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AED9C" w14:textId="77777777" w:rsidR="00DA341E" w:rsidRPr="000731D9" w:rsidRDefault="00DA341E" w:rsidP="000731D9">
      <w:pPr>
        <w:spacing w:before="120" w:after="100" w:afterAutospacing="1"/>
        <w:jc w:val="center"/>
        <w:rPr>
          <w:rFonts w:eastAsia="Times New Roman" w:cs="Times New Roman"/>
          <w:b/>
          <w:bCs/>
          <w:kern w:val="0"/>
          <w:sz w:val="36"/>
          <w:szCs w:val="36"/>
          <w14:ligatures w14:val="none"/>
        </w:rPr>
      </w:pPr>
      <w:r w:rsidRPr="000731D9">
        <w:rPr>
          <w:rFonts w:eastAsia="Times New Roman" w:cs="Times New Roman"/>
          <w:b/>
          <w:bCs/>
          <w:kern w:val="0"/>
          <w:sz w:val="36"/>
          <w:szCs w:val="36"/>
          <w14:ligatures w14:val="none"/>
        </w:rPr>
        <w:t>HỢP ĐỒNG DỊCH VỤ BẢO VỆ</w:t>
      </w:r>
    </w:p>
    <w:p w14:paraId="71AA31A4" w14:textId="77777777" w:rsidR="00DA341E" w:rsidRPr="000731D9" w:rsidRDefault="00DA341E" w:rsidP="000731D9">
      <w:pPr>
        <w:spacing w:before="120" w:after="100" w:afterAutospacing="1"/>
        <w:jc w:val="center"/>
        <w:rPr>
          <w:rFonts w:eastAsia="Times New Roman" w:cs="Times New Roman"/>
          <w:kern w:val="0"/>
          <w:sz w:val="30"/>
          <w:szCs w:val="30"/>
          <w14:ligatures w14:val="none"/>
        </w:rPr>
      </w:pPr>
      <w:r w:rsidRPr="000731D9">
        <w:rPr>
          <w:rFonts w:eastAsia="Times New Roman" w:cs="Times New Roman"/>
          <w:b/>
          <w:bCs/>
          <w:kern w:val="0"/>
          <w:sz w:val="30"/>
          <w:szCs w:val="30"/>
          <w14:ligatures w14:val="none"/>
        </w:rPr>
        <w:t>SỐ: [</w:t>
      </w:r>
      <w:proofErr w:type="spellStart"/>
      <w:r w:rsidRPr="000731D9">
        <w:rPr>
          <w:rFonts w:eastAsia="Times New Roman" w:cs="Times New Roman"/>
          <w:b/>
          <w:bCs/>
          <w:kern w:val="0"/>
          <w:sz w:val="30"/>
          <w:szCs w:val="30"/>
          <w14:ligatures w14:val="none"/>
        </w:rPr>
        <w:t>Điền</w:t>
      </w:r>
      <w:proofErr w:type="spellEnd"/>
      <w:r w:rsidRPr="000731D9">
        <w:rPr>
          <w:rFonts w:eastAsia="Times New Roman" w:cs="Times New Roman"/>
          <w:b/>
          <w:bCs/>
          <w:kern w:val="0"/>
          <w:sz w:val="30"/>
          <w:szCs w:val="30"/>
          <w14:ligatures w14:val="none"/>
        </w:rPr>
        <w:t xml:space="preserve"> </w:t>
      </w:r>
      <w:proofErr w:type="spellStart"/>
      <w:r w:rsidRPr="000731D9">
        <w:rPr>
          <w:rFonts w:eastAsia="Times New Roman" w:cs="Times New Roman"/>
          <w:b/>
          <w:bCs/>
          <w:kern w:val="0"/>
          <w:sz w:val="30"/>
          <w:szCs w:val="30"/>
          <w14:ligatures w14:val="none"/>
        </w:rPr>
        <w:t>số</w:t>
      </w:r>
      <w:proofErr w:type="spellEnd"/>
      <w:r w:rsidRPr="000731D9">
        <w:rPr>
          <w:rFonts w:eastAsia="Times New Roman" w:cs="Times New Roman"/>
          <w:b/>
          <w:bCs/>
          <w:kern w:val="0"/>
          <w:sz w:val="30"/>
          <w:szCs w:val="30"/>
          <w14:ligatures w14:val="none"/>
        </w:rPr>
        <w:t xml:space="preserve"> </w:t>
      </w:r>
      <w:proofErr w:type="spellStart"/>
      <w:r w:rsidRPr="000731D9">
        <w:rPr>
          <w:rFonts w:eastAsia="Times New Roman" w:cs="Times New Roman"/>
          <w:b/>
          <w:bCs/>
          <w:kern w:val="0"/>
          <w:sz w:val="30"/>
          <w:szCs w:val="30"/>
          <w14:ligatures w14:val="none"/>
        </w:rPr>
        <w:t>hợp</w:t>
      </w:r>
      <w:proofErr w:type="spellEnd"/>
      <w:r w:rsidRPr="000731D9">
        <w:rPr>
          <w:rFonts w:eastAsia="Times New Roman" w:cs="Times New Roman"/>
          <w:b/>
          <w:bCs/>
          <w:kern w:val="0"/>
          <w:sz w:val="30"/>
          <w:szCs w:val="30"/>
          <w14:ligatures w14:val="none"/>
        </w:rPr>
        <w:t xml:space="preserve"> </w:t>
      </w:r>
      <w:proofErr w:type="spellStart"/>
      <w:r w:rsidRPr="000731D9">
        <w:rPr>
          <w:rFonts w:eastAsia="Times New Roman" w:cs="Times New Roman"/>
          <w:b/>
          <w:bCs/>
          <w:kern w:val="0"/>
          <w:sz w:val="30"/>
          <w:szCs w:val="30"/>
          <w14:ligatures w14:val="none"/>
        </w:rPr>
        <w:t>đồng</w:t>
      </w:r>
      <w:proofErr w:type="spellEnd"/>
      <w:r w:rsidRPr="000731D9">
        <w:rPr>
          <w:rFonts w:eastAsia="Times New Roman" w:cs="Times New Roman"/>
          <w:b/>
          <w:bCs/>
          <w:kern w:val="0"/>
          <w:sz w:val="30"/>
          <w:szCs w:val="30"/>
          <w14:ligatures w14:val="none"/>
        </w:rPr>
        <w:t>]</w:t>
      </w:r>
    </w:p>
    <w:p w14:paraId="293F54B8" w14:textId="77777777" w:rsidR="00DA341E" w:rsidRPr="0079079A" w:rsidRDefault="00DA341E" w:rsidP="00DA341E">
      <w:p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Bảo </w:t>
      </w:r>
      <w:proofErr w:type="spellStart"/>
      <w:r w:rsidRPr="0079079A">
        <w:rPr>
          <w:rFonts w:eastAsia="Times New Roman" w:cs="Times New Roman"/>
          <w:kern w:val="0"/>
          <w:sz w:val="26"/>
          <w:szCs w:val="26"/>
          <w14:ligatures w14:val="none"/>
        </w:rPr>
        <w:t>Vệ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lập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giữa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sau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đây</w:t>
      </w:r>
      <w:proofErr w:type="spellEnd"/>
      <w:r w:rsidRPr="0079079A">
        <w:rPr>
          <w:rFonts w:eastAsia="Times New Roman" w:cs="Times New Roman"/>
          <w:kern w:val="0"/>
          <w:sz w:val="26"/>
          <w:szCs w:val="26"/>
          <w14:ligatures w14:val="none"/>
        </w:rPr>
        <w:t>:</w:t>
      </w:r>
    </w:p>
    <w:p w14:paraId="7DA1DF4C" w14:textId="77777777"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BÊN SỬ DỤNG DỊCH VỤ (SAU ĐÂY GỌI TẮT LÀ “KHÁCH HÀNG”)</w:t>
      </w:r>
    </w:p>
    <w:p w14:paraId="46005940" w14:textId="77777777" w:rsidR="00DA341E" w:rsidRPr="0079079A" w:rsidRDefault="00DA341E">
      <w:pPr>
        <w:numPr>
          <w:ilvl w:val="0"/>
          <w:numId w:val="8"/>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Tên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công</w:t>
      </w:r>
      <w:proofErr w:type="spellEnd"/>
      <w:r w:rsidRPr="0079079A">
        <w:rPr>
          <w:rFonts w:eastAsia="Times New Roman" w:cs="Times New Roman"/>
          <w:b/>
          <w:bCs/>
          <w:kern w:val="0"/>
          <w:sz w:val="26"/>
          <w:szCs w:val="26"/>
          <w14:ligatures w14:val="none"/>
        </w:rPr>
        <w:t xml:space="preserve"> ty:</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đầy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Công ty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w:t>
      </w:r>
    </w:p>
    <w:p w14:paraId="166CC2CC" w14:textId="77777777" w:rsidR="00DA341E" w:rsidRPr="0079079A" w:rsidRDefault="00DA341E">
      <w:pPr>
        <w:numPr>
          <w:ilvl w:val="0"/>
          <w:numId w:val="8"/>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Địa</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chỉ</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trụ</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sở</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chính</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chỉ</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đầy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Công ty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w:t>
      </w:r>
    </w:p>
    <w:p w14:paraId="6579B7B7" w14:textId="77777777" w:rsidR="00DA341E" w:rsidRPr="0079079A" w:rsidRDefault="00DA341E">
      <w:pPr>
        <w:numPr>
          <w:ilvl w:val="0"/>
          <w:numId w:val="8"/>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Mã</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số</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thuế</w:t>
      </w:r>
      <w:proofErr w:type="spellEnd"/>
      <w:r w:rsidRPr="0079079A">
        <w:rPr>
          <w:rFonts w:eastAsia="Times New Roman" w:cs="Times New Roman"/>
          <w:b/>
          <w:bCs/>
          <w:kern w:val="0"/>
          <w:sz w:val="26"/>
          <w:szCs w:val="26"/>
          <w14:ligatures w14:val="none"/>
        </w:rPr>
        <w:t xml:space="preserve"> (MST):</w:t>
      </w:r>
      <w:r w:rsidRPr="0079079A">
        <w:rPr>
          <w:rFonts w:eastAsia="Times New Roman" w:cs="Times New Roman"/>
          <w:kern w:val="0"/>
          <w:sz w:val="26"/>
          <w:szCs w:val="26"/>
          <w14:ligatures w14:val="none"/>
        </w:rPr>
        <w:t xml:space="preserve"> 0300813616</w:t>
      </w:r>
    </w:p>
    <w:p w14:paraId="0989DCBF" w14:textId="77777777" w:rsidR="00DA341E" w:rsidRPr="0079079A" w:rsidRDefault="00DA341E">
      <w:pPr>
        <w:numPr>
          <w:ilvl w:val="0"/>
          <w:numId w:val="8"/>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Điện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thoại</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thoại</w:t>
      </w:r>
      <w:proofErr w:type="spellEnd"/>
      <w:r w:rsidRPr="0079079A">
        <w:rPr>
          <w:rFonts w:eastAsia="Times New Roman" w:cs="Times New Roman"/>
          <w:kern w:val="0"/>
          <w:sz w:val="26"/>
          <w:szCs w:val="26"/>
          <w14:ligatures w14:val="none"/>
        </w:rPr>
        <w:t>]</w:t>
      </w:r>
    </w:p>
    <w:p w14:paraId="08E64922" w14:textId="77777777" w:rsidR="00DA341E" w:rsidRPr="0079079A" w:rsidRDefault="00DA341E">
      <w:pPr>
        <w:numPr>
          <w:ilvl w:val="0"/>
          <w:numId w:val="8"/>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Đại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diện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bởi</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Ông</w:t>
      </w:r>
      <w:proofErr w:type="spellEnd"/>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Bà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Họ</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người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diện</w:t>
      </w:r>
      <w:proofErr w:type="spellEnd"/>
      <w:r w:rsidRPr="0079079A">
        <w:rPr>
          <w:rFonts w:eastAsia="Times New Roman" w:cs="Times New Roman"/>
          <w:kern w:val="0"/>
          <w:sz w:val="26"/>
          <w:szCs w:val="26"/>
          <w14:ligatures w14:val="none"/>
        </w:rPr>
        <w:t>]</w:t>
      </w:r>
    </w:p>
    <w:p w14:paraId="0590443E" w14:textId="77777777" w:rsidR="00DA341E" w:rsidRPr="0079079A" w:rsidRDefault="00DA341E">
      <w:pPr>
        <w:numPr>
          <w:ilvl w:val="0"/>
          <w:numId w:val="8"/>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Chức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vụ</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người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diện</w:t>
      </w:r>
      <w:proofErr w:type="spellEnd"/>
      <w:r w:rsidRPr="0079079A">
        <w:rPr>
          <w:rFonts w:eastAsia="Times New Roman" w:cs="Times New Roman"/>
          <w:kern w:val="0"/>
          <w:sz w:val="26"/>
          <w:szCs w:val="26"/>
          <w14:ligatures w14:val="none"/>
        </w:rPr>
        <w:t>]</w:t>
      </w:r>
    </w:p>
    <w:p w14:paraId="0A96BC6B" w14:textId="77777777" w:rsidR="00DA341E" w:rsidRPr="0079079A" w:rsidRDefault="00DA341E">
      <w:pPr>
        <w:numPr>
          <w:ilvl w:val="0"/>
          <w:numId w:val="8"/>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Số</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tài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khoản</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w:t>
      </w:r>
    </w:p>
    <w:p w14:paraId="53C709B2" w14:textId="77777777" w:rsidR="00DA341E" w:rsidRPr="0079079A" w:rsidRDefault="00DA341E">
      <w:pPr>
        <w:numPr>
          <w:ilvl w:val="0"/>
          <w:numId w:val="8"/>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Chủ</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tài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khoản</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w:t>
      </w:r>
    </w:p>
    <w:p w14:paraId="15CBCDAE" w14:textId="77777777" w:rsidR="00DA341E" w:rsidRPr="0079079A" w:rsidRDefault="00DA341E">
      <w:pPr>
        <w:numPr>
          <w:ilvl w:val="0"/>
          <w:numId w:val="8"/>
        </w:num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Ngân </w:t>
      </w:r>
      <w:proofErr w:type="spellStart"/>
      <w:r w:rsidRPr="0079079A">
        <w:rPr>
          <w:rFonts w:eastAsia="Times New Roman" w:cs="Times New Roman"/>
          <w:b/>
          <w:bCs/>
          <w:kern w:val="0"/>
          <w:sz w:val="26"/>
          <w:szCs w:val="26"/>
          <w14:ligatures w14:val="none"/>
        </w:rPr>
        <w:t>hàng</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w:t>
      </w:r>
    </w:p>
    <w:p w14:paraId="469E41C9" w14:textId="77777777"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VÀ</w:t>
      </w:r>
    </w:p>
    <w:p w14:paraId="404E90FD" w14:textId="77777777"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BÊN CUNG CẤP DỊCH VỤ (SAU ĐÂY GỌI TẮT LÀ “NHÀ CUNG CẤP”)</w:t>
      </w:r>
    </w:p>
    <w:p w14:paraId="211D1301" w14:textId="77777777" w:rsidR="00DA341E" w:rsidRPr="0079079A" w:rsidRDefault="00DA341E">
      <w:pPr>
        <w:numPr>
          <w:ilvl w:val="0"/>
          <w:numId w:val="9"/>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Tên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công</w:t>
      </w:r>
      <w:proofErr w:type="spellEnd"/>
      <w:r w:rsidRPr="0079079A">
        <w:rPr>
          <w:rFonts w:eastAsia="Times New Roman" w:cs="Times New Roman"/>
          <w:b/>
          <w:bCs/>
          <w:kern w:val="0"/>
          <w:sz w:val="26"/>
          <w:szCs w:val="26"/>
          <w14:ligatures w14:val="none"/>
        </w:rPr>
        <w:t xml:space="preserve"> ty:</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đầy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Công ty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w:t>
      </w:r>
    </w:p>
    <w:p w14:paraId="736EBFB6" w14:textId="77777777" w:rsidR="00DA341E" w:rsidRPr="0079079A" w:rsidRDefault="00DA341E">
      <w:pPr>
        <w:numPr>
          <w:ilvl w:val="0"/>
          <w:numId w:val="9"/>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Địa</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chỉ</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trụ</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sở</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chính</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chỉ</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đầy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Công ty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w:t>
      </w:r>
    </w:p>
    <w:p w14:paraId="7ABDABB7" w14:textId="77777777" w:rsidR="00DA341E" w:rsidRPr="0079079A" w:rsidRDefault="00DA341E">
      <w:pPr>
        <w:numPr>
          <w:ilvl w:val="0"/>
          <w:numId w:val="9"/>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Mã</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số</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thuế</w:t>
      </w:r>
      <w:proofErr w:type="spellEnd"/>
      <w:r w:rsidRPr="0079079A">
        <w:rPr>
          <w:rFonts w:eastAsia="Times New Roman" w:cs="Times New Roman"/>
          <w:b/>
          <w:bCs/>
          <w:kern w:val="0"/>
          <w:sz w:val="26"/>
          <w:szCs w:val="26"/>
          <w14:ligatures w14:val="none"/>
        </w:rPr>
        <w:t xml:space="preserve"> (MST):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w:t>
      </w:r>
    </w:p>
    <w:p w14:paraId="59717C65" w14:textId="77777777" w:rsidR="00DA341E" w:rsidRPr="0079079A" w:rsidRDefault="00DA341E">
      <w:pPr>
        <w:numPr>
          <w:ilvl w:val="0"/>
          <w:numId w:val="9"/>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Điện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thoại</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thoại</w:t>
      </w:r>
      <w:proofErr w:type="spellEnd"/>
      <w:r w:rsidRPr="0079079A">
        <w:rPr>
          <w:rFonts w:eastAsia="Times New Roman" w:cs="Times New Roman"/>
          <w:kern w:val="0"/>
          <w:sz w:val="26"/>
          <w:szCs w:val="26"/>
          <w14:ligatures w14:val="none"/>
        </w:rPr>
        <w:t>]</w:t>
      </w:r>
    </w:p>
    <w:p w14:paraId="71BE24B3" w14:textId="77777777" w:rsidR="00DA341E" w:rsidRPr="0079079A" w:rsidRDefault="00DA341E">
      <w:pPr>
        <w:numPr>
          <w:ilvl w:val="0"/>
          <w:numId w:val="9"/>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Đại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diện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bởi</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Ông</w:t>
      </w:r>
      <w:proofErr w:type="spellEnd"/>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Bà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Họ</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người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diện</w:t>
      </w:r>
      <w:proofErr w:type="spellEnd"/>
      <w:r w:rsidRPr="0079079A">
        <w:rPr>
          <w:rFonts w:eastAsia="Times New Roman" w:cs="Times New Roman"/>
          <w:kern w:val="0"/>
          <w:sz w:val="26"/>
          <w:szCs w:val="26"/>
          <w14:ligatures w14:val="none"/>
        </w:rPr>
        <w:t>]</w:t>
      </w:r>
    </w:p>
    <w:p w14:paraId="2692EA74" w14:textId="77777777" w:rsidR="00DA341E" w:rsidRPr="0079079A" w:rsidRDefault="00DA341E">
      <w:pPr>
        <w:numPr>
          <w:ilvl w:val="0"/>
          <w:numId w:val="9"/>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Chức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vụ</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người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diện</w:t>
      </w:r>
      <w:proofErr w:type="spellEnd"/>
      <w:r w:rsidRPr="0079079A">
        <w:rPr>
          <w:rFonts w:eastAsia="Times New Roman" w:cs="Times New Roman"/>
          <w:kern w:val="0"/>
          <w:sz w:val="26"/>
          <w:szCs w:val="26"/>
          <w14:ligatures w14:val="none"/>
        </w:rPr>
        <w:t>]</w:t>
      </w:r>
    </w:p>
    <w:p w14:paraId="6D392EB1" w14:textId="77777777" w:rsidR="00DA341E" w:rsidRPr="0079079A" w:rsidRDefault="00DA341E">
      <w:pPr>
        <w:numPr>
          <w:ilvl w:val="0"/>
          <w:numId w:val="9"/>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Số</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tài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khoản</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w:t>
      </w:r>
    </w:p>
    <w:p w14:paraId="45C1323D" w14:textId="77777777" w:rsidR="00DA341E" w:rsidRPr="0079079A" w:rsidRDefault="00DA341E">
      <w:pPr>
        <w:numPr>
          <w:ilvl w:val="0"/>
          <w:numId w:val="9"/>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Chủ</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tài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khoản</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w:t>
      </w:r>
    </w:p>
    <w:p w14:paraId="1FB12468" w14:textId="77777777" w:rsidR="00DA341E" w:rsidRPr="0079079A" w:rsidRDefault="00DA341E">
      <w:pPr>
        <w:numPr>
          <w:ilvl w:val="0"/>
          <w:numId w:val="9"/>
        </w:num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Ngân </w:t>
      </w:r>
      <w:proofErr w:type="spellStart"/>
      <w:r w:rsidRPr="0079079A">
        <w:rPr>
          <w:rFonts w:eastAsia="Times New Roman" w:cs="Times New Roman"/>
          <w:b/>
          <w:bCs/>
          <w:kern w:val="0"/>
          <w:sz w:val="26"/>
          <w:szCs w:val="26"/>
          <w14:ligatures w14:val="none"/>
        </w:rPr>
        <w:t>hàng</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w:t>
      </w:r>
    </w:p>
    <w:p w14:paraId="69CE5FE1" w14:textId="77777777"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(Sau </w:t>
      </w:r>
      <w:proofErr w:type="spellStart"/>
      <w:r w:rsidRPr="0079079A">
        <w:rPr>
          <w:rFonts w:eastAsia="Times New Roman" w:cs="Times New Roman"/>
          <w:kern w:val="0"/>
          <w:sz w:val="26"/>
          <w:szCs w:val="26"/>
          <w14:ligatures w14:val="none"/>
        </w:rPr>
        <w:t>đây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gọi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r w:rsidRPr="0079079A">
        <w:rPr>
          <w:rFonts w:eastAsia="Times New Roman" w:cs="Times New Roman"/>
          <w:b/>
          <w:bCs/>
          <w:kern w:val="0"/>
          <w:sz w:val="26"/>
          <w:szCs w:val="26"/>
          <w14:ligatures w14:val="none"/>
        </w:rPr>
        <w:t xml:space="preserve">Các </w:t>
      </w:r>
      <w:proofErr w:type="spellStart"/>
      <w:r w:rsidRPr="0079079A">
        <w:rPr>
          <w:rFonts w:eastAsia="Times New Roman" w:cs="Times New Roman"/>
          <w:b/>
          <w:bCs/>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gọi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riêng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b/>
          <w:bCs/>
          <w:kern w:val="0"/>
          <w:sz w:val="26"/>
          <w:szCs w:val="26"/>
          <w14:ligatures w14:val="none"/>
        </w:rPr>
        <w:t>Bên</w:t>
      </w:r>
      <w:proofErr w:type="spellEnd"/>
      <w:r w:rsidRPr="0079079A">
        <w:rPr>
          <w:rFonts w:eastAsia="Times New Roman" w:cs="Times New Roman"/>
          <w:kern w:val="0"/>
          <w:sz w:val="26"/>
          <w:szCs w:val="26"/>
          <w14:ligatures w14:val="none"/>
        </w:rPr>
        <w:t>”)</w:t>
      </w:r>
    </w:p>
    <w:p w14:paraId="2D411A20" w14:textId="77777777"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XÉT RẰNG:</w:t>
      </w:r>
    </w:p>
    <w:p w14:paraId="3593F9DE" w14:textId="77777777" w:rsidR="00DA341E" w:rsidRPr="0079079A" w:rsidRDefault="00DA341E">
      <w:pPr>
        <w:numPr>
          <w:ilvl w:val="0"/>
          <w:numId w:val="10"/>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doanh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nghiệp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đầy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nghiệm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môn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lĩnh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vệ</w:t>
      </w:r>
      <w:proofErr w:type="spellEnd"/>
      <w:r w:rsidRPr="0079079A">
        <w:rPr>
          <w:rFonts w:eastAsia="Times New Roman" w:cs="Times New Roman"/>
          <w:kern w:val="0"/>
          <w:sz w:val="26"/>
          <w:szCs w:val="26"/>
          <w14:ligatures w14:val="none"/>
        </w:rPr>
        <w:t>.</w:t>
      </w:r>
    </w:p>
    <w:p w14:paraId="08E594FD" w14:textId="77777777" w:rsidR="00DA341E" w:rsidRPr="0079079A" w:rsidRDefault="00DA341E">
      <w:pPr>
        <w:numPr>
          <w:ilvl w:val="0"/>
          <w:numId w:val="10"/>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kern w:val="0"/>
          <w:sz w:val="26"/>
          <w:szCs w:val="26"/>
          <w14:ligatures w14:val="none"/>
        </w:rPr>
        <w:lastRenderedPageBreak/>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tuyên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đảm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đầy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kỹ</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năng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giấy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phép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luật</w:t>
      </w:r>
      <w:proofErr w:type="spellEnd"/>
      <w:r w:rsidRPr="0079079A">
        <w:rPr>
          <w:rFonts w:eastAsia="Times New Roman" w:cs="Times New Roman"/>
          <w:kern w:val="0"/>
          <w:sz w:val="26"/>
          <w:szCs w:val="26"/>
          <w14:ligatures w14:val="none"/>
        </w:rPr>
        <w:t xml:space="preserve"> Việt Nam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nghiệp</w:t>
      </w:r>
      <w:proofErr w:type="spellEnd"/>
      <w:r w:rsidRPr="0079079A">
        <w:rPr>
          <w:rFonts w:eastAsia="Times New Roman" w:cs="Times New Roman"/>
          <w:kern w:val="0"/>
          <w:sz w:val="26"/>
          <w:szCs w:val="26"/>
          <w14:ligatures w14:val="none"/>
        </w:rPr>
        <w:t>.</w:t>
      </w:r>
    </w:p>
    <w:p w14:paraId="6A91717E" w14:textId="77777777" w:rsidR="00DA341E" w:rsidRPr="0079079A" w:rsidRDefault="00DA341E">
      <w:pPr>
        <w:numPr>
          <w:ilvl w:val="0"/>
          <w:numId w:val="10"/>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tin </w:t>
      </w:r>
      <w:proofErr w:type="spellStart"/>
      <w:r w:rsidRPr="0079079A">
        <w:rPr>
          <w:rFonts w:eastAsia="Times New Roman" w:cs="Times New Roman"/>
          <w:kern w:val="0"/>
          <w:sz w:val="26"/>
          <w:szCs w:val="26"/>
          <w14:ligatures w14:val="none"/>
        </w:rPr>
        <w:t>tưởng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năng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w:t>
      </w:r>
    </w:p>
    <w:p w14:paraId="68BBE8D4" w14:textId="77777777" w:rsidR="00DA341E" w:rsidRPr="0079079A" w:rsidRDefault="00DA341E">
      <w:pPr>
        <w:numPr>
          <w:ilvl w:val="0"/>
          <w:numId w:val="10"/>
        </w:num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Theo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ý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phù</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w:t>
      </w:r>
    </w:p>
    <w:p w14:paraId="0BE0091A" w14:textId="77777777" w:rsidR="00DA341E" w:rsidRPr="0079079A" w:rsidRDefault="00DA341E" w:rsidP="00DA341E">
      <w:p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Căn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cứ</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vào</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sự</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thỏa</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thuận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chung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của</w:t>
      </w:r>
      <w:proofErr w:type="spellEnd"/>
      <w:r w:rsidRPr="0079079A">
        <w:rPr>
          <w:rFonts w:eastAsia="Times New Roman" w:cs="Times New Roman"/>
          <w:b/>
          <w:bCs/>
          <w:kern w:val="0"/>
          <w:sz w:val="26"/>
          <w:szCs w:val="26"/>
          <w14:ligatures w14:val="none"/>
        </w:rPr>
        <w:t xml:space="preserve"> Các </w:t>
      </w:r>
      <w:proofErr w:type="spellStart"/>
      <w:r w:rsidRPr="0079079A">
        <w:rPr>
          <w:rFonts w:eastAsia="Times New Roman" w:cs="Times New Roman"/>
          <w:b/>
          <w:bCs/>
          <w:kern w:val="0"/>
          <w:sz w:val="26"/>
          <w:szCs w:val="26"/>
          <w14:ligatures w14:val="none"/>
        </w:rPr>
        <w:t>Bên</w:t>
      </w:r>
      <w:proofErr w:type="spellEnd"/>
      <w:r w:rsidRPr="0079079A">
        <w:rPr>
          <w:rFonts w:eastAsia="Times New Roman" w:cs="Times New Roman"/>
          <w:b/>
          <w:bCs/>
          <w:kern w:val="0"/>
          <w:sz w:val="26"/>
          <w:szCs w:val="26"/>
          <w14:ligatures w14:val="none"/>
        </w:rPr>
        <w:t xml:space="preserve">, nay Các </w:t>
      </w:r>
      <w:proofErr w:type="spellStart"/>
      <w:r w:rsidRPr="0079079A">
        <w:rPr>
          <w:rFonts w:eastAsia="Times New Roman" w:cs="Times New Roman"/>
          <w:b/>
          <w:bCs/>
          <w:kern w:val="0"/>
          <w:sz w:val="26"/>
          <w:szCs w:val="26"/>
          <w14:ligatures w14:val="none"/>
        </w:rPr>
        <w:t>Bên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đồng</w:t>
      </w:r>
      <w:proofErr w:type="spellEnd"/>
      <w:r w:rsidRPr="0079079A">
        <w:rPr>
          <w:rFonts w:eastAsia="Times New Roman" w:cs="Times New Roman"/>
          <w:b/>
          <w:bCs/>
          <w:kern w:val="0"/>
          <w:sz w:val="26"/>
          <w:szCs w:val="26"/>
          <w14:ligatures w14:val="none"/>
        </w:rPr>
        <w:t xml:space="preserve"> ý </w:t>
      </w:r>
      <w:proofErr w:type="spellStart"/>
      <w:r w:rsidRPr="0079079A">
        <w:rPr>
          <w:rFonts w:eastAsia="Times New Roman" w:cs="Times New Roman"/>
          <w:b/>
          <w:bCs/>
          <w:kern w:val="0"/>
          <w:sz w:val="26"/>
          <w:szCs w:val="26"/>
          <w14:ligatures w14:val="none"/>
        </w:rPr>
        <w:t>ký</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kết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Hợp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Đồng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Dịch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Vụ</w:t>
      </w:r>
      <w:proofErr w:type="spellEnd"/>
      <w:r w:rsidRPr="0079079A">
        <w:rPr>
          <w:rFonts w:eastAsia="Times New Roman" w:cs="Times New Roman"/>
          <w:b/>
          <w:bCs/>
          <w:kern w:val="0"/>
          <w:sz w:val="26"/>
          <w:szCs w:val="26"/>
          <w14:ligatures w14:val="none"/>
        </w:rPr>
        <w:t xml:space="preserve"> Bảo </w:t>
      </w:r>
      <w:proofErr w:type="spellStart"/>
      <w:r w:rsidRPr="0079079A">
        <w:rPr>
          <w:rFonts w:eastAsia="Times New Roman" w:cs="Times New Roman"/>
          <w:b/>
          <w:bCs/>
          <w:kern w:val="0"/>
          <w:sz w:val="26"/>
          <w:szCs w:val="26"/>
          <w14:ligatures w14:val="none"/>
        </w:rPr>
        <w:t>Vệ</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với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các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khoản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và</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kiện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dưới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đây</w:t>
      </w:r>
      <w:proofErr w:type="spellEnd"/>
      <w:r w:rsidRPr="0079079A">
        <w:rPr>
          <w:rFonts w:eastAsia="Times New Roman" w:cs="Times New Roman"/>
          <w:b/>
          <w:bCs/>
          <w:kern w:val="0"/>
          <w:sz w:val="26"/>
          <w:szCs w:val="26"/>
          <w14:ligatures w14:val="none"/>
        </w:rPr>
        <w:t>:</w:t>
      </w:r>
    </w:p>
    <w:p w14:paraId="562885DB" w14:textId="77777777" w:rsidR="00DA341E" w:rsidRPr="000731D9" w:rsidRDefault="00DA341E" w:rsidP="000731D9">
      <w:pPr>
        <w:spacing w:before="120" w:after="100" w:afterAutospacing="1"/>
        <w:jc w:val="center"/>
        <w:outlineLvl w:val="1"/>
        <w:rPr>
          <w:rFonts w:eastAsia="Times New Roman" w:cs="Times New Roman"/>
          <w:b/>
          <w:bCs/>
          <w:kern w:val="0"/>
          <w:sz w:val="32"/>
          <w:szCs w:val="32"/>
          <w14:ligatures w14:val="none"/>
        </w:rPr>
      </w:pPr>
      <w:r w:rsidRPr="000731D9">
        <w:rPr>
          <w:rFonts w:eastAsia="Times New Roman" w:cs="Times New Roman"/>
          <w:b/>
          <w:bCs/>
          <w:kern w:val="0"/>
          <w:sz w:val="32"/>
          <w:szCs w:val="32"/>
          <w14:ligatures w14:val="none"/>
        </w:rPr>
        <w:t>PHẦN 1. CÁC QUY ĐỊNH CHUNG</w:t>
      </w:r>
    </w:p>
    <w:p w14:paraId="6BA4028A" w14:textId="77777777" w:rsidR="00DA341E" w:rsidRPr="0079079A" w:rsidRDefault="00DA341E">
      <w:pPr>
        <w:numPr>
          <w:ilvl w:val="0"/>
          <w:numId w:val="11"/>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Giải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thích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thuật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ngữ</w:t>
      </w:r>
      <w:proofErr w:type="spellEnd"/>
      <w:r w:rsidRPr="0079079A">
        <w:rPr>
          <w:rFonts w:eastAsia="Times New Roman" w:cs="Times New Roman"/>
          <w:kern w:val="0"/>
          <w:sz w:val="26"/>
          <w:szCs w:val="26"/>
          <w14:ligatures w14:val="none"/>
        </w:rPr>
        <w:t xml:space="preserve"> Trong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ý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dưới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đây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ngữ</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w:t>
      </w:r>
    </w:p>
    <w:p w14:paraId="0E025C20"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Bên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Bị</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Ảnh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Hưởng</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ý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27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Chung.</w:t>
      </w:r>
    </w:p>
    <w:p w14:paraId="0B94F1FF"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Công Ty Thành Viên:</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công</w:t>
      </w:r>
      <w:proofErr w:type="spellEnd"/>
      <w:r w:rsidRPr="0079079A">
        <w:rPr>
          <w:rFonts w:eastAsia="Times New Roman" w:cs="Times New Roman"/>
          <w:kern w:val="0"/>
          <w:sz w:val="26"/>
          <w:szCs w:val="26"/>
          <w14:ligatures w14:val="none"/>
        </w:rPr>
        <w:t xml:space="preserve"> ty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soát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soát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bởi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dưới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soát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soát</w:t>
      </w:r>
      <w:proofErr w:type="spellEnd"/>
      <w:r w:rsidRPr="0079079A">
        <w:rPr>
          <w:rFonts w:eastAsia="Times New Roman" w:cs="Times New Roman"/>
          <w:kern w:val="0"/>
          <w:sz w:val="26"/>
          <w:szCs w:val="26"/>
          <w14:ligatures w14:val="none"/>
        </w:rPr>
        <w:t xml:space="preserve"> Công Ty Thành Viên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soát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hữu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mươi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trăm</w:t>
      </w:r>
      <w:proofErr w:type="spellEnd"/>
      <w:r w:rsidRPr="0079079A">
        <w:rPr>
          <w:rFonts w:eastAsia="Times New Roman" w:cs="Times New Roman"/>
          <w:kern w:val="0"/>
          <w:sz w:val="26"/>
          <w:szCs w:val="26"/>
          <w14:ligatures w14:val="none"/>
        </w:rPr>
        <w:t xml:space="preserve"> (50%)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biểu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vốn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đăng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ký</w:t>
      </w:r>
      <w:proofErr w:type="spellEnd"/>
      <w:r w:rsidRPr="0079079A">
        <w:rPr>
          <w:rFonts w:eastAsia="Times New Roman" w:cs="Times New Roman"/>
          <w:kern w:val="0"/>
          <w:sz w:val="26"/>
          <w:szCs w:val="26"/>
          <w14:ligatures w14:val="none"/>
        </w:rPr>
        <w:t>.</w:t>
      </w:r>
    </w:p>
    <w:p w14:paraId="6C148A38"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Luật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Áp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Dụng</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luật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lệnh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tắc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tập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luật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tương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tự</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Quy Định </w:t>
      </w:r>
      <w:proofErr w:type="spellStart"/>
      <w:r w:rsidRPr="0079079A">
        <w:rPr>
          <w:rFonts w:eastAsia="Times New Roman" w:cs="Times New Roman"/>
          <w:kern w:val="0"/>
          <w:sz w:val="26"/>
          <w:szCs w:val="26"/>
          <w14:ligatures w14:val="none"/>
        </w:rPr>
        <w:t>Trừng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Phạt</w:t>
      </w:r>
      <w:proofErr w:type="spellEnd"/>
      <w:r w:rsidRPr="0079079A">
        <w:rPr>
          <w:rFonts w:eastAsia="Times New Roman" w:cs="Times New Roman"/>
          <w:kern w:val="0"/>
          <w:sz w:val="26"/>
          <w:szCs w:val="26"/>
          <w14:ligatures w14:val="none"/>
        </w:rPr>
        <w:t xml:space="preserve">, do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tổ</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thẩm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ban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dẫn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chiếu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Luật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đổi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bổ</w:t>
      </w:r>
      <w:proofErr w:type="spellEnd"/>
      <w:r w:rsidRPr="0079079A">
        <w:rPr>
          <w:rFonts w:eastAsia="Times New Roman" w:cs="Times New Roman"/>
          <w:kern w:val="0"/>
          <w:sz w:val="26"/>
          <w:szCs w:val="26"/>
          <w14:ligatures w14:val="none"/>
        </w:rPr>
        <w:t xml:space="preserve"> sung,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chỉnh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tùy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hướng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dẫn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luật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w:t>
      </w:r>
    </w:p>
    <w:p w14:paraId="6B07643A"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Hợp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Đồng</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thỏa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lập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tùy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ngữ</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cảnh</w:t>
      </w:r>
      <w:proofErr w:type="spellEnd"/>
      <w:r w:rsidRPr="0079079A">
        <w:rPr>
          <w:rFonts w:eastAsia="Times New Roman" w:cs="Times New Roman"/>
          <w:kern w:val="0"/>
          <w:sz w:val="26"/>
          <w:szCs w:val="26"/>
          <w14:ligatures w14:val="none"/>
        </w:rPr>
        <w:t>).</w:t>
      </w:r>
    </w:p>
    <w:p w14:paraId="159CF5D7"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Kiểm</w:t>
      </w:r>
      <w:proofErr w:type="spellEnd"/>
      <w:r w:rsidRPr="0079079A">
        <w:rPr>
          <w:rFonts w:eastAsia="Times New Roman" w:cs="Times New Roman"/>
          <w:b/>
          <w:bCs/>
          <w:kern w:val="0"/>
          <w:sz w:val="26"/>
          <w:szCs w:val="26"/>
          <w14:ligatures w14:val="none"/>
        </w:rPr>
        <w:t xml:space="preserve"> Soát: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hữu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mươi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trăm</w:t>
      </w:r>
      <w:proofErr w:type="spellEnd"/>
      <w:r w:rsidRPr="0079079A">
        <w:rPr>
          <w:rFonts w:eastAsia="Times New Roman" w:cs="Times New Roman"/>
          <w:kern w:val="0"/>
          <w:sz w:val="26"/>
          <w:szCs w:val="26"/>
          <w14:ligatures w14:val="none"/>
        </w:rPr>
        <w:t xml:space="preserve"> (50%)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biểu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vốn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đăng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ký</w:t>
      </w:r>
      <w:proofErr w:type="spellEnd"/>
      <w:r w:rsidRPr="0079079A">
        <w:rPr>
          <w:rFonts w:eastAsia="Times New Roman" w:cs="Times New Roman"/>
          <w:kern w:val="0"/>
          <w:sz w:val="26"/>
          <w:szCs w:val="26"/>
          <w14:ligatures w14:val="none"/>
        </w:rPr>
        <w:t xml:space="preserve">. "Thay </w:t>
      </w:r>
      <w:proofErr w:type="spellStart"/>
      <w:r w:rsidRPr="0079079A">
        <w:rPr>
          <w:rFonts w:eastAsia="Times New Roman" w:cs="Times New Roman"/>
          <w:kern w:val="0"/>
          <w:sz w:val="26"/>
          <w:szCs w:val="26"/>
          <w14:ligatures w14:val="none"/>
        </w:rPr>
        <w:t>Đổi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Soát"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góp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vốn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nhập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đổi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Soát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dù</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tiếp</w:t>
      </w:r>
      <w:proofErr w:type="spellEnd"/>
      <w:r w:rsidRPr="0079079A">
        <w:rPr>
          <w:rFonts w:eastAsia="Times New Roman" w:cs="Times New Roman"/>
          <w:kern w:val="0"/>
          <w:sz w:val="26"/>
          <w:szCs w:val="26"/>
          <w14:ligatures w14:val="none"/>
        </w:rPr>
        <w:t xml:space="preserve"> hay </w:t>
      </w:r>
      <w:proofErr w:type="spellStart"/>
      <w:r w:rsidRPr="0079079A">
        <w:rPr>
          <w:rFonts w:eastAsia="Times New Roman" w:cs="Times New Roman"/>
          <w:kern w:val="0"/>
          <w:sz w:val="26"/>
          <w:szCs w:val="26"/>
          <w14:ligatures w14:val="none"/>
        </w:rPr>
        <w:t>gián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tiếp</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thuật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ngữ</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Soát"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Soát"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tương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ứng</w:t>
      </w:r>
      <w:proofErr w:type="spellEnd"/>
      <w:r w:rsidRPr="0079079A">
        <w:rPr>
          <w:rFonts w:eastAsia="Times New Roman" w:cs="Times New Roman"/>
          <w:kern w:val="0"/>
          <w:sz w:val="26"/>
          <w:szCs w:val="26"/>
          <w14:ligatures w14:val="none"/>
        </w:rPr>
        <w:t>.</w:t>
      </w:r>
    </w:p>
    <w:p w14:paraId="418FFAD1"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Khách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Hàng</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Công ty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Công Ty Thành Viên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gửi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w:t>
      </w:r>
    </w:p>
    <w:p w14:paraId="4B96093A"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Ngày</w:t>
      </w:r>
      <w:proofErr w:type="spellEnd"/>
      <w:r w:rsidRPr="0079079A">
        <w:rPr>
          <w:rFonts w:eastAsia="Times New Roman" w:cs="Times New Roman"/>
          <w:b/>
          <w:bCs/>
          <w:kern w:val="0"/>
          <w:sz w:val="26"/>
          <w:szCs w:val="26"/>
          <w14:ligatures w14:val="none"/>
        </w:rPr>
        <w:t xml:space="preserve"> Hiệu Lực:</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1.5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w:t>
      </w:r>
    </w:p>
    <w:p w14:paraId="55ECE616"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Bất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Khả</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Kháng</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xuất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huống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huống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nằm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ngoài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soát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ảnh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lastRenderedPageBreak/>
        <w:t>hưởng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giảm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thiểu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những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ảnh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Tuy </w:t>
      </w:r>
      <w:proofErr w:type="spellStart"/>
      <w:r w:rsidRPr="0079079A">
        <w:rPr>
          <w:rFonts w:eastAsia="Times New Roman" w:cs="Times New Roman"/>
          <w:kern w:val="0"/>
          <w:sz w:val="26"/>
          <w:szCs w:val="26"/>
          <w14:ligatures w14:val="none"/>
        </w:rPr>
        <w:t>nhiên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huống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19.4 (a)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ngoại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công</w:t>
      </w:r>
      <w:proofErr w:type="spellEnd"/>
      <w:r w:rsidRPr="0079079A">
        <w:rPr>
          <w:rFonts w:eastAsia="Times New Roman" w:cs="Times New Roman"/>
          <w:kern w:val="0"/>
          <w:sz w:val="26"/>
          <w:szCs w:val="26"/>
          <w14:ligatures w14:val="none"/>
        </w:rPr>
        <w:t xml:space="preserve"> ở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quốc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phương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cửa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máy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lao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ảnh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họ</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đúng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ban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Quy Định </w:t>
      </w:r>
      <w:proofErr w:type="spellStart"/>
      <w:r w:rsidRPr="0079079A">
        <w:rPr>
          <w:rFonts w:eastAsia="Times New Roman" w:cs="Times New Roman"/>
          <w:kern w:val="0"/>
          <w:sz w:val="26"/>
          <w:szCs w:val="26"/>
          <w14:ligatures w14:val="none"/>
        </w:rPr>
        <w:t>Trừng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Phạt</w:t>
      </w:r>
      <w:proofErr w:type="spellEnd"/>
      <w:r w:rsidRPr="0079079A">
        <w:rPr>
          <w:rFonts w:eastAsia="Times New Roman" w:cs="Times New Roman"/>
          <w:kern w:val="0"/>
          <w:sz w:val="26"/>
          <w:szCs w:val="26"/>
          <w14:ligatures w14:val="none"/>
        </w:rPr>
        <w:t>.</w:t>
      </w:r>
    </w:p>
    <w:p w14:paraId="7C43C908"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Thông </w:t>
      </w:r>
      <w:proofErr w:type="spellStart"/>
      <w:r w:rsidRPr="0079079A">
        <w:rPr>
          <w:rFonts w:eastAsia="Times New Roman" w:cs="Times New Roman"/>
          <w:b/>
          <w:bCs/>
          <w:kern w:val="0"/>
          <w:sz w:val="26"/>
          <w:szCs w:val="26"/>
          <w14:ligatures w14:val="none"/>
        </w:rPr>
        <w:t>Lệ</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Ngành</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huống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phương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kỹ</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năng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tâm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trọng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tầm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nhìn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nghiệp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kỹ</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năng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nghiệm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tương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nhau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tương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tự</w:t>
      </w:r>
      <w:proofErr w:type="spellEnd"/>
      <w:r w:rsidRPr="0079079A">
        <w:rPr>
          <w:rFonts w:eastAsia="Times New Roman" w:cs="Times New Roman"/>
          <w:kern w:val="0"/>
          <w:sz w:val="26"/>
          <w:szCs w:val="26"/>
          <w14:ligatures w14:val="none"/>
        </w:rPr>
        <w:t>.</w:t>
      </w:r>
    </w:p>
    <w:p w14:paraId="4F843F73"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Chính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Sách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Bắt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Buộc</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(a)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nội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do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Điểm</w:t>
      </w:r>
      <w:proofErr w:type="spellEnd"/>
      <w:r w:rsidRPr="0079079A">
        <w:rPr>
          <w:rFonts w:eastAsia="Times New Roman" w:cs="Times New Roman"/>
          <w:kern w:val="0"/>
          <w:sz w:val="26"/>
          <w:szCs w:val="26"/>
          <w14:ligatures w14:val="none"/>
        </w:rPr>
        <w:t xml:space="preserve">; (b)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chặn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lao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PHỤ LỤC 3.4); (c) cam </w:t>
      </w:r>
      <w:proofErr w:type="spellStart"/>
      <w:r w:rsidRPr="0079079A">
        <w:rPr>
          <w:rFonts w:eastAsia="Times New Roman" w:cs="Times New Roman"/>
          <w:kern w:val="0"/>
          <w:sz w:val="26"/>
          <w:szCs w:val="26"/>
          <w14:ligatures w14:val="none"/>
        </w:rPr>
        <w:t>kết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PHỤ LỤC 3.5); (d)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nguyên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tắc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mua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sắm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PHỤ LỤC 3.6);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(e)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sinh</w:t>
      </w:r>
      <w:proofErr w:type="spellEnd"/>
      <w:r w:rsidRPr="0079079A">
        <w:rPr>
          <w:rFonts w:eastAsia="Times New Roman" w:cs="Times New Roman"/>
          <w:kern w:val="0"/>
          <w:sz w:val="26"/>
          <w:szCs w:val="26"/>
          <w14:ligatures w14:val="none"/>
        </w:rPr>
        <w:t xml:space="preserve">, an </w:t>
      </w:r>
      <w:proofErr w:type="spellStart"/>
      <w:r w:rsidRPr="0079079A">
        <w:rPr>
          <w:rFonts w:eastAsia="Times New Roman" w:cs="Times New Roman"/>
          <w:kern w:val="0"/>
          <w:sz w:val="26"/>
          <w:szCs w:val="26"/>
          <w14:ligatures w14:val="none"/>
        </w:rPr>
        <w:t>toàn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môi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PHỤ LỤC 3.7).</w:t>
      </w:r>
    </w:p>
    <w:p w14:paraId="1F830F3F"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Đơn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Đặt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Hàng</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thỏa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giữa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lập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gửi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mô</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w:t>
      </w:r>
    </w:p>
    <w:p w14:paraId="01ECB005"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Yêu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Cầu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Đặt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Hàng</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do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tương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mẫu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kèm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dưới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w:t>
      </w:r>
    </w:p>
    <w:p w14:paraId="702951E8"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Đối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Tượng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Bị</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Trừng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Phạt</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tổ</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liệt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kê</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50% </w:t>
      </w:r>
      <w:proofErr w:type="spellStart"/>
      <w:r w:rsidRPr="0079079A">
        <w:rPr>
          <w:rFonts w:eastAsia="Times New Roman" w:cs="Times New Roman"/>
          <w:kern w:val="0"/>
          <w:sz w:val="26"/>
          <w:szCs w:val="26"/>
          <w14:ligatures w14:val="none"/>
        </w:rPr>
        <w:t>trở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thuộc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hữu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soát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bởi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soát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Quy Định </w:t>
      </w:r>
      <w:proofErr w:type="spellStart"/>
      <w:r w:rsidRPr="0079079A">
        <w:rPr>
          <w:rFonts w:eastAsia="Times New Roman" w:cs="Times New Roman"/>
          <w:kern w:val="0"/>
          <w:sz w:val="26"/>
          <w:szCs w:val="26"/>
          <w14:ligatures w14:val="none"/>
        </w:rPr>
        <w:t>Trừng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liệt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kê</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Danh </w:t>
      </w:r>
      <w:proofErr w:type="spellStart"/>
      <w:r w:rsidRPr="0079079A">
        <w:rPr>
          <w:rFonts w:eastAsia="Times New Roman" w:cs="Times New Roman"/>
          <w:kern w:val="0"/>
          <w:sz w:val="26"/>
          <w:szCs w:val="26"/>
          <w14:ligatures w14:val="none"/>
        </w:rPr>
        <w:t>Sách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Trừng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Phạt</w:t>
      </w:r>
      <w:proofErr w:type="spellEnd"/>
      <w:r w:rsidRPr="0079079A">
        <w:rPr>
          <w:rFonts w:eastAsia="Times New Roman" w:cs="Times New Roman"/>
          <w:kern w:val="0"/>
          <w:sz w:val="26"/>
          <w:szCs w:val="26"/>
          <w14:ligatures w14:val="none"/>
        </w:rPr>
        <w:t xml:space="preserve">. Quy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cũng</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máy</w:t>
      </w:r>
      <w:proofErr w:type="spellEnd"/>
      <w:r w:rsidRPr="0079079A">
        <w:rPr>
          <w:rFonts w:eastAsia="Times New Roman" w:cs="Times New Roman"/>
          <w:kern w:val="0"/>
          <w:sz w:val="26"/>
          <w:szCs w:val="26"/>
          <w14:ligatures w14:val="none"/>
        </w:rPr>
        <w:t xml:space="preserve"> bay.</w:t>
      </w:r>
    </w:p>
    <w:p w14:paraId="7C3823EC"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Cơ</w:t>
      </w:r>
      <w:proofErr w:type="spellEnd"/>
      <w:r w:rsidRPr="0079079A">
        <w:rPr>
          <w:rFonts w:eastAsia="Times New Roman" w:cs="Times New Roman"/>
          <w:b/>
          <w:bCs/>
          <w:kern w:val="0"/>
          <w:sz w:val="26"/>
          <w:szCs w:val="26"/>
          <w14:ligatures w14:val="none"/>
        </w:rPr>
        <w:t xml:space="preserve"> Quan </w:t>
      </w:r>
      <w:proofErr w:type="spellStart"/>
      <w:r w:rsidRPr="0079079A">
        <w:rPr>
          <w:rFonts w:eastAsia="Times New Roman" w:cs="Times New Roman"/>
          <w:b/>
          <w:bCs/>
          <w:kern w:val="0"/>
          <w:sz w:val="26"/>
          <w:szCs w:val="26"/>
          <w14:ligatures w14:val="none"/>
        </w:rPr>
        <w:t>Trừng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Phạt</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thẩm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(a)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chủng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quốc</w:t>
      </w:r>
      <w:proofErr w:type="spellEnd"/>
      <w:r w:rsidRPr="0079079A">
        <w:rPr>
          <w:rFonts w:eastAsia="Times New Roman" w:cs="Times New Roman"/>
          <w:kern w:val="0"/>
          <w:sz w:val="26"/>
          <w:szCs w:val="26"/>
          <w14:ligatures w14:val="none"/>
        </w:rPr>
        <w:t xml:space="preserve"> Hoa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(b) Liên </w:t>
      </w:r>
      <w:proofErr w:type="spellStart"/>
      <w:r w:rsidRPr="0079079A">
        <w:rPr>
          <w:rFonts w:eastAsia="Times New Roman" w:cs="Times New Roman"/>
          <w:kern w:val="0"/>
          <w:sz w:val="26"/>
          <w:szCs w:val="26"/>
          <w14:ligatures w14:val="none"/>
        </w:rPr>
        <w:t>minh</w:t>
      </w:r>
      <w:proofErr w:type="spellEnd"/>
      <w:r w:rsidRPr="0079079A">
        <w:rPr>
          <w:rFonts w:eastAsia="Times New Roman" w:cs="Times New Roman"/>
          <w:kern w:val="0"/>
          <w:sz w:val="26"/>
          <w:szCs w:val="26"/>
          <w14:ligatures w14:val="none"/>
        </w:rPr>
        <w:t xml:space="preserve"> Châu </w:t>
      </w:r>
      <w:proofErr w:type="spellStart"/>
      <w:r w:rsidRPr="0079079A">
        <w:rPr>
          <w:rFonts w:eastAsia="Times New Roman" w:cs="Times New Roman"/>
          <w:kern w:val="0"/>
          <w:sz w:val="26"/>
          <w:szCs w:val="26"/>
          <w14:ligatures w14:val="none"/>
        </w:rPr>
        <w:t>Âu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(c) </w:t>
      </w:r>
      <w:proofErr w:type="spellStart"/>
      <w:r w:rsidRPr="0079079A">
        <w:rPr>
          <w:rFonts w:eastAsia="Times New Roman" w:cs="Times New Roman"/>
          <w:kern w:val="0"/>
          <w:sz w:val="26"/>
          <w:szCs w:val="26"/>
          <w14:ligatures w14:val="none"/>
        </w:rPr>
        <w:t>Cộng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hòa</w:t>
      </w:r>
      <w:proofErr w:type="spellEnd"/>
      <w:r w:rsidRPr="0079079A">
        <w:rPr>
          <w:rFonts w:eastAsia="Times New Roman" w:cs="Times New Roman"/>
          <w:kern w:val="0"/>
          <w:sz w:val="26"/>
          <w:szCs w:val="26"/>
          <w14:ligatures w14:val="none"/>
        </w:rPr>
        <w:t xml:space="preserve"> Pháp,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ban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Quy Định </w:t>
      </w:r>
      <w:proofErr w:type="spellStart"/>
      <w:r w:rsidRPr="0079079A">
        <w:rPr>
          <w:rFonts w:eastAsia="Times New Roman" w:cs="Times New Roman"/>
          <w:kern w:val="0"/>
          <w:sz w:val="26"/>
          <w:szCs w:val="26"/>
          <w14:ligatures w14:val="none"/>
        </w:rPr>
        <w:t>Trừng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Phạt</w:t>
      </w:r>
      <w:proofErr w:type="spellEnd"/>
      <w:r w:rsidRPr="0079079A">
        <w:rPr>
          <w:rFonts w:eastAsia="Times New Roman" w:cs="Times New Roman"/>
          <w:kern w:val="0"/>
          <w:sz w:val="26"/>
          <w:szCs w:val="26"/>
          <w14:ligatures w14:val="none"/>
        </w:rPr>
        <w:t>.</w:t>
      </w:r>
    </w:p>
    <w:p w14:paraId="10C70235"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Quy Định </w:t>
      </w:r>
      <w:proofErr w:type="spellStart"/>
      <w:r w:rsidRPr="0079079A">
        <w:rPr>
          <w:rFonts w:eastAsia="Times New Roman" w:cs="Times New Roman"/>
          <w:b/>
          <w:bCs/>
          <w:kern w:val="0"/>
          <w:sz w:val="26"/>
          <w:szCs w:val="26"/>
          <w14:ligatures w14:val="none"/>
        </w:rPr>
        <w:t>Trừng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Phạt</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Nghĩa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luật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lệnh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thương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mại</w:t>
      </w:r>
      <w:proofErr w:type="spellEnd"/>
      <w:r w:rsidRPr="0079079A">
        <w:rPr>
          <w:rFonts w:eastAsia="Times New Roman" w:cs="Times New Roman"/>
          <w:kern w:val="0"/>
          <w:sz w:val="26"/>
          <w:szCs w:val="26"/>
          <w14:ligatures w14:val="none"/>
        </w:rPr>
        <w:t xml:space="preserve">, …)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trừng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soát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xuất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khẩu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ban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bởi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Cơ</w:t>
      </w:r>
      <w:proofErr w:type="spellEnd"/>
      <w:r w:rsidRPr="0079079A">
        <w:rPr>
          <w:rFonts w:eastAsia="Times New Roman" w:cs="Times New Roman"/>
          <w:kern w:val="0"/>
          <w:sz w:val="26"/>
          <w:szCs w:val="26"/>
          <w14:ligatures w14:val="none"/>
        </w:rPr>
        <w:t xml:space="preserve"> Quan </w:t>
      </w:r>
      <w:proofErr w:type="spellStart"/>
      <w:r w:rsidRPr="0079079A">
        <w:rPr>
          <w:rFonts w:eastAsia="Times New Roman" w:cs="Times New Roman"/>
          <w:kern w:val="0"/>
          <w:sz w:val="26"/>
          <w:szCs w:val="26"/>
          <w14:ligatures w14:val="none"/>
        </w:rPr>
        <w:t>Trừng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thẩm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w:t>
      </w:r>
    </w:p>
    <w:p w14:paraId="3DAC6D44"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Danh </w:t>
      </w:r>
      <w:proofErr w:type="spellStart"/>
      <w:r w:rsidRPr="0079079A">
        <w:rPr>
          <w:rFonts w:eastAsia="Times New Roman" w:cs="Times New Roman"/>
          <w:b/>
          <w:bCs/>
          <w:kern w:val="0"/>
          <w:sz w:val="26"/>
          <w:szCs w:val="26"/>
          <w14:ligatures w14:val="none"/>
        </w:rPr>
        <w:t>Sách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Trừng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Phạt</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ai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Trừng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tỏa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bởi</w:t>
      </w:r>
      <w:proofErr w:type="spellEnd"/>
      <w:r w:rsidRPr="0079079A">
        <w:rPr>
          <w:rFonts w:eastAsia="Times New Roman" w:cs="Times New Roman"/>
          <w:kern w:val="0"/>
          <w:sz w:val="26"/>
          <w:szCs w:val="26"/>
          <w14:ligatures w14:val="none"/>
        </w:rPr>
        <w:t xml:space="preserve"> Văn </w:t>
      </w:r>
      <w:proofErr w:type="spellStart"/>
      <w:r w:rsidRPr="0079079A">
        <w:rPr>
          <w:rFonts w:eastAsia="Times New Roman" w:cs="Times New Roman"/>
          <w:kern w:val="0"/>
          <w:sz w:val="26"/>
          <w:szCs w:val="26"/>
          <w14:ligatures w14:val="none"/>
        </w:rPr>
        <w:t>Phòng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Soát Tài </w:t>
      </w:r>
      <w:proofErr w:type="spellStart"/>
      <w:r w:rsidRPr="0079079A">
        <w:rPr>
          <w:rFonts w:eastAsia="Times New Roman" w:cs="Times New Roman"/>
          <w:kern w:val="0"/>
          <w:sz w:val="26"/>
          <w:szCs w:val="26"/>
          <w14:ligatures w14:val="none"/>
        </w:rPr>
        <w:t>Sản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Ngoài</w:t>
      </w:r>
      <w:proofErr w:type="spellEnd"/>
      <w:r w:rsidRPr="0079079A">
        <w:rPr>
          <w:rFonts w:eastAsia="Times New Roman" w:cs="Times New Roman"/>
          <w:kern w:val="0"/>
          <w:sz w:val="26"/>
          <w:szCs w:val="26"/>
          <w14:ligatures w14:val="none"/>
        </w:rPr>
        <w:t xml:space="preserve"> (OFAC)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Bộ</w:t>
      </w:r>
      <w:proofErr w:type="spellEnd"/>
      <w:r w:rsidRPr="0079079A">
        <w:rPr>
          <w:rFonts w:eastAsia="Times New Roman" w:cs="Times New Roman"/>
          <w:kern w:val="0"/>
          <w:sz w:val="26"/>
          <w:szCs w:val="26"/>
          <w14:ligatures w14:val="none"/>
        </w:rPr>
        <w:t xml:space="preserve"> Tài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Hoa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 Danh </w:t>
      </w:r>
      <w:proofErr w:type="spellStart"/>
      <w:r w:rsidRPr="0079079A">
        <w:rPr>
          <w:rFonts w:eastAsia="Times New Roman" w:cs="Times New Roman"/>
          <w:kern w:val="0"/>
          <w:sz w:val="26"/>
          <w:szCs w:val="26"/>
          <w14:ligatures w14:val="none"/>
        </w:rPr>
        <w:t>sách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những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người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tỏa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biệt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sách</w:t>
      </w:r>
      <w:proofErr w:type="spellEnd"/>
      <w:r w:rsidRPr="0079079A">
        <w:rPr>
          <w:rFonts w:eastAsia="Times New Roman" w:cs="Times New Roman"/>
          <w:kern w:val="0"/>
          <w:sz w:val="26"/>
          <w:szCs w:val="26"/>
          <w14:ligatures w14:val="none"/>
        </w:rPr>
        <w:t xml:space="preserve"> SDN), Liên Minh Châu </w:t>
      </w:r>
      <w:proofErr w:type="spellStart"/>
      <w:r w:rsidRPr="0079079A">
        <w:rPr>
          <w:rFonts w:eastAsia="Times New Roman" w:cs="Times New Roman"/>
          <w:kern w:val="0"/>
          <w:sz w:val="26"/>
          <w:szCs w:val="26"/>
          <w14:ligatures w14:val="none"/>
        </w:rPr>
        <w:t>Âu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tổng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những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người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nhóm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lastRenderedPageBreak/>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trừng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lục</w:t>
      </w:r>
      <w:proofErr w:type="spellEnd"/>
      <w:r w:rsidRPr="0079079A">
        <w:rPr>
          <w:rFonts w:eastAsia="Times New Roman" w:cs="Times New Roman"/>
          <w:kern w:val="0"/>
          <w:sz w:val="26"/>
          <w:szCs w:val="26"/>
          <w14:ligatures w14:val="none"/>
        </w:rPr>
        <w:t xml:space="preserve"> XIX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Quy Định (EU)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833/2014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31 </w:t>
      </w:r>
      <w:proofErr w:type="spellStart"/>
      <w:r w:rsidRPr="0079079A">
        <w:rPr>
          <w:rFonts w:eastAsia="Times New Roman" w:cs="Times New Roman"/>
          <w:kern w:val="0"/>
          <w:sz w:val="26"/>
          <w:szCs w:val="26"/>
          <w14:ligatures w14:val="none"/>
        </w:rPr>
        <w:t>tháng</w:t>
      </w:r>
      <w:proofErr w:type="spellEnd"/>
      <w:r w:rsidRPr="0079079A">
        <w:rPr>
          <w:rFonts w:eastAsia="Times New Roman" w:cs="Times New Roman"/>
          <w:kern w:val="0"/>
          <w:sz w:val="26"/>
          <w:szCs w:val="26"/>
          <w14:ligatures w14:val="none"/>
        </w:rPr>
        <w:t xml:space="preserve"> 7 </w:t>
      </w:r>
      <w:proofErr w:type="spellStart"/>
      <w:r w:rsidRPr="0079079A">
        <w:rPr>
          <w:rFonts w:eastAsia="Times New Roman" w:cs="Times New Roman"/>
          <w:kern w:val="0"/>
          <w:sz w:val="26"/>
          <w:szCs w:val="26"/>
          <w14:ligatures w14:val="none"/>
        </w:rPr>
        <w:t>năm</w:t>
      </w:r>
      <w:proofErr w:type="spellEnd"/>
      <w:r w:rsidRPr="0079079A">
        <w:rPr>
          <w:rFonts w:eastAsia="Times New Roman" w:cs="Times New Roman"/>
          <w:kern w:val="0"/>
          <w:sz w:val="26"/>
          <w:szCs w:val="26"/>
          <w14:ligatures w14:val="none"/>
        </w:rPr>
        <w:t xml:space="preserve"> 2014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chế</w:t>
      </w:r>
      <w:proofErr w:type="spellEnd"/>
      <w:r w:rsidRPr="0079079A">
        <w:rPr>
          <w:rFonts w:eastAsia="Times New Roman" w:cs="Times New Roman"/>
          <w:kern w:val="0"/>
          <w:sz w:val="26"/>
          <w:szCs w:val="26"/>
          <w14:ligatures w14:val="none"/>
        </w:rPr>
        <w:t xml:space="preserve"> do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Nga </w:t>
      </w:r>
      <w:proofErr w:type="spellStart"/>
      <w:r w:rsidRPr="0079079A">
        <w:rPr>
          <w:rFonts w:eastAsia="Times New Roman" w:cs="Times New Roman"/>
          <w:kern w:val="0"/>
          <w:sz w:val="26"/>
          <w:szCs w:val="26"/>
          <w14:ligatures w14:val="none"/>
        </w:rPr>
        <w:t>gây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ổn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hình</w:t>
      </w:r>
      <w:proofErr w:type="spellEnd"/>
      <w:r w:rsidRPr="0079079A">
        <w:rPr>
          <w:rFonts w:eastAsia="Times New Roman" w:cs="Times New Roman"/>
          <w:kern w:val="0"/>
          <w:sz w:val="26"/>
          <w:szCs w:val="26"/>
          <w14:ligatures w14:val="none"/>
        </w:rPr>
        <w:t xml:space="preserve"> ở Ukraine)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hòa</w:t>
      </w:r>
      <w:proofErr w:type="spellEnd"/>
      <w:r w:rsidRPr="0079079A">
        <w:rPr>
          <w:rFonts w:eastAsia="Times New Roman" w:cs="Times New Roman"/>
          <w:kern w:val="0"/>
          <w:sz w:val="26"/>
          <w:szCs w:val="26"/>
          <w14:ligatures w14:val="none"/>
        </w:rPr>
        <w:t xml:space="preserve"> Pháp (</w:t>
      </w:r>
      <w:proofErr w:type="spellStart"/>
      <w:r w:rsidRPr="0079079A">
        <w:rPr>
          <w:rFonts w:eastAsia="Times New Roman" w:cs="Times New Roman"/>
          <w:kern w:val="0"/>
          <w:sz w:val="26"/>
          <w:szCs w:val="26"/>
          <w14:ligatures w14:val="none"/>
        </w:rPr>
        <w:t>Cơ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đăng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tỏa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quốc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đổi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bổ</w:t>
      </w:r>
      <w:proofErr w:type="spellEnd"/>
      <w:r w:rsidRPr="0079079A">
        <w:rPr>
          <w:rFonts w:eastAsia="Times New Roman" w:cs="Times New Roman"/>
          <w:kern w:val="0"/>
          <w:sz w:val="26"/>
          <w:szCs w:val="26"/>
          <w14:ligatures w14:val="none"/>
        </w:rPr>
        <w:t xml:space="preserve"> sung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tùy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điểm</w:t>
      </w:r>
      <w:proofErr w:type="spellEnd"/>
      <w:r w:rsidRPr="0079079A">
        <w:rPr>
          <w:rFonts w:eastAsia="Times New Roman" w:cs="Times New Roman"/>
          <w:kern w:val="0"/>
          <w:sz w:val="26"/>
          <w:szCs w:val="26"/>
          <w14:ligatures w14:val="none"/>
        </w:rPr>
        <w:t>.</w:t>
      </w:r>
    </w:p>
    <w:p w14:paraId="1AE8A485"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Dịch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Vụ</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mô</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tả</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tiết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PHỤ LỤC 3.1.</w:t>
      </w:r>
    </w:p>
    <w:p w14:paraId="69FC3B7C"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Địa</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Điểm</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w:t>
      </w:r>
    </w:p>
    <w:p w14:paraId="0C82F498"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Khoản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Cụ</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Thể</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PHẦN 4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w:t>
      </w:r>
    </w:p>
    <w:p w14:paraId="16EE17F4"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Nhà</w:t>
      </w:r>
      <w:proofErr w:type="spellEnd"/>
      <w:r w:rsidRPr="0079079A">
        <w:rPr>
          <w:rFonts w:eastAsia="Times New Roman" w:cs="Times New Roman"/>
          <w:b/>
          <w:bCs/>
          <w:kern w:val="0"/>
          <w:sz w:val="26"/>
          <w:szCs w:val="26"/>
          <w14:ligatures w14:val="none"/>
        </w:rPr>
        <w:t xml:space="preserve"> Cung </w:t>
      </w:r>
      <w:proofErr w:type="spellStart"/>
      <w:r w:rsidRPr="0079079A">
        <w:rPr>
          <w:rFonts w:eastAsia="Times New Roman" w:cs="Times New Roman"/>
          <w:b/>
          <w:bCs/>
          <w:kern w:val="0"/>
          <w:sz w:val="26"/>
          <w:szCs w:val="26"/>
          <w14:ligatures w14:val="none"/>
        </w:rPr>
        <w:t>Cấp</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công</w:t>
      </w:r>
      <w:proofErr w:type="spellEnd"/>
      <w:r w:rsidRPr="0079079A">
        <w:rPr>
          <w:rFonts w:eastAsia="Times New Roman" w:cs="Times New Roman"/>
          <w:kern w:val="0"/>
          <w:sz w:val="26"/>
          <w:szCs w:val="26"/>
          <w14:ligatures w14:val="none"/>
        </w:rPr>
        <w:t xml:space="preserve"> ty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w:t>
      </w:r>
    </w:p>
    <w:p w14:paraId="4719AFFA"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Nhân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Sự</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người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lao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w:t>
      </w:r>
    </w:p>
    <w:p w14:paraId="3F80D679" w14:textId="77777777" w:rsidR="00DA341E" w:rsidRPr="0079079A" w:rsidRDefault="00DA341E">
      <w:pPr>
        <w:numPr>
          <w:ilvl w:val="0"/>
          <w:numId w:val="15"/>
        </w:numPr>
        <w:tabs>
          <w:tab w:val="clear" w:pos="360"/>
        </w:tabs>
        <w:spacing w:before="120" w:after="100" w:afterAutospacing="1"/>
        <w:ind w:left="567" w:hanging="425"/>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Nhà</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Thầu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Phụ</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tổ</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thuê</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ủy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w:t>
      </w:r>
    </w:p>
    <w:p w14:paraId="4CB0B2D4" w14:textId="77777777" w:rsidR="00DA341E" w:rsidRPr="0079079A" w:rsidRDefault="00DA341E">
      <w:pPr>
        <w:numPr>
          <w:ilvl w:val="0"/>
          <w:numId w:val="11"/>
        </w:num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Nguyên </w:t>
      </w:r>
      <w:proofErr w:type="spellStart"/>
      <w:r w:rsidRPr="0079079A">
        <w:rPr>
          <w:rFonts w:eastAsia="Times New Roman" w:cs="Times New Roman"/>
          <w:b/>
          <w:bCs/>
          <w:kern w:val="0"/>
          <w:sz w:val="26"/>
          <w:szCs w:val="26"/>
          <w14:ligatures w14:val="none"/>
        </w:rPr>
        <w:t>tắc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giải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thích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rõ</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diễn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mô</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sau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đây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dẫn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chiếu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xuất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sau</w:t>
      </w:r>
      <w:proofErr w:type="spellEnd"/>
      <w:r w:rsidRPr="0079079A">
        <w:rPr>
          <w:rFonts w:eastAsia="Times New Roman" w:cs="Times New Roman"/>
          <w:kern w:val="0"/>
          <w:sz w:val="26"/>
          <w:szCs w:val="26"/>
          <w14:ligatures w14:val="none"/>
        </w:rPr>
        <w:t>:</w:t>
      </w:r>
    </w:p>
    <w:p w14:paraId="31C944CF" w14:textId="77777777" w:rsidR="00DA341E" w:rsidRPr="0079079A" w:rsidRDefault="00DA341E">
      <w:pPr>
        <w:numPr>
          <w:ilvl w:val="1"/>
          <w:numId w:val="11"/>
        </w:num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w:t>
      </w:r>
      <w:r w:rsidRPr="0079079A">
        <w:rPr>
          <w:rFonts w:eastAsia="Times New Roman" w:cs="Times New Roman"/>
          <w:b/>
          <w:bCs/>
          <w:kern w:val="0"/>
          <w:sz w:val="26"/>
          <w:szCs w:val="26"/>
          <w14:ligatures w14:val="none"/>
        </w:rPr>
        <w:t xml:space="preserve">bao </w:t>
      </w:r>
      <w:proofErr w:type="spellStart"/>
      <w:r w:rsidRPr="0079079A">
        <w:rPr>
          <w:rFonts w:eastAsia="Times New Roman" w:cs="Times New Roman"/>
          <w:b/>
          <w:bCs/>
          <w:kern w:val="0"/>
          <w:sz w:val="26"/>
          <w:szCs w:val="26"/>
          <w14:ligatures w14:val="none"/>
        </w:rPr>
        <w:t>gồm</w:t>
      </w:r>
      <w:proofErr w:type="spellEnd"/>
      <w:r w:rsidRPr="0079079A">
        <w:rPr>
          <w:rFonts w:eastAsia="Times New Roman" w:cs="Times New Roman"/>
          <w:kern w:val="0"/>
          <w:sz w:val="26"/>
          <w:szCs w:val="26"/>
          <w14:ligatures w14:val="none"/>
        </w:rPr>
        <w:t>”, “</w:t>
      </w:r>
      <w:proofErr w:type="spellStart"/>
      <w:r w:rsidRPr="0079079A">
        <w:rPr>
          <w:rFonts w:eastAsia="Times New Roman" w:cs="Times New Roman"/>
          <w:b/>
          <w:bCs/>
          <w:kern w:val="0"/>
          <w:sz w:val="26"/>
          <w:szCs w:val="26"/>
          <w14:ligatures w14:val="none"/>
        </w:rPr>
        <w:t>được</w:t>
      </w:r>
      <w:proofErr w:type="spellEnd"/>
      <w:r w:rsidRPr="0079079A">
        <w:rPr>
          <w:rFonts w:eastAsia="Times New Roman" w:cs="Times New Roman"/>
          <w:b/>
          <w:bCs/>
          <w:kern w:val="0"/>
          <w:sz w:val="26"/>
          <w:szCs w:val="26"/>
          <w14:ligatures w14:val="none"/>
        </w:rPr>
        <w:t xml:space="preserve"> bao </w:t>
      </w:r>
      <w:proofErr w:type="spellStart"/>
      <w:r w:rsidRPr="0079079A">
        <w:rPr>
          <w:rFonts w:eastAsia="Times New Roman" w:cs="Times New Roman"/>
          <w:b/>
          <w:bCs/>
          <w:kern w:val="0"/>
          <w:sz w:val="26"/>
          <w:szCs w:val="26"/>
          <w14:ligatures w14:val="none"/>
        </w:rPr>
        <w:t>gồm</w:t>
      </w:r>
      <w:proofErr w:type="spellEnd"/>
      <w:r w:rsidRPr="0079079A">
        <w:rPr>
          <w:rFonts w:eastAsia="Times New Roman" w:cs="Times New Roman"/>
          <w:kern w:val="0"/>
          <w:sz w:val="26"/>
          <w:szCs w:val="26"/>
          <w14:ligatures w14:val="none"/>
        </w:rPr>
        <w:t>”, “</w:t>
      </w:r>
      <w:proofErr w:type="spellStart"/>
      <w:r w:rsidRPr="0079079A">
        <w:rPr>
          <w:rFonts w:eastAsia="Times New Roman" w:cs="Times New Roman"/>
          <w:b/>
          <w:bCs/>
          <w:kern w:val="0"/>
          <w:sz w:val="26"/>
          <w:szCs w:val="26"/>
          <w14:ligatures w14:val="none"/>
        </w:rPr>
        <w:t>chẳng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hạn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diễn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tương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coi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bởi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w:t>
      </w:r>
    </w:p>
    <w:p w14:paraId="11619238" w14:textId="77777777" w:rsidR="00DA341E" w:rsidRPr="0079079A" w:rsidRDefault="00DA341E">
      <w:pPr>
        <w:numPr>
          <w:ilvl w:val="1"/>
          <w:numId w:val="11"/>
        </w:num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w:t>
      </w:r>
      <w:proofErr w:type="spellStart"/>
      <w:r w:rsidRPr="0079079A">
        <w:rPr>
          <w:rFonts w:eastAsia="Times New Roman" w:cs="Times New Roman"/>
          <w:b/>
          <w:bCs/>
          <w:kern w:val="0"/>
          <w:sz w:val="26"/>
          <w:szCs w:val="26"/>
          <w14:ligatures w14:val="none"/>
        </w:rPr>
        <w:t>báo</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cáo</w:t>
      </w:r>
      <w:proofErr w:type="spellEnd"/>
      <w:r w:rsidRPr="0079079A">
        <w:rPr>
          <w:rFonts w:eastAsia="Times New Roman" w:cs="Times New Roman"/>
          <w:kern w:val="0"/>
          <w:sz w:val="26"/>
          <w:szCs w:val="26"/>
          <w14:ligatures w14:val="none"/>
        </w:rPr>
        <w:t>”, “</w:t>
      </w:r>
      <w:proofErr w:type="spellStart"/>
      <w:r w:rsidRPr="0079079A">
        <w:rPr>
          <w:rFonts w:eastAsia="Times New Roman" w:cs="Times New Roman"/>
          <w:b/>
          <w:bCs/>
          <w:kern w:val="0"/>
          <w:sz w:val="26"/>
          <w:szCs w:val="26"/>
          <w14:ligatures w14:val="none"/>
        </w:rPr>
        <w:t>yêu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cầu</w:t>
      </w:r>
      <w:proofErr w:type="spellEnd"/>
      <w:r w:rsidRPr="0079079A">
        <w:rPr>
          <w:rFonts w:eastAsia="Times New Roman" w:cs="Times New Roman"/>
          <w:kern w:val="0"/>
          <w:sz w:val="26"/>
          <w:szCs w:val="26"/>
          <w14:ligatures w14:val="none"/>
        </w:rPr>
        <w:t>”, “</w:t>
      </w:r>
      <w:proofErr w:type="spellStart"/>
      <w:r w:rsidRPr="0079079A">
        <w:rPr>
          <w:rFonts w:eastAsia="Times New Roman" w:cs="Times New Roman"/>
          <w:b/>
          <w:bCs/>
          <w:kern w:val="0"/>
          <w:sz w:val="26"/>
          <w:szCs w:val="26"/>
          <w14:ligatures w14:val="none"/>
        </w:rPr>
        <w:t>đệ</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trình</w:t>
      </w:r>
      <w:proofErr w:type="spellEnd"/>
      <w:r w:rsidRPr="0079079A">
        <w:rPr>
          <w:rFonts w:eastAsia="Times New Roman" w:cs="Times New Roman"/>
          <w:kern w:val="0"/>
          <w:sz w:val="26"/>
          <w:szCs w:val="26"/>
          <w14:ligatures w14:val="none"/>
        </w:rPr>
        <w:t>”, “</w:t>
      </w:r>
      <w:proofErr w:type="spellStart"/>
      <w:r w:rsidRPr="0079079A">
        <w:rPr>
          <w:rFonts w:eastAsia="Times New Roman" w:cs="Times New Roman"/>
          <w:b/>
          <w:bCs/>
          <w:kern w:val="0"/>
          <w:sz w:val="26"/>
          <w:szCs w:val="26"/>
          <w14:ligatures w14:val="none"/>
        </w:rPr>
        <w:t>thông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báo</w:t>
      </w:r>
      <w:proofErr w:type="spellEnd"/>
      <w:r w:rsidRPr="0079079A">
        <w:rPr>
          <w:rFonts w:eastAsia="Times New Roman" w:cs="Times New Roman"/>
          <w:kern w:val="0"/>
          <w:sz w:val="26"/>
          <w:szCs w:val="26"/>
          <w14:ligatures w14:val="none"/>
        </w:rPr>
        <w:t>”, “</w:t>
      </w:r>
      <w:proofErr w:type="spellStart"/>
      <w:r w:rsidRPr="0079079A">
        <w:rPr>
          <w:rFonts w:eastAsia="Times New Roman" w:cs="Times New Roman"/>
          <w:b/>
          <w:bCs/>
          <w:kern w:val="0"/>
          <w:sz w:val="26"/>
          <w:szCs w:val="26"/>
          <w14:ligatures w14:val="none"/>
        </w:rPr>
        <w:t>hướng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dẫn</w:t>
      </w:r>
      <w:proofErr w:type="spellEnd"/>
      <w:r w:rsidRPr="0079079A">
        <w:rPr>
          <w:rFonts w:eastAsia="Times New Roman" w:cs="Times New Roman"/>
          <w:kern w:val="0"/>
          <w:sz w:val="26"/>
          <w:szCs w:val="26"/>
          <w14:ligatures w14:val="none"/>
        </w:rPr>
        <w:t>”, “</w:t>
      </w:r>
      <w:proofErr w:type="spellStart"/>
      <w:r w:rsidRPr="0079079A">
        <w:rPr>
          <w:rFonts w:eastAsia="Times New Roman" w:cs="Times New Roman"/>
          <w:b/>
          <w:bCs/>
          <w:kern w:val="0"/>
          <w:sz w:val="26"/>
          <w:szCs w:val="26"/>
          <w14:ligatures w14:val="none"/>
        </w:rPr>
        <w:t>sự</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hướng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dẫn</w:t>
      </w:r>
      <w:proofErr w:type="spellEnd"/>
      <w:r w:rsidRPr="0079079A">
        <w:rPr>
          <w:rFonts w:eastAsia="Times New Roman" w:cs="Times New Roman"/>
          <w:kern w:val="0"/>
          <w:sz w:val="26"/>
          <w:szCs w:val="26"/>
          <w14:ligatures w14:val="none"/>
        </w:rPr>
        <w:t>”, “</w:t>
      </w:r>
      <w:proofErr w:type="spellStart"/>
      <w:r w:rsidRPr="0079079A">
        <w:rPr>
          <w:rFonts w:eastAsia="Times New Roman" w:cs="Times New Roman"/>
          <w:b/>
          <w:bCs/>
          <w:kern w:val="0"/>
          <w:sz w:val="26"/>
          <w:szCs w:val="26"/>
          <w14:ligatures w14:val="none"/>
        </w:rPr>
        <w:t>thông</w:t>
      </w:r>
      <w:proofErr w:type="spellEnd"/>
      <w:r w:rsidRPr="0079079A">
        <w:rPr>
          <w:rFonts w:eastAsia="Times New Roman" w:cs="Times New Roman"/>
          <w:b/>
          <w:bCs/>
          <w:kern w:val="0"/>
          <w:sz w:val="26"/>
          <w:szCs w:val="26"/>
          <w14:ligatures w14:val="none"/>
        </w:rPr>
        <w:t xml:space="preserve"> tin</w:t>
      </w:r>
      <w:r w:rsidRPr="0079079A">
        <w:rPr>
          <w:rFonts w:eastAsia="Times New Roman" w:cs="Times New Roman"/>
          <w:kern w:val="0"/>
          <w:sz w:val="26"/>
          <w:szCs w:val="26"/>
          <w14:ligatures w14:val="none"/>
        </w:rPr>
        <w:t>”, “</w:t>
      </w:r>
      <w:proofErr w:type="spellStart"/>
      <w:r w:rsidRPr="0079079A">
        <w:rPr>
          <w:rFonts w:eastAsia="Times New Roman" w:cs="Times New Roman"/>
          <w:b/>
          <w:bCs/>
          <w:kern w:val="0"/>
          <w:sz w:val="26"/>
          <w:szCs w:val="26"/>
          <w14:ligatures w14:val="none"/>
        </w:rPr>
        <w:t>đồng</w:t>
      </w:r>
      <w:proofErr w:type="spellEnd"/>
      <w:r w:rsidRPr="0079079A">
        <w:rPr>
          <w:rFonts w:eastAsia="Times New Roman" w:cs="Times New Roman"/>
          <w:b/>
          <w:bCs/>
          <w:kern w:val="0"/>
          <w:sz w:val="26"/>
          <w:szCs w:val="26"/>
          <w14:ligatures w14:val="none"/>
        </w:rPr>
        <w:t xml:space="preserve"> ý</w:t>
      </w:r>
      <w:r w:rsidRPr="0079079A">
        <w:rPr>
          <w:rFonts w:eastAsia="Times New Roman" w:cs="Times New Roman"/>
          <w:kern w:val="0"/>
          <w:sz w:val="26"/>
          <w:szCs w:val="26"/>
          <w14:ligatures w14:val="none"/>
        </w:rPr>
        <w:t>”, “</w:t>
      </w:r>
      <w:proofErr w:type="spellStart"/>
      <w:r w:rsidRPr="0079079A">
        <w:rPr>
          <w:rFonts w:eastAsia="Times New Roman" w:cs="Times New Roman"/>
          <w:b/>
          <w:bCs/>
          <w:kern w:val="0"/>
          <w:sz w:val="26"/>
          <w:szCs w:val="26"/>
          <w14:ligatures w14:val="none"/>
        </w:rPr>
        <w:t>chấp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thuận</w:t>
      </w:r>
      <w:proofErr w:type="spellEnd"/>
      <w:r w:rsidRPr="0079079A">
        <w:rPr>
          <w:rFonts w:eastAsia="Times New Roman" w:cs="Times New Roman"/>
          <w:kern w:val="0"/>
          <w:sz w:val="26"/>
          <w:szCs w:val="26"/>
          <w14:ligatures w14:val="none"/>
        </w:rPr>
        <w:t>”, “</w:t>
      </w:r>
      <w:proofErr w:type="spellStart"/>
      <w:r w:rsidRPr="0079079A">
        <w:rPr>
          <w:rFonts w:eastAsia="Times New Roman" w:cs="Times New Roman"/>
          <w:b/>
          <w:bCs/>
          <w:kern w:val="0"/>
          <w:sz w:val="26"/>
          <w:szCs w:val="26"/>
          <w14:ligatures w14:val="none"/>
        </w:rPr>
        <w:t>sự</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chấp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thuận</w:t>
      </w:r>
      <w:proofErr w:type="spellEnd"/>
      <w:r w:rsidRPr="0079079A">
        <w:rPr>
          <w:rFonts w:eastAsia="Times New Roman" w:cs="Times New Roman"/>
          <w:kern w:val="0"/>
          <w:sz w:val="26"/>
          <w:szCs w:val="26"/>
          <w14:ligatures w14:val="none"/>
        </w:rPr>
        <w:t>”, “</w:t>
      </w:r>
      <w:proofErr w:type="spellStart"/>
      <w:r w:rsidRPr="0079079A">
        <w:rPr>
          <w:rFonts w:eastAsia="Times New Roman" w:cs="Times New Roman"/>
          <w:b/>
          <w:bCs/>
          <w:kern w:val="0"/>
          <w:sz w:val="26"/>
          <w:szCs w:val="26"/>
          <w14:ligatures w14:val="none"/>
        </w:rPr>
        <w:t>được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chấp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thuận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diễn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tương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coi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bởi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p>
    <w:p w14:paraId="673319BA" w14:textId="77777777" w:rsidR="00DA341E" w:rsidRPr="0079079A" w:rsidRDefault="00DA341E">
      <w:pPr>
        <w:numPr>
          <w:ilvl w:val="1"/>
          <w:numId w:val="11"/>
        </w:num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w:t>
      </w:r>
      <w:proofErr w:type="spellStart"/>
      <w:r w:rsidRPr="0079079A">
        <w:rPr>
          <w:rFonts w:eastAsia="Times New Roman" w:cs="Times New Roman"/>
          <w:b/>
          <w:bCs/>
          <w:kern w:val="0"/>
          <w:sz w:val="26"/>
          <w:szCs w:val="26"/>
          <w14:ligatures w14:val="none"/>
        </w:rPr>
        <w:t>tài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sản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b/>
          <w:bCs/>
          <w:kern w:val="0"/>
          <w:sz w:val="26"/>
          <w:szCs w:val="26"/>
          <w14:ligatures w14:val="none"/>
        </w:rPr>
        <w:t>thiết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coi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do </w:t>
      </w:r>
      <w:proofErr w:type="spellStart"/>
      <w:r w:rsidRPr="0079079A">
        <w:rPr>
          <w:rFonts w:eastAsia="Times New Roman" w:cs="Times New Roman"/>
          <w:kern w:val="0"/>
          <w:sz w:val="26"/>
          <w:szCs w:val="26"/>
          <w14:ligatures w14:val="none"/>
        </w:rPr>
        <w:t>người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hữu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thuê</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thuê</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w:t>
      </w:r>
    </w:p>
    <w:p w14:paraId="2E6ED4EE" w14:textId="77777777" w:rsidR="00DA341E" w:rsidRPr="0079079A" w:rsidRDefault="00DA341E">
      <w:pPr>
        <w:numPr>
          <w:ilvl w:val="1"/>
          <w:numId w:val="11"/>
        </w:num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Khi </w:t>
      </w:r>
      <w:proofErr w:type="spellStart"/>
      <w:r w:rsidRPr="0079079A">
        <w:rPr>
          <w:rFonts w:eastAsia="Times New Roman" w:cs="Times New Roman"/>
          <w:kern w:val="0"/>
          <w:sz w:val="26"/>
          <w:szCs w:val="26"/>
          <w14:ligatures w14:val="none"/>
        </w:rPr>
        <w:t>ngữ</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mang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mang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lại</w:t>
      </w:r>
      <w:proofErr w:type="spellEnd"/>
      <w:r w:rsidRPr="0079079A">
        <w:rPr>
          <w:rFonts w:eastAsia="Times New Roman" w:cs="Times New Roman"/>
          <w:kern w:val="0"/>
          <w:sz w:val="26"/>
          <w:szCs w:val="26"/>
          <w14:ligatures w14:val="none"/>
        </w:rPr>
        <w:t>.</w:t>
      </w:r>
    </w:p>
    <w:p w14:paraId="6CEB7890" w14:textId="77777777" w:rsidR="00DA341E" w:rsidRPr="0079079A" w:rsidRDefault="00DA341E">
      <w:pPr>
        <w:numPr>
          <w:ilvl w:val="1"/>
          <w:numId w:val="11"/>
        </w:num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Các </w:t>
      </w:r>
      <w:proofErr w:type="spellStart"/>
      <w:r w:rsidRPr="0079079A">
        <w:rPr>
          <w:rFonts w:eastAsia="Times New Roman" w:cs="Times New Roman"/>
          <w:kern w:val="0"/>
          <w:sz w:val="26"/>
          <w:szCs w:val="26"/>
          <w14:ligatures w14:val="none"/>
        </w:rPr>
        <w:t>tiêu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chỉ</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thêm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vì</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phối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xây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w:t>
      </w:r>
    </w:p>
    <w:p w14:paraId="207D1ECE" w14:textId="77777777" w:rsidR="00DA341E" w:rsidRPr="0079079A" w:rsidRDefault="00DA341E">
      <w:pPr>
        <w:numPr>
          <w:ilvl w:val="1"/>
          <w:numId w:val="11"/>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hướng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dẫn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giảm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bớt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bổn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nhiệm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tùy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w:t>
      </w:r>
    </w:p>
    <w:p w14:paraId="7B138D4A" w14:textId="77777777" w:rsidR="00DA341E" w:rsidRPr="0079079A" w:rsidRDefault="00DA341E">
      <w:pPr>
        <w:numPr>
          <w:ilvl w:val="1"/>
          <w:numId w:val="11"/>
        </w:num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w:t>
      </w:r>
      <w:proofErr w:type="spellStart"/>
      <w:r w:rsidRPr="0079079A">
        <w:rPr>
          <w:rFonts w:eastAsia="Times New Roman" w:cs="Times New Roman"/>
          <w:b/>
          <w:bCs/>
          <w:kern w:val="0"/>
          <w:sz w:val="26"/>
          <w:szCs w:val="26"/>
          <w14:ligatures w14:val="none"/>
        </w:rPr>
        <w:t>Bằng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văn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b/>
          <w:bCs/>
          <w:kern w:val="0"/>
          <w:sz w:val="26"/>
          <w:szCs w:val="26"/>
          <w14:ligatures w14:val="none"/>
        </w:rPr>
        <w:t>được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làm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thành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văn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tin </w:t>
      </w:r>
      <w:proofErr w:type="spellStart"/>
      <w:r w:rsidRPr="0079079A">
        <w:rPr>
          <w:rFonts w:eastAsia="Times New Roman" w:cs="Times New Roman"/>
          <w:kern w:val="0"/>
          <w:sz w:val="26"/>
          <w:szCs w:val="26"/>
          <w14:ligatures w14:val="none"/>
        </w:rPr>
        <w:t>trao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đổi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báo</w:t>
      </w:r>
      <w:proofErr w:type="spellEnd"/>
      <w:r w:rsidRPr="0079079A">
        <w:rPr>
          <w:rFonts w:eastAsia="Times New Roman" w:cs="Times New Roman"/>
          <w:kern w:val="0"/>
          <w:sz w:val="26"/>
          <w:szCs w:val="26"/>
          <w14:ligatures w14:val="none"/>
        </w:rPr>
        <w:t xml:space="preserve">, email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qua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nêu</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tiết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w:t>
      </w:r>
    </w:p>
    <w:p w14:paraId="38204286" w14:textId="77777777" w:rsidR="00DA341E" w:rsidRPr="0079079A" w:rsidRDefault="00DA341E">
      <w:pPr>
        <w:numPr>
          <w:ilvl w:val="1"/>
          <w:numId w:val="11"/>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dẫn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chiếu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người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những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người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thừa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hữu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những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người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hữu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người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nhiệm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người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dẫn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chiếu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lastRenderedPageBreak/>
        <w:t>dẫn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chiếu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đổi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cập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bổ</w:t>
      </w:r>
      <w:proofErr w:type="spellEnd"/>
      <w:r w:rsidRPr="0079079A">
        <w:rPr>
          <w:rFonts w:eastAsia="Times New Roman" w:cs="Times New Roman"/>
          <w:kern w:val="0"/>
          <w:sz w:val="26"/>
          <w:szCs w:val="26"/>
          <w14:ligatures w14:val="none"/>
        </w:rPr>
        <w:t xml:space="preserve"> sung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tùy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điểm</w:t>
      </w:r>
      <w:proofErr w:type="spellEnd"/>
      <w:r w:rsidRPr="0079079A">
        <w:rPr>
          <w:rFonts w:eastAsia="Times New Roman" w:cs="Times New Roman"/>
          <w:kern w:val="0"/>
          <w:sz w:val="26"/>
          <w:szCs w:val="26"/>
          <w14:ligatures w14:val="none"/>
        </w:rPr>
        <w:t>.</w:t>
      </w:r>
    </w:p>
    <w:p w14:paraId="48A4E539" w14:textId="77777777" w:rsidR="00DA341E" w:rsidRPr="0079079A" w:rsidRDefault="00DA341E">
      <w:pPr>
        <w:numPr>
          <w:ilvl w:val="1"/>
          <w:numId w:val="11"/>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kern w:val="0"/>
          <w:sz w:val="26"/>
          <w:szCs w:val="26"/>
          <w14:ligatures w14:val="none"/>
        </w:rPr>
        <w:t>Mỗi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thương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đẳng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soạn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thì</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ý </w:t>
      </w:r>
      <w:proofErr w:type="spellStart"/>
      <w:r w:rsidRPr="0079079A">
        <w:rPr>
          <w:rFonts w:eastAsia="Times New Roman" w:cs="Times New Roman"/>
          <w:kern w:val="0"/>
          <w:sz w:val="26"/>
          <w:szCs w:val="26"/>
          <w14:ligatures w14:val="none"/>
        </w:rPr>
        <w:t>rằng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tắc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soạn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w:t>
      </w:r>
    </w:p>
    <w:p w14:paraId="78FA8DAD" w14:textId="77777777" w:rsidR="00DA341E" w:rsidRPr="0079079A" w:rsidRDefault="00DA341E">
      <w:pPr>
        <w:numPr>
          <w:ilvl w:val="0"/>
          <w:numId w:val="11"/>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Cấu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thành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Hợp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Đồng</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sau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đây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đọc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xem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cùng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bản</w:t>
      </w:r>
      <w:proofErr w:type="spellEnd"/>
      <w:r w:rsidRPr="0079079A">
        <w:rPr>
          <w:rFonts w:eastAsia="Times New Roman" w:cs="Times New Roman"/>
          <w:kern w:val="0"/>
          <w:sz w:val="26"/>
          <w:szCs w:val="26"/>
          <w14:ligatures w14:val="none"/>
        </w:rPr>
        <w:t xml:space="preserve">. Trong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rõ</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giữa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ưu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dưới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đây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w:t>
      </w:r>
    </w:p>
    <w:p w14:paraId="3F1A1B1C" w14:textId="77777777" w:rsidR="00DA341E" w:rsidRPr="0079079A" w:rsidRDefault="00DA341E">
      <w:pPr>
        <w:numPr>
          <w:ilvl w:val="1"/>
          <w:numId w:val="12"/>
        </w:num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Các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4 – </w:t>
      </w: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w:t>
      </w:r>
    </w:p>
    <w:p w14:paraId="678EE559" w14:textId="77777777" w:rsidR="00DA341E" w:rsidRPr="0079079A" w:rsidRDefault="00DA341E">
      <w:pPr>
        <w:numPr>
          <w:ilvl w:val="1"/>
          <w:numId w:val="12"/>
        </w:num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Các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Chung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3)</w:t>
      </w:r>
    </w:p>
    <w:p w14:paraId="700181E9" w14:textId="77777777" w:rsidR="00DA341E" w:rsidRPr="0079079A" w:rsidRDefault="00DA341E">
      <w:pPr>
        <w:numPr>
          <w:ilvl w:val="1"/>
          <w:numId w:val="12"/>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2)</w:t>
      </w:r>
    </w:p>
    <w:p w14:paraId="04E1CE25" w14:textId="77777777" w:rsidR="00DA341E" w:rsidRPr="0079079A" w:rsidRDefault="00DA341E">
      <w:pPr>
        <w:numPr>
          <w:ilvl w:val="1"/>
          <w:numId w:val="12"/>
        </w:num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Các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p>
    <w:p w14:paraId="65AE16B7" w14:textId="77777777" w:rsidR="00DA341E" w:rsidRPr="0079079A" w:rsidRDefault="00DA341E">
      <w:pPr>
        <w:numPr>
          <w:ilvl w:val="0"/>
          <w:numId w:val="11"/>
        </w:num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Phạm vi </w:t>
      </w:r>
      <w:proofErr w:type="spellStart"/>
      <w:r w:rsidRPr="0079079A">
        <w:rPr>
          <w:rFonts w:eastAsia="Times New Roman" w:cs="Times New Roman"/>
          <w:b/>
          <w:bCs/>
          <w:kern w:val="0"/>
          <w:sz w:val="26"/>
          <w:szCs w:val="26"/>
          <w14:ligatures w14:val="none"/>
        </w:rPr>
        <w:t>Hợp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Đồng</w:t>
      </w:r>
      <w:proofErr w:type="spellEnd"/>
      <w:r w:rsidRPr="0079079A">
        <w:rPr>
          <w:rFonts w:eastAsia="Times New Roman" w:cs="Times New Roman"/>
          <w:kern w:val="0"/>
          <w:sz w:val="26"/>
          <w:szCs w:val="26"/>
          <w14:ligatures w14:val="none"/>
        </w:rPr>
        <w:t xml:space="preserve"> Phạm vi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b/>
          <w:bCs/>
          <w:kern w:val="0"/>
          <w:sz w:val="26"/>
          <w:szCs w:val="26"/>
          <w14:ligatures w14:val="none"/>
        </w:rPr>
        <w:t>cung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cấp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Dịch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Vụ</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bảo</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tiết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kèm</w:t>
      </w:r>
      <w:proofErr w:type="spellEnd"/>
      <w:r w:rsidRPr="0079079A">
        <w:rPr>
          <w:rFonts w:eastAsia="Times New Roman" w:cs="Times New Roman"/>
          <w:kern w:val="0"/>
          <w:sz w:val="26"/>
          <w:szCs w:val="26"/>
          <w14:ligatures w14:val="none"/>
        </w:rPr>
        <w:t>.</w:t>
      </w:r>
    </w:p>
    <w:p w14:paraId="62AA49F0" w14:textId="77777777" w:rsidR="00DA341E" w:rsidRPr="0079079A" w:rsidRDefault="00DA341E">
      <w:pPr>
        <w:numPr>
          <w:ilvl w:val="0"/>
          <w:numId w:val="11"/>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Thời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hạn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Hợp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r w:rsidRPr="0079079A">
        <w:rPr>
          <w:rFonts w:eastAsia="Times New Roman" w:cs="Times New Roman"/>
          <w:b/>
          <w:bCs/>
          <w:kern w:val="0"/>
          <w:sz w:val="26"/>
          <w:szCs w:val="26"/>
          <w14:ligatures w14:val="none"/>
        </w:rPr>
        <w:t>[</w:t>
      </w:r>
      <w:proofErr w:type="spellStart"/>
      <w:r w:rsidRPr="0079079A">
        <w:rPr>
          <w:rFonts w:eastAsia="Times New Roman" w:cs="Times New Roman"/>
          <w:b/>
          <w:bCs/>
          <w:kern w:val="0"/>
          <w:sz w:val="26"/>
          <w:szCs w:val="26"/>
          <w14:ligatures w14:val="none"/>
        </w:rPr>
        <w:t>Điền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ngày</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tháng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năm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hiệu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lực</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b/>
          <w:bCs/>
          <w:kern w:val="0"/>
          <w:sz w:val="26"/>
          <w:szCs w:val="26"/>
          <w14:ligatures w14:val="none"/>
        </w:rPr>
        <w:t>Ngày</w:t>
      </w:r>
      <w:proofErr w:type="spellEnd"/>
      <w:r w:rsidRPr="0079079A">
        <w:rPr>
          <w:rFonts w:eastAsia="Times New Roman" w:cs="Times New Roman"/>
          <w:b/>
          <w:bCs/>
          <w:kern w:val="0"/>
          <w:sz w:val="26"/>
          <w:szCs w:val="26"/>
          <w14:ligatures w14:val="none"/>
        </w:rPr>
        <w:t xml:space="preserve"> Hiệu Lực</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trì</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đầy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r w:rsidRPr="0079079A">
        <w:rPr>
          <w:rFonts w:eastAsia="Times New Roman" w:cs="Times New Roman"/>
          <w:b/>
          <w:bCs/>
          <w:kern w:val="0"/>
          <w:sz w:val="26"/>
          <w:szCs w:val="26"/>
          <w14:ligatures w14:val="none"/>
        </w:rPr>
        <w:t>[</w:t>
      </w:r>
      <w:proofErr w:type="spellStart"/>
      <w:r w:rsidRPr="0079079A">
        <w:rPr>
          <w:rFonts w:eastAsia="Times New Roman" w:cs="Times New Roman"/>
          <w:b/>
          <w:bCs/>
          <w:kern w:val="0"/>
          <w:sz w:val="26"/>
          <w:szCs w:val="26"/>
          <w14:ligatures w14:val="none"/>
        </w:rPr>
        <w:t>Điền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ngày</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tháng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năm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hết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hạn</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w:t>
      </w:r>
    </w:p>
    <w:p w14:paraId="39E365C3" w14:textId="77777777" w:rsidR="00DA341E" w:rsidRPr="0079079A" w:rsidRDefault="00DA341E">
      <w:pPr>
        <w:numPr>
          <w:ilvl w:val="1"/>
          <w:numId w:val="11"/>
        </w:num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dứt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sớm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p>
    <w:p w14:paraId="63C3C10E" w14:textId="77777777" w:rsidR="00DA341E" w:rsidRPr="0079079A" w:rsidRDefault="00DA341E">
      <w:pPr>
        <w:numPr>
          <w:ilvl w:val="1"/>
          <w:numId w:val="11"/>
        </w:num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(ii)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4 – </w:t>
      </w: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4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w:t>
      </w:r>
    </w:p>
    <w:p w14:paraId="67D22068" w14:textId="77777777" w:rsidR="00DA341E" w:rsidRPr="0079079A" w:rsidRDefault="00DA341E">
      <w:pPr>
        <w:numPr>
          <w:ilvl w:val="0"/>
          <w:numId w:val="11"/>
        </w:num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Thông </w:t>
      </w:r>
      <w:proofErr w:type="spellStart"/>
      <w:r w:rsidRPr="0079079A">
        <w:rPr>
          <w:rFonts w:eastAsia="Times New Roman" w:cs="Times New Roman"/>
          <w:b/>
          <w:bCs/>
          <w:kern w:val="0"/>
          <w:sz w:val="26"/>
          <w:szCs w:val="26"/>
          <w14:ligatures w14:val="none"/>
        </w:rPr>
        <w:t>báo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Mọi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lập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gửi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chỉ</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4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w:t>
      </w: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w:t>
      </w:r>
    </w:p>
    <w:p w14:paraId="03322C52" w14:textId="77777777" w:rsidR="00DA341E" w:rsidRPr="0079079A" w:rsidRDefault="00DA341E">
      <w:pPr>
        <w:numPr>
          <w:ilvl w:val="0"/>
          <w:numId w:val="11"/>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Áp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dụng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cho</w:t>
      </w:r>
      <w:proofErr w:type="spellEnd"/>
      <w:r w:rsidRPr="0079079A">
        <w:rPr>
          <w:rFonts w:eastAsia="Times New Roman" w:cs="Times New Roman"/>
          <w:b/>
          <w:bCs/>
          <w:kern w:val="0"/>
          <w:sz w:val="26"/>
          <w:szCs w:val="26"/>
          <w14:ligatures w14:val="none"/>
        </w:rPr>
        <w:t xml:space="preserve"> Công Ty Thành Viên</w:t>
      </w:r>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Công Ty Thành Viên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ý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qua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riêng</w:t>
      </w:r>
      <w:proofErr w:type="spellEnd"/>
      <w:r w:rsidRPr="0079079A">
        <w:rPr>
          <w:rFonts w:eastAsia="Times New Roman" w:cs="Times New Roman"/>
          <w:kern w:val="0"/>
          <w:sz w:val="26"/>
          <w:szCs w:val="26"/>
          <w14:ligatures w14:val="none"/>
        </w:rPr>
        <w:t>.</w:t>
      </w:r>
    </w:p>
    <w:p w14:paraId="36DB06E7" w14:textId="77777777" w:rsidR="00DA341E" w:rsidRPr="0079079A" w:rsidRDefault="00DA341E">
      <w:pPr>
        <w:numPr>
          <w:ilvl w:val="0"/>
          <w:numId w:val="11"/>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Không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độc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xem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trao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cam </w:t>
      </w:r>
      <w:proofErr w:type="spellStart"/>
      <w:r w:rsidRPr="0079079A">
        <w:rPr>
          <w:rFonts w:eastAsia="Times New Roman" w:cs="Times New Roman"/>
          <w:kern w:val="0"/>
          <w:sz w:val="26"/>
          <w:szCs w:val="26"/>
          <w14:ligatures w14:val="none"/>
        </w:rPr>
        <w:t>kết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gửi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mua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w:t>
      </w:r>
    </w:p>
    <w:p w14:paraId="0BA49FD8" w14:textId="77777777" w:rsidR="00DA341E" w:rsidRPr="0079079A" w:rsidRDefault="00DA341E">
      <w:pPr>
        <w:numPr>
          <w:ilvl w:val="0"/>
          <w:numId w:val="11"/>
        </w:num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Cam </w:t>
      </w:r>
      <w:proofErr w:type="spellStart"/>
      <w:r w:rsidRPr="0079079A">
        <w:rPr>
          <w:rFonts w:eastAsia="Times New Roman" w:cs="Times New Roman"/>
          <w:b/>
          <w:bCs/>
          <w:kern w:val="0"/>
          <w:sz w:val="26"/>
          <w:szCs w:val="26"/>
          <w14:ligatures w14:val="none"/>
        </w:rPr>
        <w:t>kết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của</w:t>
      </w:r>
      <w:proofErr w:type="spellEnd"/>
      <w:r w:rsidRPr="0079079A">
        <w:rPr>
          <w:rFonts w:eastAsia="Times New Roman" w:cs="Times New Roman"/>
          <w:b/>
          <w:bCs/>
          <w:kern w:val="0"/>
          <w:sz w:val="26"/>
          <w:szCs w:val="26"/>
          <w14:ligatures w14:val="none"/>
        </w:rPr>
        <w:t xml:space="preserve"> Các </w:t>
      </w:r>
      <w:proofErr w:type="spellStart"/>
      <w:r w:rsidRPr="0079079A">
        <w:rPr>
          <w:rFonts w:eastAsia="Times New Roman" w:cs="Times New Roman"/>
          <w:b/>
          <w:bCs/>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thẩm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những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dưới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đây</w:t>
      </w:r>
      <w:proofErr w:type="spellEnd"/>
      <w:r w:rsidRPr="0079079A">
        <w:rPr>
          <w:rFonts w:eastAsia="Times New Roman" w:cs="Times New Roman"/>
          <w:kern w:val="0"/>
          <w:sz w:val="26"/>
          <w:szCs w:val="26"/>
          <w14:ligatures w14:val="none"/>
        </w:rPr>
        <w:t xml:space="preserve">, cam </w:t>
      </w:r>
      <w:proofErr w:type="spellStart"/>
      <w:r w:rsidRPr="0079079A">
        <w:rPr>
          <w:rFonts w:eastAsia="Times New Roman" w:cs="Times New Roman"/>
          <w:kern w:val="0"/>
          <w:sz w:val="26"/>
          <w:szCs w:val="26"/>
          <w14:ligatures w14:val="none"/>
        </w:rPr>
        <w:t>kết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đầy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w:t>
      </w:r>
    </w:p>
    <w:p w14:paraId="4594D65E" w14:textId="77777777" w:rsidR="00DA341E" w:rsidRPr="0079079A" w:rsidRDefault="00000000" w:rsidP="00DA341E">
      <w:pPr>
        <w:spacing w:before="120" w:after="100" w:afterAutospacing="1"/>
        <w:rPr>
          <w:rFonts w:eastAsia="Times New Roman" w:cs="Times New Roman"/>
          <w:kern w:val="0"/>
          <w:sz w:val="26"/>
          <w:szCs w:val="26"/>
          <w14:ligatures w14:val="none"/>
        </w:rPr>
      </w:pPr>
      <w:r>
        <w:rPr>
          <w:rFonts w:eastAsia="Times New Roman" w:cs="Times New Roman"/>
          <w:kern w:val="0"/>
          <w:sz w:val="26"/>
          <w:szCs w:val="26"/>
          <w14:ligatures w14:val="none"/>
        </w:rPr>
        <w:pict w14:anchorId="1D76B823">
          <v:rect id="_x0000_i1025" style="width:0;height:1.5pt" o:hralign="center" o:hrstd="t" o:hr="t" fillcolor="#a0a0a0" stroked="f"/>
        </w:pict>
      </w:r>
    </w:p>
    <w:p w14:paraId="79F0B720" w14:textId="47E3BA30" w:rsidR="00DA341E" w:rsidRPr="000731D9" w:rsidRDefault="00DA341E" w:rsidP="000731D9">
      <w:pPr>
        <w:spacing w:before="120" w:after="100" w:afterAutospacing="1"/>
        <w:jc w:val="center"/>
        <w:outlineLvl w:val="1"/>
        <w:rPr>
          <w:rFonts w:eastAsia="Times New Roman" w:cs="Times New Roman"/>
          <w:b/>
          <w:bCs/>
          <w:kern w:val="0"/>
          <w:sz w:val="32"/>
          <w:szCs w:val="32"/>
          <w14:ligatures w14:val="none"/>
        </w:rPr>
      </w:pPr>
      <w:r w:rsidRPr="000731D9">
        <w:rPr>
          <w:rFonts w:eastAsia="Times New Roman" w:cs="Times New Roman"/>
          <w:b/>
          <w:bCs/>
          <w:kern w:val="0"/>
          <w:sz w:val="32"/>
          <w:szCs w:val="32"/>
          <w14:ligatures w14:val="none"/>
        </w:rPr>
        <w:t>PHẦN 2. ĐƠN ĐẶT HÀNG</w:t>
      </w:r>
    </w:p>
    <w:p w14:paraId="41FE2B87" w14:textId="77777777" w:rsidR="000731D9" w:rsidRDefault="00DA341E" w:rsidP="000731D9">
      <w:pPr>
        <w:spacing w:before="120" w:after="100" w:afterAutospacing="1"/>
        <w:jc w:val="center"/>
        <w:rPr>
          <w:rFonts w:eastAsia="Times New Roman" w:cs="Times New Roman"/>
          <w:b/>
          <w:bCs/>
          <w:kern w:val="0"/>
          <w:sz w:val="26"/>
          <w:szCs w:val="26"/>
          <w14:ligatures w14:val="none"/>
        </w:rPr>
      </w:pPr>
      <w:r w:rsidRPr="0079079A">
        <w:rPr>
          <w:rFonts w:eastAsia="Times New Roman" w:cs="Times New Roman"/>
          <w:b/>
          <w:bCs/>
          <w:kern w:val="0"/>
          <w:sz w:val="26"/>
          <w:szCs w:val="26"/>
          <w14:ligatures w14:val="none"/>
        </w:rPr>
        <w:t>ĐƠN ĐẶT HÀNG DỊCH VỤ BẢO VỆ</w:t>
      </w:r>
    </w:p>
    <w:p w14:paraId="22AE44CE" w14:textId="066A95B6" w:rsidR="00DA341E" w:rsidRPr="0079079A" w:rsidRDefault="00DA341E" w:rsidP="000731D9">
      <w:pPr>
        <w:spacing w:before="120" w:after="100" w:afterAutospacing="1"/>
        <w:jc w:val="center"/>
        <w:rPr>
          <w:rFonts w:eastAsia="Times New Roman" w:cs="Times New Roman"/>
          <w:kern w:val="0"/>
          <w:sz w:val="26"/>
          <w:szCs w:val="26"/>
          <w14:ligatures w14:val="none"/>
        </w:rPr>
      </w:pPr>
      <w:r w:rsidRPr="0079079A">
        <w:rPr>
          <w:rFonts w:eastAsia="Times New Roman" w:cs="Times New Roman"/>
          <w:b/>
          <w:bCs/>
          <w:kern w:val="0"/>
          <w:sz w:val="26"/>
          <w:szCs w:val="26"/>
          <w14:ligatures w14:val="none"/>
        </w:rPr>
        <w:lastRenderedPageBreak/>
        <w:t>SỐ: [</w:t>
      </w:r>
      <w:proofErr w:type="spellStart"/>
      <w:r w:rsidRPr="0079079A">
        <w:rPr>
          <w:rFonts w:eastAsia="Times New Roman" w:cs="Times New Roman"/>
          <w:b/>
          <w:bCs/>
          <w:kern w:val="0"/>
          <w:sz w:val="26"/>
          <w:szCs w:val="26"/>
          <w14:ligatures w14:val="none"/>
        </w:rPr>
        <w:t>Điền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số</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Đơn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Đặt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Hàng</w:t>
      </w:r>
      <w:proofErr w:type="spellEnd"/>
      <w:r w:rsidRPr="0079079A">
        <w:rPr>
          <w:rFonts w:eastAsia="Times New Roman" w:cs="Times New Roman"/>
          <w:b/>
          <w:bCs/>
          <w:kern w:val="0"/>
          <w:sz w:val="26"/>
          <w:szCs w:val="26"/>
          <w14:ligatures w14:val="none"/>
        </w:rPr>
        <w:t>]</w:t>
      </w:r>
    </w:p>
    <w:p w14:paraId="00A4B6D1" w14:textId="77777777" w:rsidR="00DA341E" w:rsidRPr="0079079A" w:rsidRDefault="00DA341E" w:rsidP="00DA341E">
      <w:p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Để</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thực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hiện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Dịch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vụ</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bảo</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vệ</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theo</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Hợp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Đồng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Dịch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Vụ</w:t>
      </w:r>
      <w:proofErr w:type="spellEnd"/>
      <w:r w:rsidRPr="0079079A">
        <w:rPr>
          <w:rFonts w:eastAsia="Times New Roman" w:cs="Times New Roman"/>
          <w:b/>
          <w:bCs/>
          <w:kern w:val="0"/>
          <w:sz w:val="26"/>
          <w:szCs w:val="26"/>
          <w14:ligatures w14:val="none"/>
        </w:rPr>
        <w:t xml:space="preserve"> Bảo </w:t>
      </w:r>
      <w:proofErr w:type="spellStart"/>
      <w:r w:rsidRPr="0079079A">
        <w:rPr>
          <w:rFonts w:eastAsia="Times New Roman" w:cs="Times New Roman"/>
          <w:b/>
          <w:bCs/>
          <w:kern w:val="0"/>
          <w:sz w:val="26"/>
          <w:szCs w:val="26"/>
          <w14:ligatures w14:val="none"/>
        </w:rPr>
        <w:t>Vệ</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số</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Số</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Hợp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đồng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đã</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ký</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ngày</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Ngày</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ký</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Hợp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đồng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Khách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Hàng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yêu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cầu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Nhà</w:t>
      </w:r>
      <w:proofErr w:type="spellEnd"/>
      <w:r w:rsidRPr="0079079A">
        <w:rPr>
          <w:rFonts w:eastAsia="Times New Roman" w:cs="Times New Roman"/>
          <w:b/>
          <w:bCs/>
          <w:kern w:val="0"/>
          <w:sz w:val="26"/>
          <w:szCs w:val="26"/>
          <w14:ligatures w14:val="none"/>
        </w:rPr>
        <w:t xml:space="preserve"> Cung </w:t>
      </w:r>
      <w:proofErr w:type="spellStart"/>
      <w:r w:rsidRPr="0079079A">
        <w:rPr>
          <w:rFonts w:eastAsia="Times New Roman" w:cs="Times New Roman"/>
          <w:b/>
          <w:bCs/>
          <w:kern w:val="0"/>
          <w:sz w:val="26"/>
          <w:szCs w:val="26"/>
          <w14:ligatures w14:val="none"/>
        </w:rPr>
        <w:t>Cấp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cung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cấp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Dịch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vụ</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với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các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thông</w:t>
      </w:r>
      <w:proofErr w:type="spellEnd"/>
      <w:r w:rsidRPr="0079079A">
        <w:rPr>
          <w:rFonts w:eastAsia="Times New Roman" w:cs="Times New Roman"/>
          <w:b/>
          <w:bCs/>
          <w:kern w:val="0"/>
          <w:sz w:val="26"/>
          <w:szCs w:val="26"/>
          <w14:ligatures w14:val="none"/>
        </w:rPr>
        <w:t xml:space="preserve"> tin chi </w:t>
      </w:r>
      <w:proofErr w:type="spellStart"/>
      <w:r w:rsidRPr="0079079A">
        <w:rPr>
          <w:rFonts w:eastAsia="Times New Roman" w:cs="Times New Roman"/>
          <w:b/>
          <w:bCs/>
          <w:kern w:val="0"/>
          <w:sz w:val="26"/>
          <w:szCs w:val="26"/>
          <w14:ligatures w14:val="none"/>
        </w:rPr>
        <w:t>tiết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dưới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đây</w:t>
      </w:r>
      <w:proofErr w:type="spellEnd"/>
      <w:r w:rsidRPr="0079079A">
        <w:rPr>
          <w:rFonts w:eastAsia="Times New Roman" w:cs="Times New Roman"/>
          <w:b/>
          <w:bCs/>
          <w:kern w:val="0"/>
          <w:sz w:val="26"/>
          <w:szCs w:val="26"/>
          <w14:ligatures w14:val="none"/>
        </w:rPr>
        <w:t>:</w:t>
      </w:r>
    </w:p>
    <w:p w14:paraId="4A0628CC" w14:textId="77777777" w:rsidR="00DA341E" w:rsidRPr="0079079A" w:rsidRDefault="00DA341E">
      <w:pPr>
        <w:numPr>
          <w:ilvl w:val="0"/>
          <w:numId w:val="13"/>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Mô</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tả</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Dịch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vụ</w:t>
      </w:r>
      <w:proofErr w:type="spellEnd"/>
      <w:r w:rsidRPr="0079079A">
        <w:rPr>
          <w:rFonts w:eastAsia="Times New Roman" w:cs="Times New Roman"/>
          <w:b/>
          <w:bCs/>
          <w:kern w:val="0"/>
          <w:sz w:val="26"/>
          <w:szCs w:val="26"/>
          <w14:ligatures w14:val="none"/>
        </w:rPr>
        <w:t>:</w:t>
      </w:r>
    </w:p>
    <w:p w14:paraId="6957EEC7" w14:textId="77777777" w:rsidR="00DA341E" w:rsidRPr="0079079A" w:rsidRDefault="00DA341E">
      <w:pPr>
        <w:numPr>
          <w:ilvl w:val="0"/>
          <w:numId w:val="16"/>
        </w:numPr>
        <w:tabs>
          <w:tab w:val="clear" w:pos="360"/>
        </w:tabs>
        <w:spacing w:before="120" w:after="100" w:afterAutospacing="1"/>
        <w:ind w:left="85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Loại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hình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Dịch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vụ</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Bảo </w:t>
      </w:r>
      <w:proofErr w:type="spellStart"/>
      <w:r w:rsidRPr="0079079A">
        <w:rPr>
          <w:rFonts w:eastAsia="Times New Roman" w:cs="Times New Roman"/>
          <w:kern w:val="0"/>
          <w:sz w:val="26"/>
          <w:szCs w:val="26"/>
          <w14:ligatures w14:val="none"/>
        </w:rPr>
        <w:t>vệ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sản</w:t>
      </w:r>
      <w:proofErr w:type="spellEnd"/>
      <w:r w:rsidRPr="0079079A">
        <w:rPr>
          <w:rFonts w:eastAsia="Times New Roman" w:cs="Times New Roman"/>
          <w:kern w:val="0"/>
          <w:sz w:val="26"/>
          <w:szCs w:val="26"/>
          <w14:ligatures w14:val="none"/>
        </w:rPr>
        <w:t xml:space="preserve">, an </w:t>
      </w:r>
      <w:proofErr w:type="spellStart"/>
      <w:r w:rsidRPr="0079079A">
        <w:rPr>
          <w:rFonts w:eastAsia="Times New Roman" w:cs="Times New Roman"/>
          <w:kern w:val="0"/>
          <w:sz w:val="26"/>
          <w:szCs w:val="26"/>
          <w14:ligatures w14:val="none"/>
        </w:rPr>
        <w:t>ninh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soát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Điểm</w:t>
      </w:r>
      <w:proofErr w:type="spellEnd"/>
      <w:r w:rsidRPr="0079079A">
        <w:rPr>
          <w:rFonts w:eastAsia="Times New Roman" w:cs="Times New Roman"/>
          <w:kern w:val="0"/>
          <w:sz w:val="26"/>
          <w:szCs w:val="26"/>
          <w14:ligatures w14:val="none"/>
        </w:rPr>
        <w:t>.</w:t>
      </w:r>
    </w:p>
    <w:p w14:paraId="6D703756" w14:textId="77777777" w:rsidR="00DA341E" w:rsidRPr="0079079A" w:rsidRDefault="00DA341E">
      <w:pPr>
        <w:numPr>
          <w:ilvl w:val="0"/>
          <w:numId w:val="16"/>
        </w:numPr>
        <w:tabs>
          <w:tab w:val="clear" w:pos="360"/>
        </w:tabs>
        <w:spacing w:before="120" w:after="100" w:afterAutospacing="1"/>
        <w:ind w:left="85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Số</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lượng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nhân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sự</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vệ</w:t>
      </w:r>
      <w:proofErr w:type="spellEnd"/>
      <w:r w:rsidRPr="0079079A">
        <w:rPr>
          <w:rFonts w:eastAsia="Times New Roman" w:cs="Times New Roman"/>
          <w:kern w:val="0"/>
          <w:sz w:val="26"/>
          <w:szCs w:val="26"/>
          <w14:ligatures w14:val="none"/>
        </w:rPr>
        <w:t>.</w:t>
      </w:r>
    </w:p>
    <w:p w14:paraId="0507BF6E" w14:textId="77777777" w:rsidR="00DA341E" w:rsidRPr="0079079A" w:rsidRDefault="00DA341E">
      <w:pPr>
        <w:numPr>
          <w:ilvl w:val="0"/>
          <w:numId w:val="16"/>
        </w:numPr>
        <w:tabs>
          <w:tab w:val="clear" w:pos="360"/>
        </w:tabs>
        <w:spacing w:before="120" w:after="100" w:afterAutospacing="1"/>
        <w:ind w:left="85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Ca </w:t>
      </w:r>
      <w:proofErr w:type="spellStart"/>
      <w:r w:rsidRPr="0079079A">
        <w:rPr>
          <w:rFonts w:eastAsia="Times New Roman" w:cs="Times New Roman"/>
          <w:b/>
          <w:bCs/>
          <w:kern w:val="0"/>
          <w:sz w:val="26"/>
          <w:szCs w:val="26"/>
          <w14:ligatures w14:val="none"/>
        </w:rPr>
        <w:t>làm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việc</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w:t>
      </w:r>
      <w:proofErr w:type="spellEnd"/>
      <w:r w:rsidRPr="0079079A">
        <w:rPr>
          <w:rFonts w:eastAsia="Times New Roman" w:cs="Times New Roman"/>
          <w:kern w:val="0"/>
          <w:sz w:val="26"/>
          <w:szCs w:val="26"/>
          <w14:ligatures w14:val="none"/>
        </w:rPr>
        <w:t>: 3 ca/</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8 </w:t>
      </w:r>
      <w:proofErr w:type="spellStart"/>
      <w:r w:rsidRPr="0079079A">
        <w:rPr>
          <w:rFonts w:eastAsia="Times New Roman" w:cs="Times New Roman"/>
          <w:kern w:val="0"/>
          <w:sz w:val="26"/>
          <w:szCs w:val="26"/>
          <w14:ligatures w14:val="none"/>
        </w:rPr>
        <w:t>giờ</w:t>
      </w:r>
      <w:proofErr w:type="spellEnd"/>
      <w:r w:rsidRPr="0079079A">
        <w:rPr>
          <w:rFonts w:eastAsia="Times New Roman" w:cs="Times New Roman"/>
          <w:kern w:val="0"/>
          <w:sz w:val="26"/>
          <w:szCs w:val="26"/>
          <w14:ligatures w14:val="none"/>
        </w:rPr>
        <w:t>/ca, 24/7]</w:t>
      </w:r>
    </w:p>
    <w:p w14:paraId="154782B4" w14:textId="77777777" w:rsidR="00DA341E" w:rsidRPr="0079079A" w:rsidRDefault="00DA341E">
      <w:pPr>
        <w:numPr>
          <w:ilvl w:val="0"/>
          <w:numId w:val="16"/>
        </w:numPr>
        <w:tabs>
          <w:tab w:val="clear" w:pos="360"/>
        </w:tabs>
        <w:spacing w:before="120" w:after="100" w:afterAutospacing="1"/>
        <w:ind w:left="85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Thời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gian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thực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hiện</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Năm</w:t>
      </w:r>
      <w:proofErr w:type="spellEnd"/>
      <w:r w:rsidRPr="0079079A">
        <w:rPr>
          <w:rFonts w:eastAsia="Times New Roman" w:cs="Times New Roman"/>
          <w:kern w:val="0"/>
          <w:sz w:val="26"/>
          <w:szCs w:val="26"/>
          <w14:ligatures w14:val="none"/>
        </w:rPr>
        <w:t>].</w:t>
      </w:r>
    </w:p>
    <w:p w14:paraId="736DFF84" w14:textId="77777777" w:rsidR="00DA341E" w:rsidRPr="0079079A" w:rsidRDefault="00DA341E">
      <w:pPr>
        <w:numPr>
          <w:ilvl w:val="0"/>
          <w:numId w:val="16"/>
        </w:numPr>
        <w:tabs>
          <w:tab w:val="clear" w:pos="360"/>
        </w:tabs>
        <w:spacing w:before="120" w:after="100" w:afterAutospacing="1"/>
        <w:ind w:left="85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Địa</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Điểm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cung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cấp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Dịch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vụ</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chỉ</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vệ</w:t>
      </w:r>
      <w:proofErr w:type="spellEnd"/>
      <w:r w:rsidRPr="0079079A">
        <w:rPr>
          <w:rFonts w:eastAsia="Times New Roman" w:cs="Times New Roman"/>
          <w:kern w:val="0"/>
          <w:sz w:val="26"/>
          <w:szCs w:val="26"/>
          <w14:ligatures w14:val="none"/>
        </w:rPr>
        <w:t>].</w:t>
      </w:r>
    </w:p>
    <w:p w14:paraId="5DF059C5" w14:textId="4ED8ADAA" w:rsidR="00DA341E" w:rsidRPr="0079079A" w:rsidRDefault="00DA341E">
      <w:pPr>
        <w:numPr>
          <w:ilvl w:val="0"/>
          <w:numId w:val="13"/>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Yêu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cầu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công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việc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và</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nhiệm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vụ</w:t>
      </w:r>
      <w:proofErr w:type="spellEnd"/>
      <w:r w:rsidRPr="0079079A">
        <w:rPr>
          <w:rFonts w:eastAsia="Times New Roman" w:cs="Times New Roman"/>
          <w:b/>
          <w:bCs/>
          <w:kern w:val="0"/>
          <w:sz w:val="26"/>
          <w:szCs w:val="26"/>
          <w14:ligatures w14:val="none"/>
        </w:rPr>
        <w:t xml:space="preserve"> chi </w:t>
      </w:r>
      <w:proofErr w:type="spellStart"/>
      <w:r w:rsidRPr="0079079A">
        <w:rPr>
          <w:rFonts w:eastAsia="Times New Roman" w:cs="Times New Roman"/>
          <w:b/>
          <w:bCs/>
          <w:kern w:val="0"/>
          <w:sz w:val="26"/>
          <w:szCs w:val="26"/>
          <w14:ligatures w14:val="none"/>
        </w:rPr>
        <w:t>tiết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của</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nhân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viên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bảo</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vệ</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lục</w:t>
      </w:r>
      <w:proofErr w:type="spellEnd"/>
      <w:r w:rsidRPr="0079079A">
        <w:rPr>
          <w:rFonts w:eastAsia="Times New Roman" w:cs="Times New Roman"/>
          <w:kern w:val="0"/>
          <w:sz w:val="26"/>
          <w:szCs w:val="26"/>
          <w14:ligatures w14:val="none"/>
        </w:rPr>
        <w:t xml:space="preserve"> 3.1)</w:t>
      </w:r>
    </w:p>
    <w:p w14:paraId="68B0CD48" w14:textId="698B2181" w:rsidR="00DA341E" w:rsidRPr="0079079A" w:rsidRDefault="00DA341E">
      <w:pPr>
        <w:numPr>
          <w:ilvl w:val="0"/>
          <w:numId w:val="13"/>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Yêu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cầu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về</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nhân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sự</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và</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công</w:t>
      </w:r>
      <w:proofErr w:type="spellEnd"/>
      <w:r w:rsidRPr="0079079A">
        <w:rPr>
          <w:rFonts w:eastAsia="Times New Roman" w:cs="Times New Roman"/>
          <w:b/>
          <w:bCs/>
          <w:kern w:val="0"/>
          <w:sz w:val="26"/>
          <w:szCs w:val="26"/>
          <w14:ligatures w14:val="none"/>
        </w:rPr>
        <w:t xml:space="preserve"> ty </w:t>
      </w:r>
      <w:proofErr w:type="spellStart"/>
      <w:r w:rsidRPr="0079079A">
        <w:rPr>
          <w:rFonts w:eastAsia="Times New Roman" w:cs="Times New Roman"/>
          <w:b/>
          <w:bCs/>
          <w:kern w:val="0"/>
          <w:sz w:val="26"/>
          <w:szCs w:val="26"/>
          <w14:ligatures w14:val="none"/>
        </w:rPr>
        <w:t>bảo</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vệ</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lục</w:t>
      </w:r>
      <w:proofErr w:type="spellEnd"/>
      <w:r w:rsidRPr="0079079A">
        <w:rPr>
          <w:rFonts w:eastAsia="Times New Roman" w:cs="Times New Roman"/>
          <w:kern w:val="0"/>
          <w:sz w:val="26"/>
          <w:szCs w:val="26"/>
          <w14:ligatures w14:val="none"/>
        </w:rPr>
        <w:t xml:space="preserve"> 3.1)</w:t>
      </w:r>
    </w:p>
    <w:p w14:paraId="61C02084" w14:textId="77777777" w:rsidR="00DA341E" w:rsidRPr="0079079A" w:rsidRDefault="00DA341E">
      <w:pPr>
        <w:numPr>
          <w:ilvl w:val="0"/>
          <w:numId w:val="13"/>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Giá</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Dịch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vụ</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và</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phương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thức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thanh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toán</w:t>
      </w:r>
      <w:proofErr w:type="spellEnd"/>
      <w:r w:rsidRPr="0079079A">
        <w:rPr>
          <w:rFonts w:eastAsia="Times New Roman" w:cs="Times New Roman"/>
          <w:b/>
          <w:bCs/>
          <w:kern w:val="0"/>
          <w:sz w:val="26"/>
          <w:szCs w:val="26"/>
          <w14:ligatures w14:val="none"/>
        </w:rPr>
        <w:t>:</w:t>
      </w:r>
    </w:p>
    <w:p w14:paraId="22AC4E3B" w14:textId="77777777" w:rsidR="00DA341E" w:rsidRPr="0079079A" w:rsidRDefault="00DA341E">
      <w:pPr>
        <w:numPr>
          <w:ilvl w:val="1"/>
          <w:numId w:val="13"/>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Đơn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giá</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tháng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/ca/</w:t>
      </w:r>
      <w:proofErr w:type="spellStart"/>
      <w:r w:rsidRPr="0079079A">
        <w:rPr>
          <w:rFonts w:eastAsia="Times New Roman" w:cs="Times New Roman"/>
          <w:kern w:val="0"/>
          <w:sz w:val="26"/>
          <w:szCs w:val="26"/>
          <w14:ligatures w14:val="none"/>
        </w:rPr>
        <w:t>người</w:t>
      </w:r>
      <w:proofErr w:type="spellEnd"/>
      <w:r w:rsidRPr="0079079A">
        <w:rPr>
          <w:rFonts w:eastAsia="Times New Roman" w:cs="Times New Roman"/>
          <w:kern w:val="0"/>
          <w:sz w:val="26"/>
          <w:szCs w:val="26"/>
          <w14:ligatures w14:val="none"/>
        </w:rPr>
        <w:t>]</w:t>
      </w:r>
    </w:p>
    <w:p w14:paraId="474204F3" w14:textId="77777777" w:rsidR="00DA341E" w:rsidRPr="0079079A" w:rsidRDefault="00DA341E">
      <w:pPr>
        <w:numPr>
          <w:ilvl w:val="1"/>
          <w:numId w:val="13"/>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Tổng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giá</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trị</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ước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tính</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Tổng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w:t>
      </w:r>
    </w:p>
    <w:p w14:paraId="4AC4BE1C" w14:textId="77777777" w:rsidR="00DA341E" w:rsidRPr="0079079A" w:rsidRDefault="00DA341E">
      <w:pPr>
        <w:numPr>
          <w:ilvl w:val="1"/>
          <w:numId w:val="13"/>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Đồng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tiền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thanh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toán</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[VNĐ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loại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w:t>
      </w:r>
    </w:p>
    <w:p w14:paraId="78BE1E39" w14:textId="77777777" w:rsidR="00DA341E" w:rsidRPr="0079079A" w:rsidRDefault="00DA341E">
      <w:pPr>
        <w:numPr>
          <w:ilvl w:val="1"/>
          <w:numId w:val="13"/>
        </w:num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Phương </w:t>
      </w:r>
      <w:proofErr w:type="spellStart"/>
      <w:r w:rsidRPr="0079079A">
        <w:rPr>
          <w:rFonts w:eastAsia="Times New Roman" w:cs="Times New Roman"/>
          <w:b/>
          <w:bCs/>
          <w:kern w:val="0"/>
          <w:sz w:val="26"/>
          <w:szCs w:val="26"/>
          <w14:ligatures w14:val="none"/>
        </w:rPr>
        <w:t>thức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thanh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toán</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Tiền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mặt</w:t>
      </w:r>
      <w:proofErr w:type="spellEnd"/>
      <w:r w:rsidRPr="0079079A">
        <w:rPr>
          <w:rFonts w:eastAsia="Times New Roman" w:cs="Times New Roman"/>
          <w:kern w:val="0"/>
          <w:sz w:val="26"/>
          <w:szCs w:val="26"/>
          <w14:ligatures w14:val="none"/>
        </w:rPr>
        <w:t>]</w:t>
      </w:r>
    </w:p>
    <w:p w14:paraId="309A59AF" w14:textId="77777777" w:rsidR="00DA341E" w:rsidRPr="0079079A" w:rsidRDefault="00DA341E">
      <w:pPr>
        <w:numPr>
          <w:ilvl w:val="1"/>
          <w:numId w:val="13"/>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Thời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hạn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thanh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toán</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lệ</w:t>
      </w:r>
      <w:proofErr w:type="spellEnd"/>
      <w:r w:rsidRPr="0079079A">
        <w:rPr>
          <w:rFonts w:eastAsia="Times New Roman" w:cs="Times New Roman"/>
          <w:kern w:val="0"/>
          <w:sz w:val="26"/>
          <w:szCs w:val="26"/>
          <w14:ligatures w14:val="none"/>
        </w:rPr>
        <w:t>.</w:t>
      </w:r>
    </w:p>
    <w:p w14:paraId="2C6F547C" w14:textId="77777777" w:rsidR="00DA341E" w:rsidRPr="0079079A" w:rsidRDefault="00DA341E">
      <w:pPr>
        <w:numPr>
          <w:ilvl w:val="0"/>
          <w:numId w:val="13"/>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Thời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hạn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có</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hiệu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lực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của</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Đơn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Đặt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Hàng</w:t>
      </w:r>
      <w:proofErr w:type="spellEnd"/>
      <w:r w:rsidRPr="0079079A">
        <w:rPr>
          <w:rFonts w:eastAsia="Times New Roman" w:cs="Times New Roman"/>
          <w:b/>
          <w:bCs/>
          <w:kern w:val="0"/>
          <w:sz w:val="26"/>
          <w:szCs w:val="26"/>
          <w14:ligatures w14:val="none"/>
        </w:rPr>
        <w:t>:</w:t>
      </w:r>
    </w:p>
    <w:p w14:paraId="4608DE95" w14:textId="77777777" w:rsidR="00DA341E" w:rsidRPr="0079079A" w:rsidRDefault="00DA341E">
      <w:pPr>
        <w:numPr>
          <w:ilvl w:val="1"/>
          <w:numId w:val="13"/>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thành</w:t>
      </w:r>
      <w:proofErr w:type="spellEnd"/>
      <w:r w:rsidRPr="0079079A">
        <w:rPr>
          <w:rFonts w:eastAsia="Times New Roman" w:cs="Times New Roman"/>
          <w:kern w:val="0"/>
          <w:sz w:val="26"/>
          <w:szCs w:val="26"/>
          <w14:ligatures w14:val="none"/>
        </w:rPr>
        <w:t>.</w:t>
      </w:r>
    </w:p>
    <w:p w14:paraId="5D4FC32F" w14:textId="77777777" w:rsidR="00DA341E" w:rsidRPr="0079079A" w:rsidRDefault="00DA341E">
      <w:pPr>
        <w:numPr>
          <w:ilvl w:val="1"/>
          <w:numId w:val="13"/>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dứt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vẫn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w:t>
      </w:r>
    </w:p>
    <w:p w14:paraId="57FFBFBC" w14:textId="77777777" w:rsidR="00DA341E" w:rsidRPr="0079079A" w:rsidRDefault="00DA341E">
      <w:pPr>
        <w:numPr>
          <w:ilvl w:val="0"/>
          <w:numId w:val="13"/>
        </w:num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Các </w:t>
      </w: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khoản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khác</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bổ</w:t>
      </w:r>
      <w:proofErr w:type="spellEnd"/>
      <w:r w:rsidRPr="0079079A">
        <w:rPr>
          <w:rFonts w:eastAsia="Times New Roman" w:cs="Times New Roman"/>
          <w:kern w:val="0"/>
          <w:sz w:val="26"/>
          <w:szCs w:val="26"/>
          <w14:ligatures w14:val="none"/>
        </w:rPr>
        <w:t xml:space="preserve"> sung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w:t>
      </w:r>
    </w:p>
    <w:p w14:paraId="1102C6A2" w14:textId="77777777" w:rsidR="00DA341E" w:rsidRPr="0079079A" w:rsidRDefault="00000000" w:rsidP="00DA341E">
      <w:pPr>
        <w:spacing w:before="120" w:after="100" w:afterAutospacing="1"/>
        <w:rPr>
          <w:rFonts w:eastAsia="Times New Roman" w:cs="Times New Roman"/>
          <w:kern w:val="0"/>
          <w:sz w:val="26"/>
          <w:szCs w:val="26"/>
          <w14:ligatures w14:val="none"/>
        </w:rPr>
      </w:pPr>
      <w:r>
        <w:rPr>
          <w:rFonts w:eastAsia="Times New Roman" w:cs="Times New Roman"/>
          <w:kern w:val="0"/>
          <w:sz w:val="26"/>
          <w:szCs w:val="26"/>
          <w14:ligatures w14:val="none"/>
        </w:rPr>
        <w:pict w14:anchorId="6E82CBC3">
          <v:rect id="_x0000_i1026" style="width:0;height:1.5pt" o:hralign="center" o:hrstd="t" o:hr="t" fillcolor="#a0a0a0" stroked="f"/>
        </w:pict>
      </w:r>
    </w:p>
    <w:p w14:paraId="328AF8BD" w14:textId="77777777" w:rsidR="00DA341E" w:rsidRPr="000731D9" w:rsidRDefault="00DA341E" w:rsidP="000731D9">
      <w:pPr>
        <w:spacing w:before="120" w:after="100" w:afterAutospacing="1"/>
        <w:jc w:val="center"/>
        <w:outlineLvl w:val="1"/>
        <w:rPr>
          <w:rFonts w:eastAsia="Times New Roman" w:cs="Times New Roman"/>
          <w:b/>
          <w:bCs/>
          <w:kern w:val="0"/>
          <w:sz w:val="32"/>
          <w:szCs w:val="32"/>
          <w14:ligatures w14:val="none"/>
        </w:rPr>
      </w:pPr>
      <w:r w:rsidRPr="000731D9">
        <w:rPr>
          <w:rFonts w:eastAsia="Times New Roman" w:cs="Times New Roman"/>
          <w:b/>
          <w:bCs/>
          <w:kern w:val="0"/>
          <w:sz w:val="32"/>
          <w:szCs w:val="32"/>
          <w14:ligatures w14:val="none"/>
        </w:rPr>
        <w:t>PHẦN 3. ĐIỀU KHOẢN CHUNG</w:t>
      </w:r>
    </w:p>
    <w:p w14:paraId="219C67CA" w14:textId="77777777" w:rsidR="000731D9" w:rsidRDefault="00DA341E" w:rsidP="00DA341E">
      <w:p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1. </w:t>
      </w:r>
      <w:proofErr w:type="spellStart"/>
      <w:r w:rsidRPr="0079079A">
        <w:rPr>
          <w:rFonts w:eastAsia="Times New Roman" w:cs="Times New Roman"/>
          <w:b/>
          <w:bCs/>
          <w:kern w:val="0"/>
          <w:sz w:val="26"/>
          <w:szCs w:val="26"/>
          <w14:ligatures w14:val="none"/>
        </w:rPr>
        <w:t>Hợp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Đồng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và</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trách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nhiệm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của</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Nhà</w:t>
      </w:r>
      <w:proofErr w:type="spellEnd"/>
      <w:r w:rsidRPr="0079079A">
        <w:rPr>
          <w:rFonts w:eastAsia="Times New Roman" w:cs="Times New Roman"/>
          <w:b/>
          <w:bCs/>
          <w:kern w:val="0"/>
          <w:sz w:val="26"/>
          <w:szCs w:val="26"/>
          <w14:ligatures w14:val="none"/>
        </w:rPr>
        <w:t xml:space="preserve"> Cung </w:t>
      </w:r>
      <w:proofErr w:type="spellStart"/>
      <w:r w:rsidRPr="0079079A">
        <w:rPr>
          <w:rFonts w:eastAsia="Times New Roman" w:cs="Times New Roman"/>
          <w:b/>
          <w:bCs/>
          <w:kern w:val="0"/>
          <w:sz w:val="26"/>
          <w:szCs w:val="26"/>
          <w14:ligatures w14:val="none"/>
        </w:rPr>
        <w:t>Cấp</w:t>
      </w:r>
      <w:proofErr w:type="spellEnd"/>
      <w:r w:rsidRPr="0079079A">
        <w:rPr>
          <w:rFonts w:eastAsia="Times New Roman" w:cs="Times New Roman"/>
          <w:kern w:val="0"/>
          <w:sz w:val="26"/>
          <w:szCs w:val="26"/>
          <w14:ligatures w14:val="none"/>
        </w:rPr>
        <w:t xml:space="preserve"> </w:t>
      </w:r>
    </w:p>
    <w:p w14:paraId="124BDFC0" w14:textId="5E7E1206" w:rsidR="000731D9" w:rsidRPr="000731D9" w:rsidRDefault="00DA341E">
      <w:pPr>
        <w:pStyle w:val="oancuaDanhsach"/>
        <w:numPr>
          <w:ilvl w:val="1"/>
          <w:numId w:val="17"/>
        </w:numPr>
        <w:spacing w:before="120" w:after="100" w:afterAutospacing="1"/>
        <w:contextualSpacing w:val="0"/>
        <w:rPr>
          <w:rFonts w:eastAsia="Times New Roman" w:cs="Times New Roman"/>
          <w:kern w:val="0"/>
          <w:sz w:val="26"/>
          <w:szCs w:val="26"/>
          <w14:ligatures w14:val="none"/>
        </w:rPr>
      </w:pPr>
      <w:proofErr w:type="spellStart"/>
      <w:r w:rsidRPr="000731D9">
        <w:rPr>
          <w:rFonts w:eastAsia="Times New Roman" w:cs="Times New Roman"/>
          <w:kern w:val="0"/>
          <w:sz w:val="26"/>
          <w:szCs w:val="26"/>
          <w14:ligatures w14:val="none"/>
        </w:rPr>
        <w:lastRenderedPageBreak/>
        <w:t>Bằng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việc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ký</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kết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Hợp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Đồng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Nhà</w:t>
      </w:r>
      <w:proofErr w:type="spellEnd"/>
      <w:r w:rsidRPr="000731D9">
        <w:rPr>
          <w:rFonts w:eastAsia="Times New Roman" w:cs="Times New Roman"/>
          <w:kern w:val="0"/>
          <w:sz w:val="26"/>
          <w:szCs w:val="26"/>
          <w14:ligatures w14:val="none"/>
        </w:rPr>
        <w:t xml:space="preserve"> Cung </w:t>
      </w:r>
      <w:proofErr w:type="spellStart"/>
      <w:r w:rsidRPr="000731D9">
        <w:rPr>
          <w:rFonts w:eastAsia="Times New Roman" w:cs="Times New Roman"/>
          <w:kern w:val="0"/>
          <w:sz w:val="26"/>
          <w:szCs w:val="26"/>
          <w14:ligatures w14:val="none"/>
        </w:rPr>
        <w:t>Cấp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đồng</w:t>
      </w:r>
      <w:proofErr w:type="spellEnd"/>
      <w:r w:rsidRPr="000731D9">
        <w:rPr>
          <w:rFonts w:eastAsia="Times New Roman" w:cs="Times New Roman"/>
          <w:kern w:val="0"/>
          <w:sz w:val="26"/>
          <w:szCs w:val="26"/>
          <w14:ligatures w14:val="none"/>
        </w:rPr>
        <w:t xml:space="preserve"> ý </w:t>
      </w:r>
      <w:proofErr w:type="spellStart"/>
      <w:r w:rsidRPr="000731D9">
        <w:rPr>
          <w:rFonts w:eastAsia="Times New Roman" w:cs="Times New Roman"/>
          <w:kern w:val="0"/>
          <w:sz w:val="26"/>
          <w:szCs w:val="26"/>
          <w14:ligatures w14:val="none"/>
        </w:rPr>
        <w:t>rằng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Khách</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Hàng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có</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thể</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gửi</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Yêu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Cầu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Đặt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Hàng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cho</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Nhà</w:t>
      </w:r>
      <w:proofErr w:type="spellEnd"/>
      <w:r w:rsidRPr="000731D9">
        <w:rPr>
          <w:rFonts w:eastAsia="Times New Roman" w:cs="Times New Roman"/>
          <w:kern w:val="0"/>
          <w:sz w:val="26"/>
          <w:szCs w:val="26"/>
          <w14:ligatures w14:val="none"/>
        </w:rPr>
        <w:t xml:space="preserve"> Cung </w:t>
      </w:r>
      <w:proofErr w:type="spellStart"/>
      <w:r w:rsidRPr="000731D9">
        <w:rPr>
          <w:rFonts w:eastAsia="Times New Roman" w:cs="Times New Roman"/>
          <w:kern w:val="0"/>
          <w:sz w:val="26"/>
          <w:szCs w:val="26"/>
          <w14:ligatures w14:val="none"/>
        </w:rPr>
        <w:t>Cấp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yêu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cầu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cung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cấp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Dịch</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Vụ</w:t>
      </w:r>
      <w:proofErr w:type="spellEnd"/>
      <w:r w:rsidRPr="000731D9">
        <w:rPr>
          <w:rFonts w:eastAsia="Times New Roman" w:cs="Times New Roman"/>
          <w:kern w:val="0"/>
          <w:sz w:val="26"/>
          <w:szCs w:val="26"/>
          <w14:ligatures w14:val="none"/>
        </w:rPr>
        <w:t xml:space="preserve">. </w:t>
      </w:r>
    </w:p>
    <w:p w14:paraId="619CA266" w14:textId="0A658E68" w:rsidR="000731D9" w:rsidRPr="000731D9" w:rsidRDefault="00DA341E">
      <w:pPr>
        <w:pStyle w:val="oancuaDanhsach"/>
        <w:numPr>
          <w:ilvl w:val="1"/>
          <w:numId w:val="17"/>
        </w:numPr>
        <w:spacing w:before="120" w:after="100" w:afterAutospacing="1"/>
        <w:contextualSpacing w:val="0"/>
        <w:rPr>
          <w:rFonts w:eastAsia="Times New Roman" w:cs="Times New Roman"/>
          <w:kern w:val="0"/>
          <w:sz w:val="26"/>
          <w:szCs w:val="26"/>
          <w14:ligatures w14:val="none"/>
        </w:rPr>
      </w:pPr>
      <w:proofErr w:type="spellStart"/>
      <w:r w:rsidRPr="000731D9">
        <w:rPr>
          <w:rFonts w:eastAsia="Times New Roman" w:cs="Times New Roman"/>
          <w:kern w:val="0"/>
          <w:sz w:val="26"/>
          <w:szCs w:val="26"/>
          <w14:ligatures w14:val="none"/>
        </w:rPr>
        <w:t>Thời</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hạn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của</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Hợp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Đồng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được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quy</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định</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trong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Điều</w:t>
      </w:r>
      <w:proofErr w:type="spellEnd"/>
      <w:r w:rsidRPr="000731D9">
        <w:rPr>
          <w:rFonts w:eastAsia="Times New Roman" w:cs="Times New Roman"/>
          <w:kern w:val="0"/>
          <w:sz w:val="26"/>
          <w:szCs w:val="26"/>
          <w14:ligatures w14:val="none"/>
        </w:rPr>
        <w:t xml:space="preserve"> 1.5 </w:t>
      </w:r>
      <w:proofErr w:type="spellStart"/>
      <w:r w:rsidRPr="000731D9">
        <w:rPr>
          <w:rFonts w:eastAsia="Times New Roman" w:cs="Times New Roman"/>
          <w:kern w:val="0"/>
          <w:sz w:val="26"/>
          <w:szCs w:val="26"/>
          <w14:ligatures w14:val="none"/>
        </w:rPr>
        <w:t>của</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Hợp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Đồng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này</w:t>
      </w:r>
      <w:proofErr w:type="spellEnd"/>
      <w:r w:rsidRPr="000731D9">
        <w:rPr>
          <w:rFonts w:eastAsia="Times New Roman" w:cs="Times New Roman"/>
          <w:kern w:val="0"/>
          <w:sz w:val="26"/>
          <w:szCs w:val="26"/>
          <w14:ligatures w14:val="none"/>
        </w:rPr>
        <w:t xml:space="preserve">. </w:t>
      </w:r>
    </w:p>
    <w:p w14:paraId="48DA59EA" w14:textId="4830DFFF" w:rsidR="000731D9" w:rsidRPr="000731D9" w:rsidRDefault="00DA341E">
      <w:pPr>
        <w:pStyle w:val="oancuaDanhsach"/>
        <w:numPr>
          <w:ilvl w:val="1"/>
          <w:numId w:val="17"/>
        </w:numPr>
        <w:spacing w:before="120" w:after="100" w:afterAutospacing="1"/>
        <w:contextualSpacing w:val="0"/>
        <w:rPr>
          <w:rFonts w:eastAsia="Times New Roman" w:cs="Times New Roman"/>
          <w:kern w:val="0"/>
          <w:sz w:val="26"/>
          <w:szCs w:val="26"/>
          <w14:ligatures w14:val="none"/>
        </w:rPr>
      </w:pPr>
      <w:proofErr w:type="spellStart"/>
      <w:r w:rsidRPr="000731D9">
        <w:rPr>
          <w:rFonts w:eastAsia="Times New Roman" w:cs="Times New Roman"/>
          <w:kern w:val="0"/>
          <w:sz w:val="26"/>
          <w:szCs w:val="26"/>
          <w14:ligatures w14:val="none"/>
        </w:rPr>
        <w:t>Dịch</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Vụ</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và</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giá</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áp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dụng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cho</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Dịch</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Vụ</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đó</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được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liệt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kê</w:t>
      </w:r>
      <w:proofErr w:type="spellEnd"/>
      <w:r w:rsidRPr="000731D9">
        <w:rPr>
          <w:rFonts w:eastAsia="Times New Roman" w:cs="Times New Roman"/>
          <w:kern w:val="0"/>
          <w:sz w:val="26"/>
          <w:szCs w:val="26"/>
          <w14:ligatures w14:val="none"/>
        </w:rPr>
        <w:t xml:space="preserve"> chi </w:t>
      </w:r>
      <w:proofErr w:type="spellStart"/>
      <w:r w:rsidRPr="000731D9">
        <w:rPr>
          <w:rFonts w:eastAsia="Times New Roman" w:cs="Times New Roman"/>
          <w:kern w:val="0"/>
          <w:sz w:val="26"/>
          <w:szCs w:val="26"/>
          <w14:ligatures w14:val="none"/>
        </w:rPr>
        <w:t>tiết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trong</w:t>
      </w:r>
      <w:proofErr w:type="spellEnd"/>
      <w:r w:rsidRPr="000731D9">
        <w:rPr>
          <w:rFonts w:eastAsia="Times New Roman" w:cs="Times New Roman"/>
          <w:kern w:val="0"/>
          <w:sz w:val="26"/>
          <w:szCs w:val="26"/>
          <w14:ligatures w14:val="none"/>
        </w:rPr>
        <w:t xml:space="preserve"> PHỤ LỤC 3.1. </w:t>
      </w:r>
    </w:p>
    <w:p w14:paraId="187533DE" w14:textId="2783EEA5" w:rsidR="00DA341E" w:rsidRPr="000731D9" w:rsidRDefault="00DA341E">
      <w:pPr>
        <w:pStyle w:val="oancuaDanhsach"/>
        <w:numPr>
          <w:ilvl w:val="1"/>
          <w:numId w:val="17"/>
        </w:numPr>
        <w:spacing w:before="120" w:after="100" w:afterAutospacing="1"/>
        <w:contextualSpacing w:val="0"/>
        <w:rPr>
          <w:rFonts w:eastAsia="Times New Roman" w:cs="Times New Roman"/>
          <w:kern w:val="0"/>
          <w:sz w:val="26"/>
          <w:szCs w:val="26"/>
          <w14:ligatures w14:val="none"/>
        </w:rPr>
      </w:pPr>
      <w:proofErr w:type="spellStart"/>
      <w:r w:rsidRPr="000731D9">
        <w:rPr>
          <w:rFonts w:eastAsia="Times New Roman" w:cs="Times New Roman"/>
          <w:kern w:val="0"/>
          <w:sz w:val="26"/>
          <w:szCs w:val="26"/>
          <w14:ligatures w14:val="none"/>
        </w:rPr>
        <w:t>Nhà</w:t>
      </w:r>
      <w:proofErr w:type="spellEnd"/>
      <w:r w:rsidRPr="000731D9">
        <w:rPr>
          <w:rFonts w:eastAsia="Times New Roman" w:cs="Times New Roman"/>
          <w:kern w:val="0"/>
          <w:sz w:val="26"/>
          <w:szCs w:val="26"/>
          <w14:ligatures w14:val="none"/>
        </w:rPr>
        <w:t xml:space="preserve"> Cung </w:t>
      </w:r>
      <w:proofErr w:type="spellStart"/>
      <w:r w:rsidRPr="000731D9">
        <w:rPr>
          <w:rFonts w:eastAsia="Times New Roman" w:cs="Times New Roman"/>
          <w:kern w:val="0"/>
          <w:sz w:val="26"/>
          <w:szCs w:val="26"/>
          <w14:ligatures w14:val="none"/>
        </w:rPr>
        <w:t>Cấp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đảm</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bảo</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rằng</w:t>
      </w:r>
      <w:proofErr w:type="spellEnd"/>
      <w:r w:rsidRPr="000731D9">
        <w:rPr>
          <w:rFonts w:eastAsia="Times New Roman" w:cs="Times New Roman"/>
          <w:kern w:val="0"/>
          <w:sz w:val="26"/>
          <w:szCs w:val="26"/>
          <w14:ligatures w14:val="none"/>
        </w:rPr>
        <w:t xml:space="preserve"> khi </w:t>
      </w:r>
      <w:proofErr w:type="spellStart"/>
      <w:r w:rsidRPr="000731D9">
        <w:rPr>
          <w:rFonts w:eastAsia="Times New Roman" w:cs="Times New Roman"/>
          <w:kern w:val="0"/>
          <w:sz w:val="26"/>
          <w:szCs w:val="26"/>
          <w14:ligatures w14:val="none"/>
        </w:rPr>
        <w:t>Nhà</w:t>
      </w:r>
      <w:proofErr w:type="spellEnd"/>
      <w:r w:rsidRPr="000731D9">
        <w:rPr>
          <w:rFonts w:eastAsia="Times New Roman" w:cs="Times New Roman"/>
          <w:kern w:val="0"/>
          <w:sz w:val="26"/>
          <w:szCs w:val="26"/>
          <w14:ligatures w14:val="none"/>
        </w:rPr>
        <w:t xml:space="preserve"> Cung </w:t>
      </w:r>
      <w:proofErr w:type="spellStart"/>
      <w:r w:rsidRPr="000731D9">
        <w:rPr>
          <w:rFonts w:eastAsia="Times New Roman" w:cs="Times New Roman"/>
          <w:kern w:val="0"/>
          <w:sz w:val="26"/>
          <w:szCs w:val="26"/>
          <w14:ligatures w14:val="none"/>
        </w:rPr>
        <w:t>Cấp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nhận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được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Đơn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Đặt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Hàng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thì</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Nhà</w:t>
      </w:r>
      <w:proofErr w:type="spellEnd"/>
      <w:r w:rsidRPr="000731D9">
        <w:rPr>
          <w:rFonts w:eastAsia="Times New Roman" w:cs="Times New Roman"/>
          <w:kern w:val="0"/>
          <w:sz w:val="26"/>
          <w:szCs w:val="26"/>
          <w14:ligatures w14:val="none"/>
        </w:rPr>
        <w:t xml:space="preserve"> Cung </w:t>
      </w:r>
      <w:proofErr w:type="spellStart"/>
      <w:r w:rsidRPr="000731D9">
        <w:rPr>
          <w:rFonts w:eastAsia="Times New Roman" w:cs="Times New Roman"/>
          <w:kern w:val="0"/>
          <w:sz w:val="26"/>
          <w:szCs w:val="26"/>
          <w14:ligatures w14:val="none"/>
        </w:rPr>
        <w:t>Cấp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phải</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xác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nhận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đã</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nhận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và</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sẽ</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cung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cấp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cho</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Khách</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Hàng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Dịch</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Vụ</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được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yêu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cầu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theo</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đúng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thỏa</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thuận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trong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Hợp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Đồng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và</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Đơn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Đặt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Hàng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liên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quan</w:t>
      </w:r>
      <w:proofErr w:type="spellEnd"/>
      <w:r w:rsidRPr="000731D9">
        <w:rPr>
          <w:rFonts w:eastAsia="Times New Roman" w:cs="Times New Roman"/>
          <w:kern w:val="0"/>
          <w:sz w:val="26"/>
          <w:szCs w:val="26"/>
          <w14:ligatures w14:val="none"/>
        </w:rPr>
        <w:t>.</w:t>
      </w:r>
    </w:p>
    <w:p w14:paraId="1A67FFCF" w14:textId="77777777" w:rsidR="000731D9" w:rsidRPr="00FB4ABA" w:rsidRDefault="00DA341E" w:rsidP="00DA341E">
      <w:pPr>
        <w:spacing w:before="120" w:after="100" w:afterAutospacing="1"/>
        <w:rPr>
          <w:rFonts w:eastAsia="Times New Roman" w:cs="Times New Roman"/>
          <w:kern w:val="0"/>
          <w:sz w:val="26"/>
          <w:szCs w:val="26"/>
          <w:lang w:val="fr-FR"/>
          <w14:ligatures w14:val="none"/>
        </w:rPr>
      </w:pPr>
      <w:proofErr w:type="spellStart"/>
      <w:r w:rsidRPr="00FB4ABA">
        <w:rPr>
          <w:rFonts w:eastAsia="Times New Roman" w:cs="Times New Roman"/>
          <w:b/>
          <w:bCs/>
          <w:kern w:val="0"/>
          <w:sz w:val="26"/>
          <w:szCs w:val="26"/>
          <w:lang w:val="fr-FR"/>
          <w14:ligatures w14:val="none"/>
        </w:rPr>
        <w:t>Điều</w:t>
      </w:r>
      <w:proofErr w:type="spellEnd"/>
      <w:r w:rsidRPr="00FB4ABA">
        <w:rPr>
          <w:rFonts w:eastAsia="Times New Roman" w:cs="Times New Roman"/>
          <w:b/>
          <w:bCs/>
          <w:kern w:val="0"/>
          <w:sz w:val="26"/>
          <w:szCs w:val="26"/>
          <w:lang w:val="fr-FR"/>
          <w14:ligatures w14:val="none"/>
        </w:rPr>
        <w:t xml:space="preserve"> 2. </w:t>
      </w:r>
      <w:proofErr w:type="spellStart"/>
      <w:r w:rsidRPr="00FB4ABA">
        <w:rPr>
          <w:rFonts w:eastAsia="Times New Roman" w:cs="Times New Roman"/>
          <w:b/>
          <w:bCs/>
          <w:kern w:val="0"/>
          <w:sz w:val="26"/>
          <w:szCs w:val="26"/>
          <w:lang w:val="fr-FR"/>
          <w14:ligatures w14:val="none"/>
        </w:rPr>
        <w:t>Điều</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chỉnh</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Danh</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sách</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Dịch</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
    <w:p w14:paraId="635390E1" w14:textId="1E50BCCE" w:rsidR="00DA341E" w:rsidRPr="00FB4ABA" w:rsidRDefault="00DA341E" w:rsidP="00DA341E">
      <w:pPr>
        <w:spacing w:before="120" w:after="100" w:afterAutospacing="1"/>
        <w:rPr>
          <w:rFonts w:eastAsia="Times New Roman" w:cs="Times New Roman"/>
          <w:kern w:val="0"/>
          <w:sz w:val="26"/>
          <w:szCs w:val="26"/>
          <w:lang w:val="fr-FR"/>
          <w14:ligatures w14:val="none"/>
        </w:rPr>
      </w:pPr>
      <w:proofErr w:type="spellStart"/>
      <w:r w:rsidRPr="00FB4ABA">
        <w:rPr>
          <w:rFonts w:eastAsia="Times New Roman" w:cs="Times New Roman"/>
          <w:kern w:val="0"/>
          <w:sz w:val="26"/>
          <w:szCs w:val="26"/>
          <w:lang w:val="fr-FR"/>
          <w14:ligatures w14:val="none"/>
        </w:rPr>
        <w:t>Tại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thời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điểm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trong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lúc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thể</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yêu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văn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rằng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danh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trong</w:t>
      </w:r>
      <w:proofErr w:type="spellEnd"/>
      <w:r w:rsidRPr="00FB4ABA">
        <w:rPr>
          <w:rFonts w:eastAsia="Times New Roman" w:cs="Times New Roman"/>
          <w:kern w:val="0"/>
          <w:sz w:val="26"/>
          <w:szCs w:val="26"/>
          <w:lang w:val="fr-FR"/>
          <w14:ligatures w14:val="none"/>
        </w:rPr>
        <w:t xml:space="preserve"> PHỤ LỤC 3.1 </w:t>
      </w:r>
      <w:proofErr w:type="spellStart"/>
      <w:r w:rsidRPr="00FB4ABA">
        <w:rPr>
          <w:rFonts w:eastAsia="Times New Roman" w:cs="Times New Roman"/>
          <w:kern w:val="0"/>
          <w:sz w:val="26"/>
          <w:szCs w:val="26"/>
          <w:lang w:val="fr-FR"/>
          <w14:ligatures w14:val="none"/>
        </w:rPr>
        <w:t>sẽ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sửa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đổi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sửa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đổi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theo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định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Điều</w:t>
      </w:r>
      <w:proofErr w:type="spellEnd"/>
      <w:r w:rsidRPr="00FB4ABA">
        <w:rPr>
          <w:rFonts w:eastAsia="Times New Roman" w:cs="Times New Roman"/>
          <w:kern w:val="0"/>
          <w:sz w:val="26"/>
          <w:szCs w:val="26"/>
          <w:lang w:val="fr-FR"/>
          <w14:ligatures w14:val="none"/>
        </w:rPr>
        <w:t xml:space="preserve"> 24.7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Điều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Khoản</w:t>
      </w:r>
      <w:proofErr w:type="spellEnd"/>
      <w:r w:rsidRPr="00FB4ABA">
        <w:rPr>
          <w:rFonts w:eastAsia="Times New Roman" w:cs="Times New Roman"/>
          <w:kern w:val="0"/>
          <w:sz w:val="26"/>
          <w:szCs w:val="26"/>
          <w:lang w:val="fr-FR"/>
          <w14:ligatures w14:val="none"/>
        </w:rPr>
        <w:t xml:space="preserve"> Chung (</w:t>
      </w:r>
      <w:proofErr w:type="spellStart"/>
      <w:r w:rsidRPr="00FB4ABA">
        <w:rPr>
          <w:rFonts w:eastAsia="Times New Roman" w:cs="Times New Roman"/>
          <w:kern w:val="0"/>
          <w:sz w:val="26"/>
          <w:szCs w:val="26"/>
          <w:lang w:val="fr-FR"/>
          <w14:ligatures w14:val="none"/>
        </w:rPr>
        <w:t>Điều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khoản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Sửa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đổi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Bổ</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sung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w:t>
      </w:r>
    </w:p>
    <w:p w14:paraId="3B260ED0" w14:textId="77777777" w:rsidR="000731D9" w:rsidRPr="00FB4ABA" w:rsidRDefault="00DA341E" w:rsidP="00DA341E">
      <w:pPr>
        <w:spacing w:before="120" w:after="100" w:afterAutospacing="1"/>
        <w:rPr>
          <w:rFonts w:eastAsia="Times New Roman" w:cs="Times New Roman"/>
          <w:kern w:val="0"/>
          <w:sz w:val="26"/>
          <w:szCs w:val="26"/>
          <w:lang w:val="fr-FR"/>
          <w14:ligatures w14:val="none"/>
        </w:rPr>
      </w:pPr>
      <w:proofErr w:type="spellStart"/>
      <w:r w:rsidRPr="00FB4ABA">
        <w:rPr>
          <w:rFonts w:eastAsia="Times New Roman" w:cs="Times New Roman"/>
          <w:b/>
          <w:bCs/>
          <w:kern w:val="0"/>
          <w:sz w:val="26"/>
          <w:szCs w:val="26"/>
          <w:lang w:val="fr-FR"/>
          <w14:ligatures w14:val="none"/>
        </w:rPr>
        <w:t>Điều</w:t>
      </w:r>
      <w:proofErr w:type="spellEnd"/>
      <w:r w:rsidRPr="00FB4ABA">
        <w:rPr>
          <w:rFonts w:eastAsia="Times New Roman" w:cs="Times New Roman"/>
          <w:b/>
          <w:bCs/>
          <w:kern w:val="0"/>
          <w:sz w:val="26"/>
          <w:szCs w:val="26"/>
          <w:lang w:val="fr-FR"/>
          <w14:ligatures w14:val="none"/>
        </w:rPr>
        <w:t xml:space="preserve"> 3. </w:t>
      </w:r>
      <w:proofErr w:type="spellStart"/>
      <w:r w:rsidRPr="00FB4ABA">
        <w:rPr>
          <w:rFonts w:eastAsia="Times New Roman" w:cs="Times New Roman"/>
          <w:b/>
          <w:bCs/>
          <w:kern w:val="0"/>
          <w:sz w:val="26"/>
          <w:szCs w:val="26"/>
          <w:lang w:val="fr-FR"/>
          <w14:ligatures w14:val="none"/>
        </w:rPr>
        <w:t>Yêu</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cầu</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Đặt</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hàng</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và</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Đơn</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Đặt</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
    <w:p w14:paraId="7E6B0BF3" w14:textId="6F820526" w:rsidR="000731D9" w:rsidRPr="000731D9" w:rsidRDefault="00DA341E">
      <w:pPr>
        <w:pStyle w:val="oancuaDanhsach"/>
        <w:numPr>
          <w:ilvl w:val="0"/>
          <w:numId w:val="18"/>
        </w:numPr>
        <w:spacing w:before="120" w:after="100" w:afterAutospacing="1"/>
        <w:ind w:left="567" w:hanging="425"/>
        <w:rPr>
          <w:rFonts w:eastAsia="Times New Roman" w:cs="Times New Roman"/>
          <w:kern w:val="0"/>
          <w:sz w:val="26"/>
          <w:szCs w:val="26"/>
          <w14:ligatures w14:val="none"/>
        </w:rPr>
      </w:pPr>
      <w:r w:rsidRPr="000731D9">
        <w:rPr>
          <w:rFonts w:eastAsia="Times New Roman" w:cs="Times New Roman"/>
          <w:kern w:val="0"/>
          <w:sz w:val="26"/>
          <w:szCs w:val="26"/>
          <w14:ligatures w14:val="none"/>
        </w:rPr>
        <w:t xml:space="preserve">Khi </w:t>
      </w:r>
      <w:proofErr w:type="spellStart"/>
      <w:r w:rsidRPr="000731D9">
        <w:rPr>
          <w:rFonts w:eastAsia="Times New Roman" w:cs="Times New Roman"/>
          <w:kern w:val="0"/>
          <w:sz w:val="26"/>
          <w:szCs w:val="26"/>
          <w14:ligatures w14:val="none"/>
        </w:rPr>
        <w:t>thống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nhất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được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về</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giá</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của</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Dịch</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Vụ</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theo</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quy</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định</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tại</w:t>
      </w:r>
      <w:proofErr w:type="spellEnd"/>
      <w:r w:rsidRPr="000731D9">
        <w:rPr>
          <w:rFonts w:eastAsia="Times New Roman" w:cs="Times New Roman"/>
          <w:kern w:val="0"/>
          <w:sz w:val="26"/>
          <w:szCs w:val="26"/>
          <w14:ligatures w14:val="none"/>
        </w:rPr>
        <w:t xml:space="preserve"> PHỤ LỤC 3.1, </w:t>
      </w:r>
      <w:proofErr w:type="spellStart"/>
      <w:r w:rsidRPr="000731D9">
        <w:rPr>
          <w:rFonts w:eastAsia="Times New Roman" w:cs="Times New Roman"/>
          <w:kern w:val="0"/>
          <w:sz w:val="26"/>
          <w:szCs w:val="26"/>
          <w14:ligatures w14:val="none"/>
        </w:rPr>
        <w:t>Khách</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Hàng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có</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thể</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yêu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cầu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Nhà</w:t>
      </w:r>
      <w:proofErr w:type="spellEnd"/>
      <w:r w:rsidRPr="000731D9">
        <w:rPr>
          <w:rFonts w:eastAsia="Times New Roman" w:cs="Times New Roman"/>
          <w:kern w:val="0"/>
          <w:sz w:val="26"/>
          <w:szCs w:val="26"/>
          <w14:ligatures w14:val="none"/>
        </w:rPr>
        <w:t xml:space="preserve"> Cung </w:t>
      </w:r>
      <w:proofErr w:type="spellStart"/>
      <w:r w:rsidRPr="000731D9">
        <w:rPr>
          <w:rFonts w:eastAsia="Times New Roman" w:cs="Times New Roman"/>
          <w:kern w:val="0"/>
          <w:sz w:val="26"/>
          <w:szCs w:val="26"/>
          <w14:ligatures w14:val="none"/>
        </w:rPr>
        <w:t>Cấp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báo</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giá</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trước</w:t>
      </w:r>
      <w:proofErr w:type="spellEnd"/>
      <w:r w:rsidRPr="000731D9">
        <w:rPr>
          <w:rFonts w:eastAsia="Times New Roman" w:cs="Times New Roman"/>
          <w:kern w:val="0"/>
          <w:sz w:val="26"/>
          <w:szCs w:val="26"/>
          <w14:ligatures w14:val="none"/>
        </w:rPr>
        <w:t xml:space="preserve"> khi </w:t>
      </w:r>
      <w:proofErr w:type="spellStart"/>
      <w:r w:rsidRPr="000731D9">
        <w:rPr>
          <w:rFonts w:eastAsia="Times New Roman" w:cs="Times New Roman"/>
          <w:kern w:val="0"/>
          <w:sz w:val="26"/>
          <w:szCs w:val="26"/>
          <w14:ligatures w14:val="none"/>
        </w:rPr>
        <w:t>gửi</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Yêu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Cầu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Đặt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Hàng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Nhà</w:t>
      </w:r>
      <w:proofErr w:type="spellEnd"/>
      <w:r w:rsidRPr="000731D9">
        <w:rPr>
          <w:rFonts w:eastAsia="Times New Roman" w:cs="Times New Roman"/>
          <w:kern w:val="0"/>
          <w:sz w:val="26"/>
          <w:szCs w:val="26"/>
          <w14:ligatures w14:val="none"/>
        </w:rPr>
        <w:t xml:space="preserve"> Cung </w:t>
      </w:r>
      <w:proofErr w:type="spellStart"/>
      <w:r w:rsidRPr="000731D9">
        <w:rPr>
          <w:rFonts w:eastAsia="Times New Roman" w:cs="Times New Roman"/>
          <w:kern w:val="0"/>
          <w:sz w:val="26"/>
          <w:szCs w:val="26"/>
          <w14:ligatures w14:val="none"/>
        </w:rPr>
        <w:t>Cấp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phải</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trả</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lời</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trong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vòng</w:t>
      </w:r>
      <w:proofErr w:type="spellEnd"/>
      <w:r w:rsidRPr="000731D9">
        <w:rPr>
          <w:rFonts w:eastAsia="Times New Roman" w:cs="Times New Roman"/>
          <w:kern w:val="0"/>
          <w:sz w:val="26"/>
          <w:szCs w:val="26"/>
          <w14:ligatures w14:val="none"/>
        </w:rPr>
        <w:t xml:space="preserve"> 02 (</w:t>
      </w:r>
      <w:proofErr w:type="spellStart"/>
      <w:r w:rsidRPr="000731D9">
        <w:rPr>
          <w:rFonts w:eastAsia="Times New Roman" w:cs="Times New Roman"/>
          <w:kern w:val="0"/>
          <w:sz w:val="26"/>
          <w:szCs w:val="26"/>
          <w14:ligatures w14:val="none"/>
        </w:rPr>
        <w:t>hai</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ngày</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làm</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việc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kể</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từ</w:t>
      </w:r>
      <w:proofErr w:type="spellEnd"/>
      <w:r w:rsidRPr="000731D9">
        <w:rPr>
          <w:rFonts w:eastAsia="Times New Roman" w:cs="Times New Roman"/>
          <w:kern w:val="0"/>
          <w:sz w:val="26"/>
          <w:szCs w:val="26"/>
          <w14:ligatures w14:val="none"/>
        </w:rPr>
        <w:t xml:space="preserve"> khi </w:t>
      </w:r>
      <w:proofErr w:type="spellStart"/>
      <w:r w:rsidRPr="000731D9">
        <w:rPr>
          <w:rFonts w:eastAsia="Times New Roman" w:cs="Times New Roman"/>
          <w:kern w:val="0"/>
          <w:sz w:val="26"/>
          <w:szCs w:val="26"/>
          <w14:ligatures w14:val="none"/>
        </w:rPr>
        <w:t>nhận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được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Yêu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Cầu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Đặt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Hàng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đó</w:t>
      </w:r>
      <w:proofErr w:type="spellEnd"/>
      <w:r w:rsidRPr="000731D9">
        <w:rPr>
          <w:rFonts w:eastAsia="Times New Roman" w:cs="Times New Roman"/>
          <w:kern w:val="0"/>
          <w:sz w:val="26"/>
          <w:szCs w:val="26"/>
          <w14:ligatures w14:val="none"/>
        </w:rPr>
        <w:t xml:space="preserve">. </w:t>
      </w:r>
    </w:p>
    <w:p w14:paraId="4D64432D" w14:textId="6A0C8627" w:rsidR="000731D9" w:rsidRPr="000731D9" w:rsidRDefault="00DA341E">
      <w:pPr>
        <w:pStyle w:val="oancuaDanhsach"/>
        <w:numPr>
          <w:ilvl w:val="0"/>
          <w:numId w:val="18"/>
        </w:numPr>
        <w:spacing w:before="120" w:after="100" w:afterAutospacing="1"/>
        <w:ind w:left="567" w:hanging="425"/>
        <w:rPr>
          <w:rFonts w:eastAsia="Times New Roman" w:cs="Times New Roman"/>
          <w:kern w:val="0"/>
          <w:sz w:val="26"/>
          <w:szCs w:val="26"/>
          <w14:ligatures w14:val="none"/>
        </w:rPr>
      </w:pPr>
      <w:proofErr w:type="spellStart"/>
      <w:r w:rsidRPr="000731D9">
        <w:rPr>
          <w:rFonts w:eastAsia="Times New Roman" w:cs="Times New Roman"/>
          <w:kern w:val="0"/>
          <w:sz w:val="26"/>
          <w:szCs w:val="26"/>
          <w14:ligatures w14:val="none"/>
        </w:rPr>
        <w:t>Yêu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Cầu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Đặt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Hàng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được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tham</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chiếu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đến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Điều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Khoản</w:t>
      </w:r>
      <w:proofErr w:type="spellEnd"/>
      <w:r w:rsidRPr="000731D9">
        <w:rPr>
          <w:rFonts w:eastAsia="Times New Roman" w:cs="Times New Roman"/>
          <w:kern w:val="0"/>
          <w:sz w:val="26"/>
          <w:szCs w:val="26"/>
          <w14:ligatures w14:val="none"/>
        </w:rPr>
        <w:t xml:space="preserve"> Chung </w:t>
      </w:r>
      <w:proofErr w:type="spellStart"/>
      <w:r w:rsidRPr="000731D9">
        <w:rPr>
          <w:rFonts w:eastAsia="Times New Roman" w:cs="Times New Roman"/>
          <w:kern w:val="0"/>
          <w:sz w:val="26"/>
          <w:szCs w:val="26"/>
          <w14:ligatures w14:val="none"/>
        </w:rPr>
        <w:t>và</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bất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kỳ</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Điều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Khoản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Cụ</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Thể</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nào</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của</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Hợp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Đồng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liên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quan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đến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Yêu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Cầu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Đặt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Hàng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đó</w:t>
      </w:r>
      <w:proofErr w:type="spellEnd"/>
      <w:r w:rsidRPr="000731D9">
        <w:rPr>
          <w:rFonts w:eastAsia="Times New Roman" w:cs="Times New Roman"/>
          <w:kern w:val="0"/>
          <w:sz w:val="26"/>
          <w:szCs w:val="26"/>
          <w14:ligatures w14:val="none"/>
        </w:rPr>
        <w:t xml:space="preserve">. </w:t>
      </w:r>
    </w:p>
    <w:p w14:paraId="1F3F9E21" w14:textId="7D83700A" w:rsidR="000731D9" w:rsidRPr="000731D9" w:rsidRDefault="00DA341E">
      <w:pPr>
        <w:pStyle w:val="oancuaDanhsach"/>
        <w:numPr>
          <w:ilvl w:val="0"/>
          <w:numId w:val="18"/>
        </w:numPr>
        <w:spacing w:before="120" w:after="100" w:afterAutospacing="1"/>
        <w:ind w:left="567" w:hanging="425"/>
        <w:rPr>
          <w:rFonts w:eastAsia="Times New Roman" w:cs="Times New Roman"/>
          <w:kern w:val="0"/>
          <w:sz w:val="26"/>
          <w:szCs w:val="26"/>
          <w14:ligatures w14:val="none"/>
        </w:rPr>
      </w:pPr>
      <w:proofErr w:type="spellStart"/>
      <w:r w:rsidRPr="000731D9">
        <w:rPr>
          <w:rFonts w:eastAsia="Times New Roman" w:cs="Times New Roman"/>
          <w:kern w:val="0"/>
          <w:sz w:val="26"/>
          <w:szCs w:val="26"/>
          <w14:ligatures w14:val="none"/>
        </w:rPr>
        <w:t>Trừ</w:t>
      </w:r>
      <w:proofErr w:type="spellEnd"/>
      <w:r w:rsidRPr="000731D9">
        <w:rPr>
          <w:rFonts w:eastAsia="Times New Roman" w:cs="Times New Roman"/>
          <w:kern w:val="0"/>
          <w:sz w:val="26"/>
          <w:szCs w:val="26"/>
          <w14:ligatures w14:val="none"/>
        </w:rPr>
        <w:t xml:space="preserve"> khi </w:t>
      </w:r>
      <w:proofErr w:type="spellStart"/>
      <w:r w:rsidRPr="000731D9">
        <w:rPr>
          <w:rFonts w:eastAsia="Times New Roman" w:cs="Times New Roman"/>
          <w:kern w:val="0"/>
          <w:sz w:val="26"/>
          <w:szCs w:val="26"/>
          <w14:ligatures w14:val="none"/>
        </w:rPr>
        <w:t>bị</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chấm</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dứt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sớm</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hơn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mọi</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Đơn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Đặt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Hàng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sẽ</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có</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hiệu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lực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kể</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từ</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ngày</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được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nêu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trong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Yêu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Cầu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Đặt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Hàng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hoặc</w:t>
      </w:r>
      <w:proofErr w:type="spellEnd"/>
      <w:r w:rsidRPr="000731D9">
        <w:rPr>
          <w:rFonts w:eastAsia="Times New Roman" w:cs="Times New Roman"/>
          <w:kern w:val="0"/>
          <w:sz w:val="26"/>
          <w:szCs w:val="26"/>
          <w14:ligatures w14:val="none"/>
        </w:rPr>
        <w:t xml:space="preserve"> khi </w:t>
      </w:r>
      <w:proofErr w:type="spellStart"/>
      <w:r w:rsidRPr="000731D9">
        <w:rPr>
          <w:rFonts w:eastAsia="Times New Roman" w:cs="Times New Roman"/>
          <w:kern w:val="0"/>
          <w:sz w:val="26"/>
          <w:szCs w:val="26"/>
          <w14:ligatures w14:val="none"/>
        </w:rPr>
        <w:t>được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Khách</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Hàng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gửi</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đi</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và</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sẽ</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tiếp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tục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có</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hiệu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lực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cho</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đến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ngày</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được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nêu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trong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Yêu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Cầu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Đặt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Hàng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đó</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hoặc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cho</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đến</w:t>
      </w:r>
      <w:proofErr w:type="spellEnd"/>
      <w:r w:rsidRPr="000731D9">
        <w:rPr>
          <w:rFonts w:eastAsia="Times New Roman" w:cs="Times New Roman"/>
          <w:kern w:val="0"/>
          <w:sz w:val="26"/>
          <w:szCs w:val="26"/>
          <w14:ligatures w14:val="none"/>
        </w:rPr>
        <w:t xml:space="preserve"> khi </w:t>
      </w:r>
      <w:proofErr w:type="spellStart"/>
      <w:r w:rsidRPr="000731D9">
        <w:rPr>
          <w:rFonts w:eastAsia="Times New Roman" w:cs="Times New Roman"/>
          <w:kern w:val="0"/>
          <w:sz w:val="26"/>
          <w:szCs w:val="26"/>
          <w14:ligatures w14:val="none"/>
        </w:rPr>
        <w:t>tất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cả</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các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nghĩa</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vụ</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theo</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Yêu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Cầu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Đặt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Hàng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đó</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đã</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được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hoàn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thành</w:t>
      </w:r>
      <w:proofErr w:type="spellEnd"/>
      <w:r w:rsidRPr="000731D9">
        <w:rPr>
          <w:rFonts w:eastAsia="Times New Roman" w:cs="Times New Roman"/>
          <w:kern w:val="0"/>
          <w:sz w:val="26"/>
          <w:szCs w:val="26"/>
          <w14:ligatures w14:val="none"/>
        </w:rPr>
        <w:t xml:space="preserve">. </w:t>
      </w:r>
    </w:p>
    <w:p w14:paraId="17EA01A6" w14:textId="366E22B9" w:rsidR="00DA341E" w:rsidRPr="000731D9" w:rsidRDefault="00DA341E">
      <w:pPr>
        <w:pStyle w:val="oancuaDanhsach"/>
        <w:numPr>
          <w:ilvl w:val="0"/>
          <w:numId w:val="18"/>
        </w:numPr>
        <w:spacing w:before="120" w:after="100" w:afterAutospacing="1"/>
        <w:ind w:left="567" w:hanging="425"/>
        <w:rPr>
          <w:rFonts w:eastAsia="Times New Roman" w:cs="Times New Roman"/>
          <w:kern w:val="0"/>
          <w:sz w:val="26"/>
          <w:szCs w:val="26"/>
          <w14:ligatures w14:val="none"/>
        </w:rPr>
      </w:pPr>
      <w:proofErr w:type="spellStart"/>
      <w:r w:rsidRPr="000731D9">
        <w:rPr>
          <w:rFonts w:eastAsia="Times New Roman" w:cs="Times New Roman"/>
          <w:kern w:val="0"/>
          <w:sz w:val="26"/>
          <w:szCs w:val="26"/>
          <w14:ligatures w14:val="none"/>
        </w:rPr>
        <w:t>Nếu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Hợp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Đồng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chấm</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dứt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hoặc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hết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hạn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trước</w:t>
      </w:r>
      <w:proofErr w:type="spellEnd"/>
      <w:r w:rsidRPr="000731D9">
        <w:rPr>
          <w:rFonts w:eastAsia="Times New Roman" w:cs="Times New Roman"/>
          <w:kern w:val="0"/>
          <w:sz w:val="26"/>
          <w:szCs w:val="26"/>
          <w14:ligatures w14:val="none"/>
        </w:rPr>
        <w:t xml:space="preserve"> khi </w:t>
      </w:r>
      <w:proofErr w:type="spellStart"/>
      <w:r w:rsidRPr="000731D9">
        <w:rPr>
          <w:rFonts w:eastAsia="Times New Roman" w:cs="Times New Roman"/>
          <w:kern w:val="0"/>
          <w:sz w:val="26"/>
          <w:szCs w:val="26"/>
          <w14:ligatures w14:val="none"/>
        </w:rPr>
        <w:t>hoàn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thành</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việc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thực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hiện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bất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kỳ</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Đơn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Đặt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Hàng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nào</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Đơn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Đặt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Hàng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đó</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vẫn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có</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hiệu</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lực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và</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các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quy</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định</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của</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Hợp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Đồng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sẽ</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tiếp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tục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áp</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dụng</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cho</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đến</w:t>
      </w:r>
      <w:proofErr w:type="spellEnd"/>
      <w:r w:rsidRPr="000731D9">
        <w:rPr>
          <w:rFonts w:eastAsia="Times New Roman" w:cs="Times New Roman"/>
          <w:kern w:val="0"/>
          <w:sz w:val="26"/>
          <w:szCs w:val="26"/>
          <w14:ligatures w14:val="none"/>
        </w:rPr>
        <w:t xml:space="preserve"> khi </w:t>
      </w:r>
      <w:proofErr w:type="spellStart"/>
      <w:r w:rsidRPr="000731D9">
        <w:rPr>
          <w:rFonts w:eastAsia="Times New Roman" w:cs="Times New Roman"/>
          <w:kern w:val="0"/>
          <w:sz w:val="26"/>
          <w:szCs w:val="26"/>
          <w14:ligatures w14:val="none"/>
        </w:rPr>
        <w:t>hoàn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thành</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việc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thực</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hiện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Đơn</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Đặt</w:t>
      </w:r>
      <w:proofErr w:type="spellEnd"/>
      <w:r w:rsidRPr="000731D9">
        <w:rPr>
          <w:rFonts w:eastAsia="Times New Roman" w:cs="Times New Roman"/>
          <w:kern w:val="0"/>
          <w:sz w:val="26"/>
          <w:szCs w:val="26"/>
          <w14:ligatures w14:val="none"/>
        </w:rPr>
        <w:t xml:space="preserve"> </w:t>
      </w:r>
      <w:proofErr w:type="spellStart"/>
      <w:r w:rsidRPr="000731D9">
        <w:rPr>
          <w:rFonts w:eastAsia="Times New Roman" w:cs="Times New Roman"/>
          <w:kern w:val="0"/>
          <w:sz w:val="26"/>
          <w:szCs w:val="26"/>
          <w14:ligatures w14:val="none"/>
        </w:rPr>
        <w:t>Hàng</w:t>
      </w:r>
      <w:proofErr w:type="spellEnd"/>
      <w:r w:rsidRPr="000731D9">
        <w:rPr>
          <w:rFonts w:eastAsia="Times New Roman" w:cs="Times New Roman"/>
          <w:kern w:val="0"/>
          <w:sz w:val="26"/>
          <w:szCs w:val="26"/>
          <w14:ligatures w14:val="none"/>
        </w:rPr>
        <w:t>.</w:t>
      </w:r>
    </w:p>
    <w:p w14:paraId="6830B707" w14:textId="77777777" w:rsidR="000731D9" w:rsidRPr="00FB4ABA" w:rsidRDefault="00DA341E" w:rsidP="00DA341E">
      <w:pPr>
        <w:spacing w:before="120" w:after="100" w:afterAutospacing="1"/>
        <w:rPr>
          <w:rFonts w:eastAsia="Times New Roman" w:cs="Times New Roman"/>
          <w:kern w:val="0"/>
          <w:sz w:val="26"/>
          <w:szCs w:val="26"/>
          <w:lang w:val="fr-FR"/>
          <w14:ligatures w14:val="none"/>
        </w:rPr>
      </w:pPr>
      <w:proofErr w:type="spellStart"/>
      <w:r w:rsidRPr="00FB4ABA">
        <w:rPr>
          <w:rFonts w:eastAsia="Times New Roman" w:cs="Times New Roman"/>
          <w:b/>
          <w:bCs/>
          <w:kern w:val="0"/>
          <w:sz w:val="26"/>
          <w:szCs w:val="26"/>
          <w:lang w:val="fr-FR"/>
          <w14:ligatures w14:val="none"/>
        </w:rPr>
        <w:t>Điều</w:t>
      </w:r>
      <w:proofErr w:type="spellEnd"/>
      <w:r w:rsidRPr="00FB4ABA">
        <w:rPr>
          <w:rFonts w:eastAsia="Times New Roman" w:cs="Times New Roman"/>
          <w:b/>
          <w:bCs/>
          <w:kern w:val="0"/>
          <w:sz w:val="26"/>
          <w:szCs w:val="26"/>
          <w:lang w:val="fr-FR"/>
          <w14:ligatures w14:val="none"/>
        </w:rPr>
        <w:t xml:space="preserve"> 4. </w:t>
      </w:r>
      <w:proofErr w:type="spellStart"/>
      <w:r w:rsidRPr="00FB4ABA">
        <w:rPr>
          <w:rFonts w:eastAsia="Times New Roman" w:cs="Times New Roman"/>
          <w:b/>
          <w:bCs/>
          <w:kern w:val="0"/>
          <w:sz w:val="26"/>
          <w:szCs w:val="26"/>
          <w:lang w:val="fr-FR"/>
          <w14:ligatures w14:val="none"/>
        </w:rPr>
        <w:t>Trách</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nhiệm</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của</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mỗi</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Bên</w:t>
      </w:r>
      <w:proofErr w:type="spellEnd"/>
      <w:r w:rsidRPr="00FB4ABA">
        <w:rPr>
          <w:rFonts w:eastAsia="Times New Roman" w:cs="Times New Roman"/>
          <w:kern w:val="0"/>
          <w:sz w:val="26"/>
          <w:szCs w:val="26"/>
          <w:lang w:val="fr-FR"/>
          <w14:ligatures w14:val="none"/>
        </w:rPr>
        <w:t xml:space="preserve"> </w:t>
      </w:r>
    </w:p>
    <w:p w14:paraId="074E0517" w14:textId="3A36ED0C" w:rsidR="00DA341E" w:rsidRPr="00FB4ABA" w:rsidRDefault="00DA341E" w:rsidP="00DA341E">
      <w:pPr>
        <w:spacing w:before="120" w:after="100" w:afterAutospacing="1"/>
        <w:rPr>
          <w:rFonts w:eastAsia="Times New Roman" w:cs="Times New Roman"/>
          <w:kern w:val="0"/>
          <w:sz w:val="26"/>
          <w:szCs w:val="26"/>
          <w:lang w:val="fr-FR"/>
          <w14:ligatures w14:val="none"/>
        </w:rPr>
      </w:pPr>
      <w:proofErr w:type="spellStart"/>
      <w:r w:rsidRPr="00FB4ABA">
        <w:rPr>
          <w:rFonts w:eastAsia="Times New Roman" w:cs="Times New Roman"/>
          <w:kern w:val="0"/>
          <w:sz w:val="26"/>
          <w:szCs w:val="26"/>
          <w:lang w:val="fr-FR"/>
          <w14:ligatures w14:val="none"/>
        </w:rPr>
        <w:t>Không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nhiệm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liên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đới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phát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sinh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giữa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Công</w:t>
      </w:r>
      <w:proofErr w:type="spellEnd"/>
      <w:r w:rsidRPr="00FB4ABA">
        <w:rPr>
          <w:rFonts w:eastAsia="Times New Roman" w:cs="Times New Roman"/>
          <w:kern w:val="0"/>
          <w:sz w:val="26"/>
          <w:szCs w:val="26"/>
          <w:lang w:val="fr-FR"/>
          <w14:ligatures w14:val="none"/>
        </w:rPr>
        <w:t xml:space="preserve"> Ty </w:t>
      </w:r>
      <w:proofErr w:type="spellStart"/>
      <w:r w:rsidRPr="00FB4ABA">
        <w:rPr>
          <w:rFonts w:eastAsia="Times New Roman" w:cs="Times New Roman"/>
          <w:kern w:val="0"/>
          <w:sz w:val="26"/>
          <w:szCs w:val="26"/>
          <w:lang w:val="fr-FR"/>
          <w14:ligatures w14:val="none"/>
        </w:rPr>
        <w:t>Thành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Viên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tương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ứng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họ</w:t>
      </w:r>
      <w:proofErr w:type="spellEnd"/>
      <w:r w:rsidRPr="00FB4ABA">
        <w:rPr>
          <w:rFonts w:eastAsia="Times New Roman" w:cs="Times New Roman"/>
          <w:kern w:val="0"/>
          <w:sz w:val="26"/>
          <w:szCs w:val="26"/>
          <w:lang w:val="fr-FR"/>
          <w14:ligatures w14:val="none"/>
        </w:rPr>
        <w:t xml:space="preserve">. Do </w:t>
      </w:r>
      <w:proofErr w:type="spellStart"/>
      <w:r w:rsidRPr="00FB4ABA">
        <w:rPr>
          <w:rFonts w:eastAsia="Times New Roman" w:cs="Times New Roman"/>
          <w:kern w:val="0"/>
          <w:sz w:val="26"/>
          <w:szCs w:val="26"/>
          <w:lang w:val="fr-FR"/>
          <w14:ligatures w14:val="none"/>
        </w:rPr>
        <w:t>đó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chịu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nhiệm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về</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việc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nghĩa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mình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đối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với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theo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đối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với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mỗi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Đặt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chịu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nhiệm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về</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việc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nghĩa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mình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đối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với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w:t>
      </w:r>
    </w:p>
    <w:p w14:paraId="5725F748" w14:textId="77777777" w:rsidR="00DA341E" w:rsidRPr="00FB4ABA" w:rsidRDefault="00DA341E" w:rsidP="00DA341E">
      <w:pPr>
        <w:spacing w:before="120" w:after="100" w:afterAutospacing="1"/>
        <w:rPr>
          <w:rFonts w:eastAsia="Times New Roman" w:cs="Times New Roman"/>
          <w:kern w:val="0"/>
          <w:sz w:val="26"/>
          <w:szCs w:val="26"/>
          <w:lang w:val="fr-FR"/>
          <w14:ligatures w14:val="none"/>
        </w:rPr>
      </w:pPr>
      <w:proofErr w:type="spellStart"/>
      <w:r w:rsidRPr="00FB4ABA">
        <w:rPr>
          <w:rFonts w:eastAsia="Times New Roman" w:cs="Times New Roman"/>
          <w:b/>
          <w:bCs/>
          <w:kern w:val="0"/>
          <w:sz w:val="26"/>
          <w:szCs w:val="26"/>
          <w:lang w:val="fr-FR"/>
          <w14:ligatures w14:val="none"/>
        </w:rPr>
        <w:t>Điều</w:t>
      </w:r>
      <w:proofErr w:type="spellEnd"/>
      <w:r w:rsidRPr="00FB4ABA">
        <w:rPr>
          <w:rFonts w:eastAsia="Times New Roman" w:cs="Times New Roman"/>
          <w:b/>
          <w:bCs/>
          <w:kern w:val="0"/>
          <w:sz w:val="26"/>
          <w:szCs w:val="26"/>
          <w:lang w:val="fr-FR"/>
          <w14:ligatures w14:val="none"/>
        </w:rPr>
        <w:t xml:space="preserve"> 5. </w:t>
      </w:r>
      <w:proofErr w:type="spellStart"/>
      <w:r w:rsidRPr="00FB4ABA">
        <w:rPr>
          <w:rFonts w:eastAsia="Times New Roman" w:cs="Times New Roman"/>
          <w:b/>
          <w:bCs/>
          <w:kern w:val="0"/>
          <w:sz w:val="26"/>
          <w:szCs w:val="26"/>
          <w:lang w:val="fr-FR"/>
          <w14:ligatures w14:val="none"/>
        </w:rPr>
        <w:t>Dịch</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vụ</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và</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Bảo</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hành</w:t>
      </w:r>
      <w:proofErr w:type="spellEnd"/>
    </w:p>
    <w:p w14:paraId="53553CD5" w14:textId="77777777" w:rsidR="000731D9"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kern w:val="0"/>
          <w:sz w:val="26"/>
          <w:szCs w:val="26"/>
          <w:lang w:val="fr-FR"/>
          <w14:ligatures w14:val="none"/>
        </w:rPr>
        <w:t xml:space="preserve">5.1. </w:t>
      </w:r>
      <w:proofErr w:type="spellStart"/>
      <w:r w:rsidRPr="00FB4ABA">
        <w:rPr>
          <w:rFonts w:eastAsia="Times New Roman" w:cs="Times New Roman"/>
          <w:b/>
          <w:bCs/>
          <w:kern w:val="0"/>
          <w:sz w:val="26"/>
          <w:szCs w:val="26"/>
          <w:lang w:val="fr-FR"/>
          <w14:ligatures w14:val="none"/>
        </w:rPr>
        <w:t>Bảo</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hành</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Dịch</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
    <w:p w14:paraId="4272391D" w14:textId="77777777" w:rsidR="000731D9"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kern w:val="0"/>
          <w:sz w:val="26"/>
          <w:szCs w:val="26"/>
          <w:lang w:val="fr-FR"/>
          <w14:ligatures w14:val="none"/>
        </w:rPr>
        <w:t xml:space="preserve">a.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đảm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rằng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trong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thời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định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thể</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lục</w:t>
      </w:r>
      <w:proofErr w:type="spellEnd"/>
      <w:r w:rsidRPr="00FB4ABA">
        <w:rPr>
          <w:rFonts w:eastAsia="Times New Roman" w:cs="Times New Roman"/>
          <w:kern w:val="0"/>
          <w:sz w:val="26"/>
          <w:szCs w:val="26"/>
          <w:lang w:val="fr-FR"/>
          <w14:ligatures w14:val="none"/>
        </w:rPr>
        <w:t xml:space="preserve"> 3.1 </w:t>
      </w:r>
      <w:proofErr w:type="spellStart"/>
      <w:r w:rsidRPr="00FB4ABA">
        <w:rPr>
          <w:rFonts w:eastAsia="Times New Roman" w:cs="Times New Roman"/>
          <w:kern w:val="0"/>
          <w:sz w:val="26"/>
          <w:szCs w:val="26"/>
          <w:lang w:val="fr-FR"/>
          <w14:ligatures w14:val="none"/>
        </w:rPr>
        <w:t>kể</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từ</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ngày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nhận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theo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Thời</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Hạn</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Bảo</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Hành</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Dịch</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nếu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lastRenderedPageBreak/>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yêu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thanh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toán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khoản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phí</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
    <w:p w14:paraId="05985365" w14:textId="77777777" w:rsidR="000731D9"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kern w:val="0"/>
          <w:sz w:val="26"/>
          <w:szCs w:val="26"/>
          <w:lang w:val="fr-FR"/>
          <w14:ligatures w14:val="none"/>
        </w:rPr>
        <w:t xml:space="preserve">b. </w:t>
      </w:r>
      <w:proofErr w:type="spellStart"/>
      <w:r w:rsidRPr="00FB4ABA">
        <w:rPr>
          <w:rFonts w:eastAsia="Times New Roman" w:cs="Times New Roman"/>
          <w:kern w:val="0"/>
          <w:sz w:val="26"/>
          <w:szCs w:val="26"/>
          <w:lang w:val="fr-FR"/>
          <w14:ligatures w14:val="none"/>
        </w:rPr>
        <w:t>Nếu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Thời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kéo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dài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thêm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một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thời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mới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tương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ứng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với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Thời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ban </w:t>
      </w:r>
      <w:proofErr w:type="spellStart"/>
      <w:r w:rsidRPr="00FB4ABA">
        <w:rPr>
          <w:rFonts w:eastAsia="Times New Roman" w:cs="Times New Roman"/>
          <w:kern w:val="0"/>
          <w:sz w:val="26"/>
          <w:szCs w:val="26"/>
          <w:lang w:val="fr-FR"/>
          <w14:ligatures w14:val="none"/>
        </w:rPr>
        <w:t>đầu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đối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với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kể</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từ</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ngày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việc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hoàn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thành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theo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
    <w:p w14:paraId="668C5A46" w14:textId="3305EE6B" w:rsidR="00DA341E"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kern w:val="0"/>
          <w:sz w:val="26"/>
          <w:szCs w:val="26"/>
          <w:lang w:val="fr-FR"/>
          <w14:ligatures w14:val="none"/>
        </w:rPr>
        <w:t xml:space="preserve">c. </w:t>
      </w:r>
      <w:proofErr w:type="spellStart"/>
      <w:r w:rsidRPr="00FB4ABA">
        <w:rPr>
          <w:rFonts w:eastAsia="Times New Roman" w:cs="Times New Roman"/>
          <w:kern w:val="0"/>
          <w:sz w:val="26"/>
          <w:szCs w:val="26"/>
          <w:lang w:val="fr-FR"/>
          <w14:ligatures w14:val="none"/>
        </w:rPr>
        <w:t>Nếu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một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thận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trọng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đáp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ứng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yêu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quyền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yêu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một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thứ</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một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báo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trước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gửi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thanh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toán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chi </w:t>
      </w:r>
      <w:proofErr w:type="spellStart"/>
      <w:r w:rsidRPr="00FB4ABA">
        <w:rPr>
          <w:rFonts w:eastAsia="Times New Roman" w:cs="Times New Roman"/>
          <w:kern w:val="0"/>
          <w:sz w:val="26"/>
          <w:szCs w:val="26"/>
          <w:lang w:val="fr-FR"/>
          <w14:ligatures w14:val="none"/>
        </w:rPr>
        <w:t>phí</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tiếp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ghi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nhận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văn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gánh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chịu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liên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quan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đến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việc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thứ</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Việc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bởi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thứ</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theo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Điều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khoản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miễn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trừ</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khỏi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ràng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buộc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về</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nghĩa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theo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w:t>
      </w:r>
    </w:p>
    <w:p w14:paraId="5C333389" w14:textId="77777777" w:rsidR="000731D9"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kern w:val="0"/>
          <w:sz w:val="26"/>
          <w:szCs w:val="26"/>
          <w:lang w:val="fr-FR"/>
          <w14:ligatures w14:val="none"/>
        </w:rPr>
        <w:t xml:space="preserve">5.2. </w:t>
      </w:r>
      <w:proofErr w:type="spellStart"/>
      <w:r w:rsidRPr="00FB4ABA">
        <w:rPr>
          <w:rFonts w:eastAsia="Times New Roman" w:cs="Times New Roman"/>
          <w:b/>
          <w:bCs/>
          <w:kern w:val="0"/>
          <w:sz w:val="26"/>
          <w:szCs w:val="26"/>
          <w:lang w:val="fr-FR"/>
          <w14:ligatures w14:val="none"/>
        </w:rPr>
        <w:t>Chấp</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nhận</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Dịch</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
    <w:p w14:paraId="288A3A16" w14:textId="77777777" w:rsidR="000731D9"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b/>
          <w:bCs/>
          <w:kern w:val="0"/>
          <w:sz w:val="26"/>
          <w:szCs w:val="26"/>
          <w:lang w:val="fr-FR"/>
          <w14:ligatures w14:val="none"/>
        </w:rPr>
        <w:t>a.</w:t>
      </w:r>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Việc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nhận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xảy</w:t>
      </w:r>
      <w:proofErr w:type="spellEnd"/>
      <w:r w:rsidRPr="00FB4ABA">
        <w:rPr>
          <w:rFonts w:eastAsia="Times New Roman" w:cs="Times New Roman"/>
          <w:kern w:val="0"/>
          <w:sz w:val="26"/>
          <w:szCs w:val="26"/>
          <w:lang w:val="fr-FR"/>
          <w14:ligatures w14:val="none"/>
        </w:rPr>
        <w:t xml:space="preserve"> ra khi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đã</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kiểm</w:t>
      </w:r>
      <w:proofErr w:type="spellEnd"/>
      <w:r w:rsidRPr="00FB4ABA">
        <w:rPr>
          <w:rFonts w:eastAsia="Times New Roman" w:cs="Times New Roman"/>
          <w:kern w:val="0"/>
          <w:sz w:val="26"/>
          <w:szCs w:val="26"/>
          <w:lang w:val="fr-FR"/>
          <w14:ligatures w14:val="none"/>
        </w:rPr>
        <w:t xml:space="preserve"> tra </w:t>
      </w:r>
      <w:proofErr w:type="spellStart"/>
      <w:r w:rsidRPr="00FB4ABA">
        <w:rPr>
          <w:rFonts w:eastAsia="Times New Roman" w:cs="Times New Roman"/>
          <w:kern w:val="0"/>
          <w:sz w:val="26"/>
          <w:szCs w:val="26"/>
          <w:lang w:val="fr-FR"/>
          <w14:ligatures w14:val="none"/>
        </w:rPr>
        <w:t>sự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phù</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khi </w:t>
      </w:r>
      <w:proofErr w:type="spellStart"/>
      <w:r w:rsidRPr="00FB4ABA">
        <w:rPr>
          <w:rFonts w:eastAsia="Times New Roman" w:cs="Times New Roman"/>
          <w:kern w:val="0"/>
          <w:sz w:val="26"/>
          <w:szCs w:val="26"/>
          <w:lang w:val="fr-FR"/>
          <w14:ligatures w14:val="none"/>
        </w:rPr>
        <w:t>tất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cả</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yếu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tố</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như</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mô</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tả</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trong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đã</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cung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
    <w:p w14:paraId="7B94470D" w14:textId="77777777" w:rsidR="000731D9"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b/>
          <w:bCs/>
          <w:kern w:val="0"/>
          <w:sz w:val="26"/>
          <w:szCs w:val="26"/>
          <w:lang w:val="fr-FR"/>
          <w14:ligatures w14:val="none"/>
        </w:rPr>
        <w:t>b.</w:t>
      </w:r>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Việc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nhận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diễn</w:t>
      </w:r>
      <w:proofErr w:type="spellEnd"/>
      <w:r w:rsidRPr="00FB4ABA">
        <w:rPr>
          <w:rFonts w:eastAsia="Times New Roman" w:cs="Times New Roman"/>
          <w:kern w:val="0"/>
          <w:sz w:val="26"/>
          <w:szCs w:val="26"/>
          <w:lang w:val="fr-FR"/>
          <w14:ligatures w14:val="none"/>
        </w:rPr>
        <w:t xml:space="preserve"> ra </w:t>
      </w:r>
      <w:proofErr w:type="spellStart"/>
      <w:r w:rsidRPr="00FB4ABA">
        <w:rPr>
          <w:rFonts w:eastAsia="Times New Roman" w:cs="Times New Roman"/>
          <w:kern w:val="0"/>
          <w:sz w:val="26"/>
          <w:szCs w:val="26"/>
          <w:lang w:val="fr-FR"/>
          <w14:ligatures w14:val="none"/>
        </w:rPr>
        <w:t>theo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trình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sau</w:t>
      </w:r>
      <w:proofErr w:type="spellEnd"/>
      <w:r w:rsidRPr="00FB4ABA">
        <w:rPr>
          <w:rFonts w:eastAsia="Times New Roman" w:cs="Times New Roman"/>
          <w:kern w:val="0"/>
          <w:sz w:val="26"/>
          <w:szCs w:val="26"/>
          <w:lang w:val="fr-FR"/>
          <w14:ligatures w14:val="none"/>
        </w:rPr>
        <w:t xml:space="preserve">: </w:t>
      </w:r>
    </w:p>
    <w:p w14:paraId="1D366351" w14:textId="3AE55CBE" w:rsidR="000731D9" w:rsidRPr="00DC114C" w:rsidRDefault="00DA341E">
      <w:pPr>
        <w:pStyle w:val="oancuaDanhsach"/>
        <w:numPr>
          <w:ilvl w:val="2"/>
          <w:numId w:val="19"/>
        </w:numPr>
        <w:spacing w:before="120" w:after="100" w:afterAutospacing="1"/>
        <w:ind w:left="567" w:hanging="284"/>
        <w:rPr>
          <w:rFonts w:eastAsia="Times New Roman" w:cs="Times New Roman"/>
          <w:kern w:val="0"/>
          <w:sz w:val="26"/>
          <w:szCs w:val="26"/>
          <w14:ligatures w14:val="none"/>
        </w:rPr>
      </w:pPr>
      <w:proofErr w:type="spellStart"/>
      <w:r w:rsidRPr="00DC114C">
        <w:rPr>
          <w:rFonts w:eastAsia="Times New Roman" w:cs="Times New Roman"/>
          <w:b/>
          <w:bCs/>
          <w:kern w:val="0"/>
          <w:sz w:val="26"/>
          <w:szCs w:val="26"/>
          <w14:ligatures w14:val="none"/>
        </w:rPr>
        <w:t>Chấp</w:t>
      </w:r>
      <w:proofErr w:type="spellEnd"/>
      <w:r w:rsidRPr="00DC114C">
        <w:rPr>
          <w:rFonts w:eastAsia="Times New Roman" w:cs="Times New Roman"/>
          <w:b/>
          <w:bCs/>
          <w:kern w:val="0"/>
          <w:sz w:val="26"/>
          <w:szCs w:val="26"/>
          <w14:ligatures w14:val="none"/>
        </w:rPr>
        <w:t xml:space="preserve"> </w:t>
      </w:r>
      <w:proofErr w:type="spellStart"/>
      <w:r w:rsidRPr="00DC114C">
        <w:rPr>
          <w:rFonts w:eastAsia="Times New Roman" w:cs="Times New Roman"/>
          <w:b/>
          <w:bCs/>
          <w:kern w:val="0"/>
          <w:sz w:val="26"/>
          <w:szCs w:val="26"/>
          <w14:ligatures w14:val="none"/>
        </w:rPr>
        <w:t>nhận</w:t>
      </w:r>
      <w:proofErr w:type="spellEnd"/>
      <w:r w:rsidRPr="00DC114C">
        <w:rPr>
          <w:rFonts w:eastAsia="Times New Roman" w:cs="Times New Roman"/>
          <w:b/>
          <w:bCs/>
          <w:kern w:val="0"/>
          <w:sz w:val="26"/>
          <w:szCs w:val="26"/>
          <w14:ligatures w14:val="none"/>
        </w:rPr>
        <w:t xml:space="preserve"> </w:t>
      </w:r>
      <w:proofErr w:type="spellStart"/>
      <w:r w:rsidRPr="00DC114C">
        <w:rPr>
          <w:rFonts w:eastAsia="Times New Roman" w:cs="Times New Roman"/>
          <w:b/>
          <w:bCs/>
          <w:kern w:val="0"/>
          <w:sz w:val="26"/>
          <w:szCs w:val="26"/>
          <w14:ligatures w14:val="none"/>
        </w:rPr>
        <w:t>không</w:t>
      </w:r>
      <w:proofErr w:type="spellEnd"/>
      <w:r w:rsidRPr="00DC114C">
        <w:rPr>
          <w:rFonts w:eastAsia="Times New Roman" w:cs="Times New Roman"/>
          <w:b/>
          <w:bCs/>
          <w:kern w:val="0"/>
          <w:sz w:val="26"/>
          <w:szCs w:val="26"/>
          <w14:ligatures w14:val="none"/>
        </w:rPr>
        <w:t xml:space="preserve"> </w:t>
      </w:r>
      <w:proofErr w:type="spellStart"/>
      <w:r w:rsidRPr="00DC114C">
        <w:rPr>
          <w:rFonts w:eastAsia="Times New Roman" w:cs="Times New Roman"/>
          <w:b/>
          <w:bCs/>
          <w:kern w:val="0"/>
          <w:sz w:val="26"/>
          <w:szCs w:val="26"/>
          <w14:ligatures w14:val="none"/>
        </w:rPr>
        <w:t>bảo</w:t>
      </w:r>
      <w:proofErr w:type="spellEnd"/>
      <w:r w:rsidRPr="00DC114C">
        <w:rPr>
          <w:rFonts w:eastAsia="Times New Roman" w:cs="Times New Roman"/>
          <w:b/>
          <w:bCs/>
          <w:kern w:val="0"/>
          <w:sz w:val="26"/>
          <w:szCs w:val="26"/>
          <w14:ligatures w14:val="none"/>
        </w:rPr>
        <w:t xml:space="preserve"> </w:t>
      </w:r>
      <w:proofErr w:type="spellStart"/>
      <w:r w:rsidRPr="00DC114C">
        <w:rPr>
          <w:rFonts w:eastAsia="Times New Roman" w:cs="Times New Roman"/>
          <w:b/>
          <w:bCs/>
          <w:kern w:val="0"/>
          <w:sz w:val="26"/>
          <w:szCs w:val="26"/>
          <w14:ligatures w14:val="none"/>
        </w:rPr>
        <w:t>lưu</w:t>
      </w:r>
      <w:proofErr w:type="spellEnd"/>
      <w:r w:rsidRPr="00DC114C">
        <w:rPr>
          <w:rFonts w:eastAsia="Times New Roman" w:cs="Times New Roman"/>
          <w:b/>
          <w:bCs/>
          <w:kern w:val="0"/>
          <w:sz w:val="26"/>
          <w:szCs w:val="26"/>
          <w14:ligatures w14:val="none"/>
        </w:rPr>
        <w:t>:</w:t>
      </w:r>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Xảy</w:t>
      </w:r>
      <w:proofErr w:type="spellEnd"/>
      <w:r w:rsidRPr="00DC114C">
        <w:rPr>
          <w:rFonts w:eastAsia="Times New Roman" w:cs="Times New Roman"/>
          <w:kern w:val="0"/>
          <w:sz w:val="26"/>
          <w:szCs w:val="26"/>
          <w14:ligatures w14:val="none"/>
        </w:rPr>
        <w:t xml:space="preserve"> ra khi </w:t>
      </w:r>
      <w:proofErr w:type="spellStart"/>
      <w:r w:rsidRPr="00DC114C">
        <w:rPr>
          <w:rFonts w:eastAsia="Times New Roman" w:cs="Times New Roman"/>
          <w:kern w:val="0"/>
          <w:sz w:val="26"/>
          <w:szCs w:val="26"/>
          <w14:ligatures w14:val="none"/>
        </w:rPr>
        <w:t>Khách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Hàng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xác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nhận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bằng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văn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bản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rằng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họ</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chấp</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nhận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Dịch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Vụ</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mà</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không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có</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bảo</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lưu</w:t>
      </w:r>
      <w:proofErr w:type="spellEnd"/>
      <w:r w:rsidRPr="00DC114C">
        <w:rPr>
          <w:rFonts w:eastAsia="Times New Roman" w:cs="Times New Roman"/>
          <w:kern w:val="0"/>
          <w:sz w:val="26"/>
          <w:szCs w:val="26"/>
          <w14:ligatures w14:val="none"/>
        </w:rPr>
        <w:t xml:space="preserve">. </w:t>
      </w:r>
    </w:p>
    <w:p w14:paraId="196D40F2" w14:textId="11948217" w:rsidR="000731D9" w:rsidRPr="00DC114C" w:rsidRDefault="00DA341E">
      <w:pPr>
        <w:pStyle w:val="oancuaDanhsach"/>
        <w:numPr>
          <w:ilvl w:val="2"/>
          <w:numId w:val="19"/>
        </w:numPr>
        <w:spacing w:before="120" w:after="100" w:afterAutospacing="1"/>
        <w:ind w:left="567" w:hanging="284"/>
        <w:rPr>
          <w:rFonts w:eastAsia="Times New Roman" w:cs="Times New Roman"/>
          <w:kern w:val="0"/>
          <w:sz w:val="26"/>
          <w:szCs w:val="26"/>
          <w14:ligatures w14:val="none"/>
        </w:rPr>
      </w:pPr>
      <w:proofErr w:type="spellStart"/>
      <w:r w:rsidRPr="00DC114C">
        <w:rPr>
          <w:rFonts w:eastAsia="Times New Roman" w:cs="Times New Roman"/>
          <w:b/>
          <w:bCs/>
          <w:kern w:val="0"/>
          <w:sz w:val="26"/>
          <w:szCs w:val="26"/>
          <w14:ligatures w14:val="none"/>
        </w:rPr>
        <w:t>Chấp</w:t>
      </w:r>
      <w:proofErr w:type="spellEnd"/>
      <w:r w:rsidRPr="00DC114C">
        <w:rPr>
          <w:rFonts w:eastAsia="Times New Roman" w:cs="Times New Roman"/>
          <w:b/>
          <w:bCs/>
          <w:kern w:val="0"/>
          <w:sz w:val="26"/>
          <w:szCs w:val="26"/>
          <w14:ligatures w14:val="none"/>
        </w:rPr>
        <w:t xml:space="preserve"> </w:t>
      </w:r>
      <w:proofErr w:type="spellStart"/>
      <w:r w:rsidRPr="00DC114C">
        <w:rPr>
          <w:rFonts w:eastAsia="Times New Roman" w:cs="Times New Roman"/>
          <w:b/>
          <w:bCs/>
          <w:kern w:val="0"/>
          <w:sz w:val="26"/>
          <w:szCs w:val="26"/>
          <w14:ligatures w14:val="none"/>
        </w:rPr>
        <w:t>nhận</w:t>
      </w:r>
      <w:proofErr w:type="spellEnd"/>
      <w:r w:rsidRPr="00DC114C">
        <w:rPr>
          <w:rFonts w:eastAsia="Times New Roman" w:cs="Times New Roman"/>
          <w:b/>
          <w:bCs/>
          <w:kern w:val="0"/>
          <w:sz w:val="26"/>
          <w:szCs w:val="26"/>
          <w14:ligatures w14:val="none"/>
        </w:rPr>
        <w:t xml:space="preserve"> </w:t>
      </w:r>
      <w:proofErr w:type="spellStart"/>
      <w:r w:rsidRPr="00DC114C">
        <w:rPr>
          <w:rFonts w:eastAsia="Times New Roman" w:cs="Times New Roman"/>
          <w:b/>
          <w:bCs/>
          <w:kern w:val="0"/>
          <w:sz w:val="26"/>
          <w:szCs w:val="26"/>
          <w14:ligatures w14:val="none"/>
        </w:rPr>
        <w:t>có</w:t>
      </w:r>
      <w:proofErr w:type="spellEnd"/>
      <w:r w:rsidRPr="00DC114C">
        <w:rPr>
          <w:rFonts w:eastAsia="Times New Roman" w:cs="Times New Roman"/>
          <w:b/>
          <w:bCs/>
          <w:kern w:val="0"/>
          <w:sz w:val="26"/>
          <w:szCs w:val="26"/>
          <w14:ligatures w14:val="none"/>
        </w:rPr>
        <w:t xml:space="preserve"> </w:t>
      </w:r>
      <w:proofErr w:type="spellStart"/>
      <w:r w:rsidRPr="00DC114C">
        <w:rPr>
          <w:rFonts w:eastAsia="Times New Roman" w:cs="Times New Roman"/>
          <w:b/>
          <w:bCs/>
          <w:kern w:val="0"/>
          <w:sz w:val="26"/>
          <w:szCs w:val="26"/>
          <w14:ligatures w14:val="none"/>
        </w:rPr>
        <w:t>bảo</w:t>
      </w:r>
      <w:proofErr w:type="spellEnd"/>
      <w:r w:rsidRPr="00DC114C">
        <w:rPr>
          <w:rFonts w:eastAsia="Times New Roman" w:cs="Times New Roman"/>
          <w:b/>
          <w:bCs/>
          <w:kern w:val="0"/>
          <w:sz w:val="26"/>
          <w:szCs w:val="26"/>
          <w14:ligatures w14:val="none"/>
        </w:rPr>
        <w:t xml:space="preserve"> </w:t>
      </w:r>
      <w:proofErr w:type="spellStart"/>
      <w:r w:rsidRPr="00DC114C">
        <w:rPr>
          <w:rFonts w:eastAsia="Times New Roman" w:cs="Times New Roman"/>
          <w:b/>
          <w:bCs/>
          <w:kern w:val="0"/>
          <w:sz w:val="26"/>
          <w:szCs w:val="26"/>
          <w14:ligatures w14:val="none"/>
        </w:rPr>
        <w:t>lưu</w:t>
      </w:r>
      <w:proofErr w:type="spellEnd"/>
      <w:r w:rsidRPr="00DC114C">
        <w:rPr>
          <w:rFonts w:eastAsia="Times New Roman" w:cs="Times New Roman"/>
          <w:b/>
          <w:bCs/>
          <w:kern w:val="0"/>
          <w:sz w:val="26"/>
          <w:szCs w:val="26"/>
          <w14:ligatures w14:val="none"/>
        </w:rPr>
        <w:t>:</w:t>
      </w:r>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Nếu</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Khách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Hàng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xác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định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Dịch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Vụ</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không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phù</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hợp</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và</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quyết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định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rằng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Dịch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Vụ</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đó</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cần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phải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làm</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lại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thì</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Khách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Hàng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có</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quyền</w:t>
      </w:r>
      <w:proofErr w:type="spellEnd"/>
      <w:r w:rsidRPr="00DC114C">
        <w:rPr>
          <w:rFonts w:eastAsia="Times New Roman" w:cs="Times New Roman"/>
          <w:kern w:val="0"/>
          <w:sz w:val="26"/>
          <w:szCs w:val="26"/>
          <w14:ligatures w14:val="none"/>
        </w:rPr>
        <w:t xml:space="preserve">: </w:t>
      </w:r>
    </w:p>
    <w:p w14:paraId="2145F59A" w14:textId="1D80A901" w:rsidR="000731D9" w:rsidRPr="00DC114C" w:rsidRDefault="00DA341E">
      <w:pPr>
        <w:pStyle w:val="oancuaDanhsach"/>
        <w:numPr>
          <w:ilvl w:val="0"/>
          <w:numId w:val="20"/>
        </w:numPr>
        <w:spacing w:before="120" w:after="100" w:afterAutospacing="1"/>
        <w:ind w:left="357" w:hanging="357"/>
        <w:contextualSpacing w:val="0"/>
        <w:rPr>
          <w:rFonts w:eastAsia="Times New Roman" w:cs="Times New Roman"/>
          <w:kern w:val="0"/>
          <w:sz w:val="26"/>
          <w:szCs w:val="26"/>
          <w14:ligatures w14:val="none"/>
        </w:rPr>
      </w:pPr>
      <w:proofErr w:type="spellStart"/>
      <w:r w:rsidRPr="00DC114C">
        <w:rPr>
          <w:rFonts w:eastAsia="Times New Roman" w:cs="Times New Roman"/>
          <w:kern w:val="0"/>
          <w:sz w:val="26"/>
          <w:szCs w:val="26"/>
          <w14:ligatures w14:val="none"/>
        </w:rPr>
        <w:t>Chấp</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nhận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Dịch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Vụ</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đó</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với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các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bảo</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lưu</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trong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trường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hợp</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đó</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Nhà</w:t>
      </w:r>
      <w:proofErr w:type="spellEnd"/>
      <w:r w:rsidRPr="00DC114C">
        <w:rPr>
          <w:rFonts w:eastAsia="Times New Roman" w:cs="Times New Roman"/>
          <w:kern w:val="0"/>
          <w:sz w:val="26"/>
          <w:szCs w:val="26"/>
          <w14:ligatures w14:val="none"/>
        </w:rPr>
        <w:t xml:space="preserve"> Cung </w:t>
      </w:r>
      <w:proofErr w:type="spellStart"/>
      <w:r w:rsidRPr="00DC114C">
        <w:rPr>
          <w:rFonts w:eastAsia="Times New Roman" w:cs="Times New Roman"/>
          <w:kern w:val="0"/>
          <w:sz w:val="26"/>
          <w:szCs w:val="26"/>
          <w14:ligatures w14:val="none"/>
        </w:rPr>
        <w:t>Cấp</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phải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thực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hiện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các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công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việc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cần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thiết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để</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khắc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phục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các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bảo</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lưu</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trong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khoảng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thời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gian</w:t>
      </w:r>
      <w:proofErr w:type="spellEnd"/>
      <w:r w:rsidRPr="00DC114C">
        <w:rPr>
          <w:rFonts w:eastAsia="Times New Roman" w:cs="Times New Roman"/>
          <w:kern w:val="0"/>
          <w:sz w:val="26"/>
          <w:szCs w:val="26"/>
          <w14:ligatures w14:val="none"/>
        </w:rPr>
        <w:t xml:space="preserve"> do </w:t>
      </w:r>
      <w:proofErr w:type="spellStart"/>
      <w:r w:rsidRPr="00DC114C">
        <w:rPr>
          <w:rFonts w:eastAsia="Times New Roman" w:cs="Times New Roman"/>
          <w:kern w:val="0"/>
          <w:sz w:val="26"/>
          <w:szCs w:val="26"/>
          <w14:ligatures w14:val="none"/>
        </w:rPr>
        <w:t>Khách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Hàng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ấn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định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Nếu</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kết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thúc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thời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gian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ấn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định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mà</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Nhà</w:t>
      </w:r>
      <w:proofErr w:type="spellEnd"/>
      <w:r w:rsidRPr="00DC114C">
        <w:rPr>
          <w:rFonts w:eastAsia="Times New Roman" w:cs="Times New Roman"/>
          <w:kern w:val="0"/>
          <w:sz w:val="26"/>
          <w:szCs w:val="26"/>
          <w14:ligatures w14:val="none"/>
        </w:rPr>
        <w:t xml:space="preserve"> Cung </w:t>
      </w:r>
      <w:proofErr w:type="spellStart"/>
      <w:r w:rsidRPr="00DC114C">
        <w:rPr>
          <w:rFonts w:eastAsia="Times New Roman" w:cs="Times New Roman"/>
          <w:kern w:val="0"/>
          <w:sz w:val="26"/>
          <w:szCs w:val="26"/>
          <w14:ligatures w14:val="none"/>
        </w:rPr>
        <w:t>Cấp</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không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thực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hiện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việc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làm</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lại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một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cách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thỏa</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đáng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không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ảnh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hưởng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đến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quyền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của</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Khách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Hàng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trong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việc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chấm</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dứt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Hợp</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Đồng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theo</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Điều</w:t>
      </w:r>
      <w:proofErr w:type="spellEnd"/>
      <w:r w:rsidRPr="00DC114C">
        <w:rPr>
          <w:rFonts w:eastAsia="Times New Roman" w:cs="Times New Roman"/>
          <w:kern w:val="0"/>
          <w:sz w:val="26"/>
          <w:szCs w:val="26"/>
          <w14:ligatures w14:val="none"/>
        </w:rPr>
        <w:t xml:space="preserve"> 19), </w:t>
      </w:r>
      <w:proofErr w:type="spellStart"/>
      <w:r w:rsidRPr="00DC114C">
        <w:rPr>
          <w:rFonts w:eastAsia="Times New Roman" w:cs="Times New Roman"/>
          <w:kern w:val="0"/>
          <w:sz w:val="26"/>
          <w:szCs w:val="26"/>
          <w14:ligatures w14:val="none"/>
        </w:rPr>
        <w:t>Khách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Hàng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có</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thể</w:t>
      </w:r>
      <w:proofErr w:type="spellEnd"/>
      <w:r w:rsidRPr="00DC114C">
        <w:rPr>
          <w:rFonts w:eastAsia="Times New Roman" w:cs="Times New Roman"/>
          <w:kern w:val="0"/>
          <w:sz w:val="26"/>
          <w:szCs w:val="26"/>
          <w14:ligatures w14:val="none"/>
        </w:rPr>
        <w:t xml:space="preserve">: </w:t>
      </w:r>
    </w:p>
    <w:p w14:paraId="27B75815" w14:textId="73749E05" w:rsidR="00DC114C" w:rsidRPr="00DC114C" w:rsidRDefault="00DA341E">
      <w:pPr>
        <w:pStyle w:val="oancuaDanhsach"/>
        <w:numPr>
          <w:ilvl w:val="0"/>
          <w:numId w:val="21"/>
        </w:numPr>
        <w:spacing w:before="120" w:after="100" w:afterAutospacing="1"/>
        <w:ind w:left="1077" w:hanging="357"/>
        <w:contextualSpacing w:val="0"/>
        <w:rPr>
          <w:rFonts w:eastAsia="Times New Roman" w:cs="Times New Roman"/>
          <w:kern w:val="0"/>
          <w:sz w:val="26"/>
          <w:szCs w:val="26"/>
          <w14:ligatures w14:val="none"/>
        </w:rPr>
      </w:pPr>
      <w:proofErr w:type="spellStart"/>
      <w:r w:rsidRPr="00DC114C">
        <w:rPr>
          <w:rFonts w:eastAsia="Times New Roman" w:cs="Times New Roman"/>
          <w:kern w:val="0"/>
          <w:sz w:val="26"/>
          <w:szCs w:val="26"/>
          <w14:ligatures w14:val="none"/>
        </w:rPr>
        <w:t>bằng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một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thông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báo</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trước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tự</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thực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hiện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hoặc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thuê</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bên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thứ</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ba</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thực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hiện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với</w:t>
      </w:r>
      <w:proofErr w:type="spellEnd"/>
      <w:r w:rsidRPr="00DC114C">
        <w:rPr>
          <w:rFonts w:eastAsia="Times New Roman" w:cs="Times New Roman"/>
          <w:kern w:val="0"/>
          <w:sz w:val="26"/>
          <w:szCs w:val="26"/>
          <w14:ligatures w14:val="none"/>
        </w:rPr>
        <w:t xml:space="preserve"> chi </w:t>
      </w:r>
      <w:proofErr w:type="spellStart"/>
      <w:r w:rsidRPr="00DC114C">
        <w:rPr>
          <w:rFonts w:eastAsia="Times New Roman" w:cs="Times New Roman"/>
          <w:kern w:val="0"/>
          <w:sz w:val="26"/>
          <w:szCs w:val="26"/>
          <w14:ligatures w14:val="none"/>
        </w:rPr>
        <w:t>phí</w:t>
      </w:r>
      <w:proofErr w:type="spellEnd"/>
      <w:r w:rsidRPr="00DC114C">
        <w:rPr>
          <w:rFonts w:eastAsia="Times New Roman" w:cs="Times New Roman"/>
          <w:kern w:val="0"/>
          <w:sz w:val="26"/>
          <w:szCs w:val="26"/>
          <w14:ligatures w14:val="none"/>
        </w:rPr>
        <w:t xml:space="preserve"> và </w:t>
      </w:r>
      <w:proofErr w:type="spellStart"/>
      <w:r w:rsidRPr="00DC114C">
        <w:rPr>
          <w:rFonts w:eastAsia="Times New Roman" w:cs="Times New Roman"/>
          <w:kern w:val="0"/>
          <w:sz w:val="26"/>
          <w:szCs w:val="26"/>
          <w14:ligatures w14:val="none"/>
        </w:rPr>
        <w:t>rủi</w:t>
      </w:r>
      <w:proofErr w:type="spellEnd"/>
      <w:r w:rsidRPr="00DC114C">
        <w:rPr>
          <w:rFonts w:eastAsia="Times New Roman" w:cs="Times New Roman"/>
          <w:kern w:val="0"/>
          <w:sz w:val="26"/>
          <w:szCs w:val="26"/>
          <w14:ligatures w14:val="none"/>
        </w:rPr>
        <w:t xml:space="preserve"> ro do </w:t>
      </w:r>
      <w:proofErr w:type="spellStart"/>
      <w:r w:rsidRPr="00DC114C">
        <w:rPr>
          <w:rFonts w:eastAsia="Times New Roman" w:cs="Times New Roman"/>
          <w:kern w:val="0"/>
          <w:sz w:val="26"/>
          <w:szCs w:val="26"/>
          <w14:ligatures w14:val="none"/>
        </w:rPr>
        <w:t>Nhà</w:t>
      </w:r>
      <w:proofErr w:type="spellEnd"/>
      <w:r w:rsidRPr="00DC114C">
        <w:rPr>
          <w:rFonts w:eastAsia="Times New Roman" w:cs="Times New Roman"/>
          <w:kern w:val="0"/>
          <w:sz w:val="26"/>
          <w:szCs w:val="26"/>
          <w14:ligatures w14:val="none"/>
        </w:rPr>
        <w:t xml:space="preserve"> Cung </w:t>
      </w:r>
      <w:proofErr w:type="spellStart"/>
      <w:r w:rsidRPr="00DC114C">
        <w:rPr>
          <w:rFonts w:eastAsia="Times New Roman" w:cs="Times New Roman"/>
          <w:kern w:val="0"/>
          <w:sz w:val="26"/>
          <w:szCs w:val="26"/>
          <w14:ligatures w14:val="none"/>
        </w:rPr>
        <w:t>Cấp</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gánh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chịu</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hoặc</w:t>
      </w:r>
      <w:proofErr w:type="spellEnd"/>
      <w:r w:rsidRPr="00DC114C">
        <w:rPr>
          <w:rFonts w:eastAsia="Times New Roman" w:cs="Times New Roman"/>
          <w:kern w:val="0"/>
          <w:sz w:val="26"/>
          <w:szCs w:val="26"/>
          <w14:ligatures w14:val="none"/>
        </w:rPr>
        <w:t xml:space="preserve"> </w:t>
      </w:r>
    </w:p>
    <w:p w14:paraId="005EA32B" w14:textId="6549B352" w:rsidR="00DC114C" w:rsidRPr="00DC114C" w:rsidRDefault="00DA341E">
      <w:pPr>
        <w:pStyle w:val="oancuaDanhsach"/>
        <w:numPr>
          <w:ilvl w:val="0"/>
          <w:numId w:val="21"/>
        </w:numPr>
        <w:spacing w:before="120" w:after="100" w:afterAutospacing="1"/>
        <w:ind w:left="1077" w:hanging="357"/>
        <w:contextualSpacing w:val="0"/>
        <w:rPr>
          <w:rFonts w:eastAsia="Times New Roman" w:cs="Times New Roman"/>
          <w:kern w:val="0"/>
          <w:sz w:val="26"/>
          <w:szCs w:val="26"/>
          <w14:ligatures w14:val="none"/>
        </w:rPr>
      </w:pPr>
      <w:proofErr w:type="spellStart"/>
      <w:r w:rsidRPr="00DC114C">
        <w:rPr>
          <w:rFonts w:eastAsia="Times New Roman" w:cs="Times New Roman"/>
          <w:kern w:val="0"/>
          <w:sz w:val="26"/>
          <w:szCs w:val="26"/>
          <w14:ligatures w14:val="none"/>
        </w:rPr>
        <w:t>yêu</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cầu</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Nhà</w:t>
      </w:r>
      <w:proofErr w:type="spellEnd"/>
      <w:r w:rsidRPr="00DC114C">
        <w:rPr>
          <w:rFonts w:eastAsia="Times New Roman" w:cs="Times New Roman"/>
          <w:kern w:val="0"/>
          <w:sz w:val="26"/>
          <w:szCs w:val="26"/>
          <w14:ligatures w14:val="none"/>
        </w:rPr>
        <w:t xml:space="preserve"> Cung </w:t>
      </w:r>
      <w:proofErr w:type="spellStart"/>
      <w:r w:rsidRPr="00DC114C">
        <w:rPr>
          <w:rFonts w:eastAsia="Times New Roman" w:cs="Times New Roman"/>
          <w:kern w:val="0"/>
          <w:sz w:val="26"/>
          <w:szCs w:val="26"/>
          <w14:ligatures w14:val="none"/>
        </w:rPr>
        <w:t>Cấp</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không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sửa</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chữa</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toàn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bộ</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hoặc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một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phần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các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bảo</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lưu</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mà</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cấn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trừ</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vào</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tiền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phải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thanh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toán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cho</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Dịch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Vụ</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liên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quan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trong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mọi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trường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hợp</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Khách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Hàng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được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bồi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thường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các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thiệt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hại</w:t>
      </w:r>
      <w:proofErr w:type="spellEnd"/>
      <w:r w:rsidRPr="00DC114C">
        <w:rPr>
          <w:rFonts w:eastAsia="Times New Roman" w:cs="Times New Roman"/>
          <w:kern w:val="0"/>
          <w:sz w:val="26"/>
          <w:szCs w:val="26"/>
          <w14:ligatures w14:val="none"/>
        </w:rPr>
        <w:t xml:space="preserve"> do </w:t>
      </w:r>
      <w:proofErr w:type="spellStart"/>
      <w:r w:rsidRPr="00DC114C">
        <w:rPr>
          <w:rFonts w:eastAsia="Times New Roman" w:cs="Times New Roman"/>
          <w:kern w:val="0"/>
          <w:sz w:val="26"/>
          <w:szCs w:val="26"/>
          <w14:ligatures w14:val="none"/>
        </w:rPr>
        <w:t>việc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thực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hiện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chậm</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trễ</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theo</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Điều</w:t>
      </w:r>
      <w:proofErr w:type="spellEnd"/>
      <w:r w:rsidRPr="00DC114C">
        <w:rPr>
          <w:rFonts w:eastAsia="Times New Roman" w:cs="Times New Roman"/>
          <w:kern w:val="0"/>
          <w:sz w:val="26"/>
          <w:szCs w:val="26"/>
          <w14:ligatures w14:val="none"/>
        </w:rPr>
        <w:t xml:space="preserve"> 14; </w:t>
      </w:r>
      <w:proofErr w:type="spellStart"/>
      <w:r w:rsidRPr="00DC114C">
        <w:rPr>
          <w:rFonts w:eastAsia="Times New Roman" w:cs="Times New Roman"/>
          <w:kern w:val="0"/>
          <w:sz w:val="26"/>
          <w:szCs w:val="26"/>
          <w14:ligatures w14:val="none"/>
        </w:rPr>
        <w:t>hoặc</w:t>
      </w:r>
      <w:proofErr w:type="spellEnd"/>
      <w:r w:rsidRPr="00DC114C">
        <w:rPr>
          <w:rFonts w:eastAsia="Times New Roman" w:cs="Times New Roman"/>
          <w:kern w:val="0"/>
          <w:sz w:val="26"/>
          <w:szCs w:val="26"/>
          <w14:ligatures w14:val="none"/>
        </w:rPr>
        <w:t xml:space="preserve"> * </w:t>
      </w:r>
      <w:proofErr w:type="spellStart"/>
      <w:r w:rsidRPr="00DC114C">
        <w:rPr>
          <w:rFonts w:eastAsia="Times New Roman" w:cs="Times New Roman"/>
          <w:kern w:val="0"/>
          <w:sz w:val="26"/>
          <w:szCs w:val="26"/>
          <w14:ligatures w14:val="none"/>
        </w:rPr>
        <w:t>Từ</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chối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chấp</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nhận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Dịch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Vụ</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theo</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Điều</w:t>
      </w:r>
      <w:proofErr w:type="spellEnd"/>
      <w:r w:rsidRPr="00DC114C">
        <w:rPr>
          <w:rFonts w:eastAsia="Times New Roman" w:cs="Times New Roman"/>
          <w:kern w:val="0"/>
          <w:sz w:val="26"/>
          <w:szCs w:val="26"/>
          <w14:ligatures w14:val="none"/>
        </w:rPr>
        <w:t xml:space="preserve"> 5.2(c). </w:t>
      </w:r>
    </w:p>
    <w:p w14:paraId="41FC50C2" w14:textId="77777777" w:rsidR="00DC114C" w:rsidRDefault="00DA341E">
      <w:pPr>
        <w:pStyle w:val="oancuaDanhsach"/>
        <w:numPr>
          <w:ilvl w:val="2"/>
          <w:numId w:val="19"/>
        </w:numPr>
        <w:spacing w:before="120" w:after="100" w:afterAutospacing="1"/>
        <w:ind w:left="567" w:hanging="284"/>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Từ</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chối</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lượng</w:t>
      </w:r>
      <w:proofErr w:type="spellEnd"/>
      <w:r w:rsidRPr="0079079A">
        <w:rPr>
          <w:rFonts w:eastAsia="Times New Roman" w:cs="Times New Roman"/>
          <w:kern w:val="0"/>
          <w:sz w:val="26"/>
          <w:szCs w:val="26"/>
          <w14:ligatures w14:val="none"/>
        </w:rPr>
        <w:t xml:space="preserve"> cam </w:t>
      </w:r>
      <w:proofErr w:type="spellStart"/>
      <w:r w:rsidRPr="0079079A">
        <w:rPr>
          <w:rFonts w:eastAsia="Times New Roman" w:cs="Times New Roman"/>
          <w:kern w:val="0"/>
          <w:sz w:val="26"/>
          <w:szCs w:val="26"/>
          <w14:ligatures w14:val="none"/>
        </w:rPr>
        <w:t>kết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dứt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19. </w:t>
      </w:r>
    </w:p>
    <w:p w14:paraId="1010A6C6" w14:textId="77137F01" w:rsidR="00DC114C" w:rsidRPr="00FB4ABA" w:rsidRDefault="00DA341E" w:rsidP="00DC114C">
      <w:pPr>
        <w:spacing w:before="120" w:after="100" w:afterAutospacing="1"/>
        <w:rPr>
          <w:rFonts w:eastAsia="Times New Roman" w:cs="Times New Roman"/>
          <w:kern w:val="0"/>
          <w:sz w:val="26"/>
          <w:szCs w:val="26"/>
          <w:lang w:val="fr-FR"/>
          <w14:ligatures w14:val="none"/>
        </w:rPr>
      </w:pPr>
      <w:r w:rsidRPr="00FB4ABA">
        <w:rPr>
          <w:rFonts w:eastAsia="Times New Roman" w:cs="Times New Roman"/>
          <w:b/>
          <w:bCs/>
          <w:kern w:val="0"/>
          <w:sz w:val="26"/>
          <w:szCs w:val="26"/>
          <w:lang w:val="fr-FR"/>
          <w14:ligatures w14:val="none"/>
        </w:rPr>
        <w:lastRenderedPageBreak/>
        <w:t>c</w:t>
      </w:r>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Việc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nhận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lưu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việc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từ</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chối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nhận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ghi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nhận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văn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với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đầy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đủ</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thông</w:t>
      </w:r>
      <w:proofErr w:type="spellEnd"/>
      <w:r w:rsidRPr="00FB4ABA">
        <w:rPr>
          <w:rFonts w:eastAsia="Times New Roman" w:cs="Times New Roman"/>
          <w:kern w:val="0"/>
          <w:sz w:val="26"/>
          <w:szCs w:val="26"/>
          <w:lang w:val="fr-FR"/>
          <w14:ligatures w14:val="none"/>
        </w:rPr>
        <w:t xml:space="preserve"> tin </w:t>
      </w:r>
      <w:proofErr w:type="spellStart"/>
      <w:r w:rsidRPr="00FB4ABA">
        <w:rPr>
          <w:rFonts w:eastAsia="Times New Roman" w:cs="Times New Roman"/>
          <w:kern w:val="0"/>
          <w:sz w:val="26"/>
          <w:szCs w:val="26"/>
          <w:lang w:val="fr-FR"/>
          <w14:ligatures w14:val="none"/>
        </w:rPr>
        <w:t>ngày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tháng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năm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bởi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Bên</w:t>
      </w:r>
      <w:proofErr w:type="spellEnd"/>
      <w:r w:rsidRPr="00FB4ABA">
        <w:rPr>
          <w:rFonts w:eastAsia="Times New Roman" w:cs="Times New Roman"/>
          <w:kern w:val="0"/>
          <w:sz w:val="26"/>
          <w:szCs w:val="26"/>
          <w:lang w:val="fr-FR"/>
          <w14:ligatures w14:val="none"/>
        </w:rPr>
        <w:t xml:space="preserve">. </w:t>
      </w:r>
    </w:p>
    <w:p w14:paraId="31701675" w14:textId="49A668D6" w:rsidR="00DA341E"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b/>
          <w:bCs/>
          <w:kern w:val="0"/>
          <w:sz w:val="26"/>
          <w:szCs w:val="26"/>
          <w:lang w:val="fr-FR"/>
          <w14:ligatures w14:val="none"/>
        </w:rPr>
        <w:t>d</w:t>
      </w:r>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hoàn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toàn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chịu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nhiệm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về</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khiếm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khuyết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phù</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rõ</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ràng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thời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điểm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Nhận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dù</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kiểm</w:t>
      </w:r>
      <w:proofErr w:type="spellEnd"/>
      <w:r w:rsidRPr="00FB4ABA">
        <w:rPr>
          <w:rFonts w:eastAsia="Times New Roman" w:cs="Times New Roman"/>
          <w:kern w:val="0"/>
          <w:sz w:val="26"/>
          <w:szCs w:val="26"/>
          <w:lang w:val="fr-FR"/>
          <w14:ligatures w14:val="none"/>
        </w:rPr>
        <w:t xml:space="preserve"> tra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nhận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làm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giảm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ảnh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hưởng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đến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nghĩa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đảm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theo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w:t>
      </w:r>
    </w:p>
    <w:p w14:paraId="4417DE47" w14:textId="77777777" w:rsidR="00DC114C" w:rsidRPr="00FB4ABA" w:rsidRDefault="00DA341E" w:rsidP="00DA341E">
      <w:pPr>
        <w:spacing w:before="120" w:after="100" w:afterAutospacing="1"/>
        <w:rPr>
          <w:rFonts w:eastAsia="Times New Roman" w:cs="Times New Roman"/>
          <w:kern w:val="0"/>
          <w:sz w:val="26"/>
          <w:szCs w:val="26"/>
          <w:lang w:val="fr-FR"/>
          <w14:ligatures w14:val="none"/>
        </w:rPr>
      </w:pPr>
      <w:proofErr w:type="spellStart"/>
      <w:r w:rsidRPr="00FB4ABA">
        <w:rPr>
          <w:rFonts w:eastAsia="Times New Roman" w:cs="Times New Roman"/>
          <w:b/>
          <w:bCs/>
          <w:kern w:val="0"/>
          <w:sz w:val="26"/>
          <w:szCs w:val="26"/>
          <w:lang w:val="fr-FR"/>
          <w14:ligatures w14:val="none"/>
        </w:rPr>
        <w:t>Điều</w:t>
      </w:r>
      <w:proofErr w:type="spellEnd"/>
      <w:r w:rsidRPr="00FB4ABA">
        <w:rPr>
          <w:rFonts w:eastAsia="Times New Roman" w:cs="Times New Roman"/>
          <w:b/>
          <w:bCs/>
          <w:kern w:val="0"/>
          <w:sz w:val="26"/>
          <w:szCs w:val="26"/>
          <w:lang w:val="fr-FR"/>
          <w14:ligatures w14:val="none"/>
        </w:rPr>
        <w:t xml:space="preserve"> 6. </w:t>
      </w:r>
      <w:proofErr w:type="spellStart"/>
      <w:r w:rsidRPr="00FB4ABA">
        <w:rPr>
          <w:rFonts w:eastAsia="Times New Roman" w:cs="Times New Roman"/>
          <w:b/>
          <w:bCs/>
          <w:kern w:val="0"/>
          <w:sz w:val="26"/>
          <w:szCs w:val="26"/>
          <w:lang w:val="fr-FR"/>
          <w14:ligatures w14:val="none"/>
        </w:rPr>
        <w:t>Nghĩa</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vụ</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của</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Nhà</w:t>
      </w:r>
      <w:proofErr w:type="spellEnd"/>
      <w:r w:rsidRPr="00FB4ABA">
        <w:rPr>
          <w:rFonts w:eastAsia="Times New Roman" w:cs="Times New Roman"/>
          <w:b/>
          <w:bCs/>
          <w:kern w:val="0"/>
          <w:sz w:val="26"/>
          <w:szCs w:val="26"/>
          <w:lang w:val="fr-FR"/>
          <w14:ligatures w14:val="none"/>
        </w:rPr>
        <w:t xml:space="preserve"> Cung </w:t>
      </w:r>
      <w:proofErr w:type="spellStart"/>
      <w:r w:rsidRPr="00FB4ABA">
        <w:rPr>
          <w:rFonts w:eastAsia="Times New Roman" w:cs="Times New Roman"/>
          <w:b/>
          <w:bCs/>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
    <w:p w14:paraId="4523A04E" w14:textId="77777777" w:rsidR="00DC114C"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kern w:val="0"/>
          <w:sz w:val="26"/>
          <w:szCs w:val="26"/>
          <w:lang w:val="fr-FR"/>
          <w14:ligatures w14:val="none"/>
        </w:rPr>
        <w:t xml:space="preserve">6.1. </w:t>
      </w:r>
      <w:proofErr w:type="spellStart"/>
      <w:r w:rsidRPr="00FB4ABA">
        <w:rPr>
          <w:rFonts w:eastAsia="Times New Roman" w:cs="Times New Roman"/>
          <w:b/>
          <w:bCs/>
          <w:kern w:val="0"/>
          <w:sz w:val="26"/>
          <w:szCs w:val="26"/>
          <w:lang w:val="fr-FR"/>
          <w14:ligatures w14:val="none"/>
        </w:rPr>
        <w:t>Nghĩa</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vụ</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chung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đảm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rằng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
    <w:p w14:paraId="0C619FBB" w14:textId="41DF755A" w:rsidR="00DC114C" w:rsidRPr="00DC114C" w:rsidRDefault="00DA341E">
      <w:pPr>
        <w:pStyle w:val="oancuaDanhsach"/>
        <w:numPr>
          <w:ilvl w:val="1"/>
          <w:numId w:val="21"/>
        </w:numPr>
        <w:spacing w:before="120" w:after="100" w:afterAutospacing="1"/>
        <w:ind w:left="425" w:hanging="357"/>
        <w:contextualSpacing w:val="0"/>
        <w:rPr>
          <w:rFonts w:eastAsia="Times New Roman" w:cs="Times New Roman"/>
          <w:kern w:val="0"/>
          <w:sz w:val="26"/>
          <w:szCs w:val="26"/>
          <w14:ligatures w14:val="none"/>
        </w:rPr>
      </w:pPr>
      <w:proofErr w:type="spellStart"/>
      <w:r w:rsidRPr="00DC114C">
        <w:rPr>
          <w:rFonts w:eastAsia="Times New Roman" w:cs="Times New Roman"/>
          <w:kern w:val="0"/>
          <w:sz w:val="26"/>
          <w:szCs w:val="26"/>
          <w14:ligatures w14:val="none"/>
        </w:rPr>
        <w:t>Phù</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hợp</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với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tiến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độ</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quy</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định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trong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Hợp</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Đồng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và</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nếu</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không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quy</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định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cụ</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thể</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thì</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phải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được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thực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hiện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đúng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thời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hạn</w:t>
      </w:r>
      <w:proofErr w:type="spellEnd"/>
      <w:r w:rsidRPr="00DC114C">
        <w:rPr>
          <w:rFonts w:eastAsia="Times New Roman" w:cs="Times New Roman"/>
          <w:kern w:val="0"/>
          <w:sz w:val="26"/>
          <w:szCs w:val="26"/>
          <w14:ligatures w14:val="none"/>
        </w:rPr>
        <w:t xml:space="preserve">; </w:t>
      </w:r>
    </w:p>
    <w:p w14:paraId="728E97FA" w14:textId="5B039CB1" w:rsidR="00DC114C" w:rsidRPr="00DC114C" w:rsidRDefault="00DA341E">
      <w:pPr>
        <w:pStyle w:val="oancuaDanhsach"/>
        <w:numPr>
          <w:ilvl w:val="1"/>
          <w:numId w:val="21"/>
        </w:numPr>
        <w:spacing w:before="120" w:after="100" w:afterAutospacing="1"/>
        <w:ind w:left="425" w:hanging="357"/>
        <w:contextualSpacing w:val="0"/>
        <w:rPr>
          <w:rFonts w:eastAsia="Times New Roman" w:cs="Times New Roman"/>
          <w:kern w:val="0"/>
          <w:sz w:val="26"/>
          <w:szCs w:val="26"/>
          <w14:ligatures w14:val="none"/>
        </w:rPr>
      </w:pPr>
      <w:proofErr w:type="spellStart"/>
      <w:r w:rsidRPr="00DC114C">
        <w:rPr>
          <w:rFonts w:eastAsia="Times New Roman" w:cs="Times New Roman"/>
          <w:kern w:val="0"/>
          <w:sz w:val="26"/>
          <w:szCs w:val="26"/>
          <w14:ligatures w14:val="none"/>
        </w:rPr>
        <w:t>Tuân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thủ</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Các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Thông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Lệ</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Ngành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Luật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Áp</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Dụng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và</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các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Chính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Sách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Bắt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Buộc</w:t>
      </w:r>
      <w:proofErr w:type="spellEnd"/>
      <w:r w:rsidRPr="00DC114C">
        <w:rPr>
          <w:rFonts w:eastAsia="Times New Roman" w:cs="Times New Roman"/>
          <w:kern w:val="0"/>
          <w:sz w:val="26"/>
          <w:szCs w:val="26"/>
          <w14:ligatures w14:val="none"/>
        </w:rPr>
        <w:t xml:space="preserve">; </w:t>
      </w:r>
    </w:p>
    <w:p w14:paraId="58EE63E0" w14:textId="264F7C25" w:rsidR="00DC114C" w:rsidRPr="00DC114C" w:rsidRDefault="00DA341E">
      <w:pPr>
        <w:pStyle w:val="oancuaDanhsach"/>
        <w:numPr>
          <w:ilvl w:val="1"/>
          <w:numId w:val="21"/>
        </w:numPr>
        <w:spacing w:before="120" w:after="100" w:afterAutospacing="1"/>
        <w:ind w:left="425" w:hanging="357"/>
        <w:contextualSpacing w:val="0"/>
        <w:rPr>
          <w:rFonts w:eastAsia="Times New Roman" w:cs="Times New Roman"/>
          <w:kern w:val="0"/>
          <w:sz w:val="26"/>
          <w:szCs w:val="26"/>
          <w14:ligatures w14:val="none"/>
        </w:rPr>
      </w:pPr>
      <w:proofErr w:type="spellStart"/>
      <w:r w:rsidRPr="00DC114C">
        <w:rPr>
          <w:rFonts w:eastAsia="Times New Roman" w:cs="Times New Roman"/>
          <w:kern w:val="0"/>
          <w:sz w:val="26"/>
          <w:szCs w:val="26"/>
          <w14:ligatures w14:val="none"/>
        </w:rPr>
        <w:t>Thực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hiện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bằng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tất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cả</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sự</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cẩn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thận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kỹ</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năng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và</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sự</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cần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mẫn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để</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ngăn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ngừa</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thiệt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hại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xảy</w:t>
      </w:r>
      <w:proofErr w:type="spellEnd"/>
      <w:r w:rsidRPr="00DC114C">
        <w:rPr>
          <w:rFonts w:eastAsia="Times New Roman" w:cs="Times New Roman"/>
          <w:kern w:val="0"/>
          <w:sz w:val="26"/>
          <w:szCs w:val="26"/>
          <w14:ligatures w14:val="none"/>
        </w:rPr>
        <w:t xml:space="preserve"> ra </w:t>
      </w:r>
      <w:proofErr w:type="spellStart"/>
      <w:r w:rsidRPr="00DC114C">
        <w:rPr>
          <w:rFonts w:eastAsia="Times New Roman" w:cs="Times New Roman"/>
          <w:kern w:val="0"/>
          <w:sz w:val="26"/>
          <w:szCs w:val="26"/>
          <w14:ligatures w14:val="none"/>
        </w:rPr>
        <w:t>cho</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Địa</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Điểm</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hoặc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tài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sản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của</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Khách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Hàng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và</w:t>
      </w:r>
      <w:proofErr w:type="spellEnd"/>
      <w:r w:rsidRPr="00DC114C">
        <w:rPr>
          <w:rFonts w:eastAsia="Times New Roman" w:cs="Times New Roman"/>
          <w:kern w:val="0"/>
          <w:sz w:val="26"/>
          <w:szCs w:val="26"/>
          <w14:ligatures w14:val="none"/>
        </w:rPr>
        <w:t xml:space="preserve"> </w:t>
      </w:r>
    </w:p>
    <w:p w14:paraId="24272ED3" w14:textId="66AD0A49" w:rsidR="00DC114C" w:rsidRPr="00DC114C" w:rsidRDefault="00DA341E">
      <w:pPr>
        <w:pStyle w:val="oancuaDanhsach"/>
        <w:numPr>
          <w:ilvl w:val="1"/>
          <w:numId w:val="21"/>
        </w:numPr>
        <w:spacing w:before="120" w:after="100" w:afterAutospacing="1"/>
        <w:ind w:left="425" w:hanging="357"/>
        <w:contextualSpacing w:val="0"/>
        <w:rPr>
          <w:rFonts w:eastAsia="Times New Roman" w:cs="Times New Roman"/>
          <w:kern w:val="0"/>
          <w:sz w:val="26"/>
          <w:szCs w:val="26"/>
          <w14:ligatures w14:val="none"/>
        </w:rPr>
      </w:pPr>
      <w:proofErr w:type="spellStart"/>
      <w:r w:rsidRPr="00DC114C">
        <w:rPr>
          <w:rFonts w:eastAsia="Times New Roman" w:cs="Times New Roman"/>
          <w:kern w:val="0"/>
          <w:sz w:val="26"/>
          <w:szCs w:val="26"/>
          <w14:ligatures w14:val="none"/>
        </w:rPr>
        <w:t>Với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tư</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cách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là</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một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nhà</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thầu</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độc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lập</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và</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Nhà</w:t>
      </w:r>
      <w:proofErr w:type="spellEnd"/>
      <w:r w:rsidRPr="00DC114C">
        <w:rPr>
          <w:rFonts w:eastAsia="Times New Roman" w:cs="Times New Roman"/>
          <w:kern w:val="0"/>
          <w:sz w:val="26"/>
          <w:szCs w:val="26"/>
          <w14:ligatures w14:val="none"/>
        </w:rPr>
        <w:t xml:space="preserve"> Cung </w:t>
      </w:r>
      <w:proofErr w:type="spellStart"/>
      <w:r w:rsidRPr="00DC114C">
        <w:rPr>
          <w:rFonts w:eastAsia="Times New Roman" w:cs="Times New Roman"/>
          <w:kern w:val="0"/>
          <w:sz w:val="26"/>
          <w:szCs w:val="26"/>
          <w14:ligatures w14:val="none"/>
        </w:rPr>
        <w:t>Cấp</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hay</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bất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kỳ</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Nhà</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Thầu</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Phụ</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nào</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cũng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như</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bất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kỳ</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Nhân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Sự</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nào</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của</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họ</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đều</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không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được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xem</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là</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Nhân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Sự</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của</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Khách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Hàng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cho</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bất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kỳ</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mục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đích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nào</w:t>
      </w:r>
      <w:proofErr w:type="spellEnd"/>
      <w:r w:rsidRPr="00DC114C">
        <w:rPr>
          <w:rFonts w:eastAsia="Times New Roman" w:cs="Times New Roman"/>
          <w:kern w:val="0"/>
          <w:sz w:val="26"/>
          <w:szCs w:val="26"/>
          <w14:ligatures w14:val="none"/>
        </w:rPr>
        <w:t xml:space="preserve">. </w:t>
      </w:r>
    </w:p>
    <w:p w14:paraId="3D621A7D" w14:textId="77777777" w:rsidR="00DC114C" w:rsidRDefault="00DA341E" w:rsidP="00DA341E">
      <w:pPr>
        <w:spacing w:before="120" w:after="100" w:afterAutospacing="1"/>
        <w:rPr>
          <w:rFonts w:eastAsia="Times New Roman" w:cs="Times New Roman"/>
          <w:kern w:val="0"/>
          <w:sz w:val="26"/>
          <w:szCs w:val="26"/>
          <w:lang w:val="fr-FR"/>
          <w14:ligatures w14:val="none"/>
        </w:rPr>
      </w:pPr>
      <w:r w:rsidRPr="00DC114C">
        <w:rPr>
          <w:rFonts w:eastAsia="Times New Roman" w:cs="Times New Roman"/>
          <w:kern w:val="0"/>
          <w:sz w:val="26"/>
          <w:szCs w:val="26"/>
          <w:lang w:val="fr-FR"/>
          <w14:ligatures w14:val="none"/>
        </w:rPr>
        <w:t xml:space="preserve">6.2. </w:t>
      </w:r>
      <w:proofErr w:type="spellStart"/>
      <w:r w:rsidRPr="00DC114C">
        <w:rPr>
          <w:rFonts w:eastAsia="Times New Roman" w:cs="Times New Roman"/>
          <w:b/>
          <w:bCs/>
          <w:kern w:val="0"/>
          <w:sz w:val="26"/>
          <w:szCs w:val="26"/>
          <w:lang w:val="fr-FR"/>
          <w14:ligatures w14:val="none"/>
        </w:rPr>
        <w:t>Nghĩa</w:t>
      </w:r>
      <w:proofErr w:type="spellEnd"/>
      <w:r w:rsidRPr="00DC114C">
        <w:rPr>
          <w:rFonts w:eastAsia="Times New Roman" w:cs="Times New Roman"/>
          <w:b/>
          <w:bCs/>
          <w:kern w:val="0"/>
          <w:sz w:val="26"/>
          <w:szCs w:val="26"/>
          <w:lang w:val="fr-FR"/>
          <w14:ligatures w14:val="none"/>
        </w:rPr>
        <w:t xml:space="preserve"> </w:t>
      </w:r>
      <w:proofErr w:type="spellStart"/>
      <w:r w:rsidRPr="00DC114C">
        <w:rPr>
          <w:rFonts w:eastAsia="Times New Roman" w:cs="Times New Roman"/>
          <w:b/>
          <w:bCs/>
          <w:kern w:val="0"/>
          <w:sz w:val="26"/>
          <w:szCs w:val="26"/>
          <w:lang w:val="fr-FR"/>
          <w14:ligatures w14:val="none"/>
        </w:rPr>
        <w:t>vụ</w:t>
      </w:r>
      <w:proofErr w:type="spellEnd"/>
      <w:r w:rsidRPr="00DC114C">
        <w:rPr>
          <w:rFonts w:eastAsia="Times New Roman" w:cs="Times New Roman"/>
          <w:b/>
          <w:bCs/>
          <w:kern w:val="0"/>
          <w:sz w:val="26"/>
          <w:szCs w:val="26"/>
          <w:lang w:val="fr-FR"/>
          <w14:ligatures w14:val="none"/>
        </w:rPr>
        <w:t xml:space="preserve"> </w:t>
      </w:r>
      <w:proofErr w:type="spellStart"/>
      <w:r w:rsidRPr="00DC114C">
        <w:rPr>
          <w:rFonts w:eastAsia="Times New Roman" w:cs="Times New Roman"/>
          <w:b/>
          <w:bCs/>
          <w:kern w:val="0"/>
          <w:sz w:val="26"/>
          <w:szCs w:val="26"/>
          <w:lang w:val="fr-FR"/>
          <w14:ligatures w14:val="none"/>
        </w:rPr>
        <w:t>thông</w:t>
      </w:r>
      <w:proofErr w:type="spellEnd"/>
      <w:r w:rsidRPr="00DC114C">
        <w:rPr>
          <w:rFonts w:eastAsia="Times New Roman" w:cs="Times New Roman"/>
          <w:b/>
          <w:bCs/>
          <w:kern w:val="0"/>
          <w:sz w:val="26"/>
          <w:szCs w:val="26"/>
          <w:lang w:val="fr-FR"/>
          <w14:ligatures w14:val="none"/>
        </w:rPr>
        <w:t xml:space="preserve"> </w:t>
      </w:r>
      <w:proofErr w:type="spellStart"/>
      <w:r w:rsidRPr="00DC114C">
        <w:rPr>
          <w:rFonts w:eastAsia="Times New Roman" w:cs="Times New Roman"/>
          <w:b/>
          <w:bCs/>
          <w:kern w:val="0"/>
          <w:sz w:val="26"/>
          <w:szCs w:val="26"/>
          <w:lang w:val="fr-FR"/>
          <w14:ligatures w14:val="none"/>
        </w:rPr>
        <w:t>báo</w:t>
      </w:r>
      <w:proofErr w:type="spellEnd"/>
      <w:r w:rsidRPr="00DC114C">
        <w:rPr>
          <w:rFonts w:eastAsia="Times New Roman" w:cs="Times New Roman"/>
          <w:kern w:val="0"/>
          <w:sz w:val="26"/>
          <w:szCs w:val="26"/>
          <w:lang w:val="fr-FR"/>
          <w14:ligatures w14:val="none"/>
        </w:rPr>
        <w:t xml:space="preserve"> </w:t>
      </w:r>
      <w:proofErr w:type="spellStart"/>
      <w:r w:rsidRPr="00DC114C">
        <w:rPr>
          <w:rFonts w:eastAsia="Times New Roman" w:cs="Times New Roman"/>
          <w:kern w:val="0"/>
          <w:sz w:val="26"/>
          <w:szCs w:val="26"/>
          <w:lang w:val="fr-FR"/>
          <w14:ligatures w14:val="none"/>
        </w:rPr>
        <w:t>Nhà</w:t>
      </w:r>
      <w:proofErr w:type="spellEnd"/>
      <w:r w:rsidRPr="00DC114C">
        <w:rPr>
          <w:rFonts w:eastAsia="Times New Roman" w:cs="Times New Roman"/>
          <w:kern w:val="0"/>
          <w:sz w:val="26"/>
          <w:szCs w:val="26"/>
          <w:lang w:val="fr-FR"/>
          <w14:ligatures w14:val="none"/>
        </w:rPr>
        <w:t xml:space="preserve"> Cung </w:t>
      </w:r>
      <w:proofErr w:type="spellStart"/>
      <w:r w:rsidRPr="00DC114C">
        <w:rPr>
          <w:rFonts w:eastAsia="Times New Roman" w:cs="Times New Roman"/>
          <w:kern w:val="0"/>
          <w:sz w:val="26"/>
          <w:szCs w:val="26"/>
          <w:lang w:val="fr-FR"/>
          <w14:ligatures w14:val="none"/>
        </w:rPr>
        <w:t>Cấp</w:t>
      </w:r>
      <w:proofErr w:type="spellEnd"/>
      <w:r w:rsidRPr="00DC114C">
        <w:rPr>
          <w:rFonts w:eastAsia="Times New Roman" w:cs="Times New Roman"/>
          <w:kern w:val="0"/>
          <w:sz w:val="26"/>
          <w:szCs w:val="26"/>
          <w:lang w:val="fr-FR"/>
          <w14:ligatures w14:val="none"/>
        </w:rPr>
        <w:t xml:space="preserve"> </w:t>
      </w:r>
      <w:proofErr w:type="spellStart"/>
      <w:r w:rsidRPr="00DC114C">
        <w:rPr>
          <w:rFonts w:eastAsia="Times New Roman" w:cs="Times New Roman"/>
          <w:kern w:val="0"/>
          <w:sz w:val="26"/>
          <w:szCs w:val="26"/>
          <w:lang w:val="fr-FR"/>
          <w14:ligatures w14:val="none"/>
        </w:rPr>
        <w:t>phải</w:t>
      </w:r>
      <w:proofErr w:type="spellEnd"/>
      <w:r w:rsidRPr="00DC114C">
        <w:rPr>
          <w:rFonts w:eastAsia="Times New Roman" w:cs="Times New Roman"/>
          <w:kern w:val="0"/>
          <w:sz w:val="26"/>
          <w:szCs w:val="26"/>
          <w:lang w:val="fr-FR"/>
          <w14:ligatures w14:val="none"/>
        </w:rPr>
        <w:t xml:space="preserve"> </w:t>
      </w:r>
      <w:proofErr w:type="spellStart"/>
      <w:r w:rsidRPr="00DC114C">
        <w:rPr>
          <w:rFonts w:eastAsia="Times New Roman" w:cs="Times New Roman"/>
          <w:kern w:val="0"/>
          <w:sz w:val="26"/>
          <w:szCs w:val="26"/>
          <w:lang w:val="fr-FR"/>
          <w14:ligatures w14:val="none"/>
        </w:rPr>
        <w:t>đảm</w:t>
      </w:r>
      <w:proofErr w:type="spellEnd"/>
      <w:r w:rsidRPr="00DC114C">
        <w:rPr>
          <w:rFonts w:eastAsia="Times New Roman" w:cs="Times New Roman"/>
          <w:kern w:val="0"/>
          <w:sz w:val="26"/>
          <w:szCs w:val="26"/>
          <w:lang w:val="fr-FR"/>
          <w14:ligatures w14:val="none"/>
        </w:rPr>
        <w:t xml:space="preserve"> </w:t>
      </w:r>
      <w:proofErr w:type="spellStart"/>
      <w:r w:rsidRPr="00DC114C">
        <w:rPr>
          <w:rFonts w:eastAsia="Times New Roman" w:cs="Times New Roman"/>
          <w:kern w:val="0"/>
          <w:sz w:val="26"/>
          <w:szCs w:val="26"/>
          <w:lang w:val="fr-FR"/>
          <w14:ligatures w14:val="none"/>
        </w:rPr>
        <w:t>bảo</w:t>
      </w:r>
      <w:proofErr w:type="spellEnd"/>
      <w:r w:rsidRPr="00DC114C">
        <w:rPr>
          <w:rFonts w:eastAsia="Times New Roman" w:cs="Times New Roman"/>
          <w:kern w:val="0"/>
          <w:sz w:val="26"/>
          <w:szCs w:val="26"/>
          <w:lang w:val="fr-FR"/>
          <w14:ligatures w14:val="none"/>
        </w:rPr>
        <w:t xml:space="preserve"> </w:t>
      </w:r>
      <w:proofErr w:type="spellStart"/>
      <w:r w:rsidRPr="00DC114C">
        <w:rPr>
          <w:rFonts w:eastAsia="Times New Roman" w:cs="Times New Roman"/>
          <w:kern w:val="0"/>
          <w:sz w:val="26"/>
          <w:szCs w:val="26"/>
          <w:lang w:val="fr-FR"/>
          <w14:ligatures w14:val="none"/>
        </w:rPr>
        <w:t>rằng</w:t>
      </w:r>
      <w:proofErr w:type="spellEnd"/>
      <w:r w:rsidRPr="00DC114C">
        <w:rPr>
          <w:rFonts w:eastAsia="Times New Roman" w:cs="Times New Roman"/>
          <w:kern w:val="0"/>
          <w:sz w:val="26"/>
          <w:szCs w:val="26"/>
          <w:lang w:val="fr-FR"/>
          <w14:ligatures w14:val="none"/>
        </w:rPr>
        <w:t xml:space="preserve"> </w:t>
      </w:r>
      <w:proofErr w:type="spellStart"/>
      <w:r w:rsidRPr="00DC114C">
        <w:rPr>
          <w:rFonts w:eastAsia="Times New Roman" w:cs="Times New Roman"/>
          <w:kern w:val="0"/>
          <w:sz w:val="26"/>
          <w:szCs w:val="26"/>
          <w:lang w:val="fr-FR"/>
          <w14:ligatures w14:val="none"/>
        </w:rPr>
        <w:t>họ</w:t>
      </w:r>
      <w:proofErr w:type="spellEnd"/>
      <w:r w:rsidRPr="00DC114C">
        <w:rPr>
          <w:rFonts w:eastAsia="Times New Roman" w:cs="Times New Roman"/>
          <w:kern w:val="0"/>
          <w:sz w:val="26"/>
          <w:szCs w:val="26"/>
          <w:lang w:val="fr-FR"/>
          <w14:ligatures w14:val="none"/>
        </w:rPr>
        <w:t xml:space="preserve"> </w:t>
      </w:r>
      <w:proofErr w:type="spellStart"/>
      <w:r w:rsidRPr="00DC114C">
        <w:rPr>
          <w:rFonts w:eastAsia="Times New Roman" w:cs="Times New Roman"/>
          <w:kern w:val="0"/>
          <w:sz w:val="26"/>
          <w:szCs w:val="26"/>
          <w:lang w:val="fr-FR"/>
          <w14:ligatures w14:val="none"/>
        </w:rPr>
        <w:t>nhận</w:t>
      </w:r>
      <w:proofErr w:type="spellEnd"/>
      <w:r w:rsidRPr="00DC114C">
        <w:rPr>
          <w:rFonts w:eastAsia="Times New Roman" w:cs="Times New Roman"/>
          <w:kern w:val="0"/>
          <w:sz w:val="26"/>
          <w:szCs w:val="26"/>
          <w:lang w:val="fr-FR"/>
          <w14:ligatures w14:val="none"/>
        </w:rPr>
        <w:t xml:space="preserve"> </w:t>
      </w:r>
      <w:proofErr w:type="spellStart"/>
      <w:r w:rsidRPr="00DC114C">
        <w:rPr>
          <w:rFonts w:eastAsia="Times New Roman" w:cs="Times New Roman"/>
          <w:kern w:val="0"/>
          <w:sz w:val="26"/>
          <w:szCs w:val="26"/>
          <w:lang w:val="fr-FR"/>
          <w14:ligatures w14:val="none"/>
        </w:rPr>
        <w:t>thức</w:t>
      </w:r>
      <w:proofErr w:type="spellEnd"/>
      <w:r w:rsidRPr="00DC114C">
        <w:rPr>
          <w:rFonts w:eastAsia="Times New Roman" w:cs="Times New Roman"/>
          <w:kern w:val="0"/>
          <w:sz w:val="26"/>
          <w:szCs w:val="26"/>
          <w:lang w:val="fr-FR"/>
          <w14:ligatures w14:val="none"/>
        </w:rPr>
        <w:t xml:space="preserve"> </w:t>
      </w:r>
      <w:proofErr w:type="spellStart"/>
      <w:r w:rsidRPr="00DC114C">
        <w:rPr>
          <w:rFonts w:eastAsia="Times New Roman" w:cs="Times New Roman"/>
          <w:kern w:val="0"/>
          <w:sz w:val="26"/>
          <w:szCs w:val="26"/>
          <w:lang w:val="fr-FR"/>
          <w14:ligatures w14:val="none"/>
        </w:rPr>
        <w:t>được</w:t>
      </w:r>
      <w:proofErr w:type="spellEnd"/>
      <w:r w:rsidRPr="00DC114C">
        <w:rPr>
          <w:rFonts w:eastAsia="Times New Roman" w:cs="Times New Roman"/>
          <w:kern w:val="0"/>
          <w:sz w:val="26"/>
          <w:szCs w:val="26"/>
          <w:lang w:val="fr-FR"/>
          <w14:ligatures w14:val="none"/>
        </w:rPr>
        <w:t xml:space="preserve">: </w:t>
      </w:r>
    </w:p>
    <w:p w14:paraId="27879AB9" w14:textId="2CEB0166" w:rsidR="00DC114C" w:rsidRPr="00DC114C" w:rsidRDefault="00DA341E">
      <w:pPr>
        <w:pStyle w:val="oancuaDanhsach"/>
        <w:numPr>
          <w:ilvl w:val="0"/>
          <w:numId w:val="22"/>
        </w:numPr>
        <w:spacing w:before="120" w:after="100" w:afterAutospacing="1"/>
        <w:ind w:left="714" w:hanging="357"/>
        <w:contextualSpacing w:val="0"/>
        <w:rPr>
          <w:rFonts w:eastAsia="Times New Roman" w:cs="Times New Roman"/>
          <w:kern w:val="0"/>
          <w:sz w:val="26"/>
          <w:szCs w:val="26"/>
          <w14:ligatures w14:val="none"/>
        </w:rPr>
      </w:pPr>
      <w:proofErr w:type="spellStart"/>
      <w:r w:rsidRPr="00DC114C">
        <w:rPr>
          <w:rFonts w:eastAsia="Times New Roman" w:cs="Times New Roman"/>
          <w:kern w:val="0"/>
          <w:sz w:val="26"/>
          <w:szCs w:val="26"/>
          <w14:ligatures w14:val="none"/>
        </w:rPr>
        <w:t>Mọi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yếu</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tố</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và</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điều</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kiện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bên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ngoài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có</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thể</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lường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trước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được</w:t>
      </w:r>
      <w:proofErr w:type="spellEnd"/>
      <w:r w:rsidRPr="00DC114C">
        <w:rPr>
          <w:rFonts w:eastAsia="Times New Roman" w:cs="Times New Roman"/>
          <w:kern w:val="0"/>
          <w:sz w:val="26"/>
          <w:szCs w:val="26"/>
          <w14:ligatures w14:val="none"/>
        </w:rPr>
        <w:t xml:space="preserve"> (bao </w:t>
      </w:r>
      <w:proofErr w:type="spellStart"/>
      <w:r w:rsidRPr="00DC114C">
        <w:rPr>
          <w:rFonts w:eastAsia="Times New Roman" w:cs="Times New Roman"/>
          <w:kern w:val="0"/>
          <w:sz w:val="26"/>
          <w:szCs w:val="26"/>
          <w14:ligatures w14:val="none"/>
        </w:rPr>
        <w:t>gồm</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nhưng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không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giới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hạn</w:t>
      </w:r>
      <w:proofErr w:type="spellEnd"/>
      <w:r w:rsidRPr="00DC114C">
        <w:rPr>
          <w:rFonts w:eastAsia="Times New Roman" w:cs="Times New Roman"/>
          <w:kern w:val="0"/>
          <w:sz w:val="26"/>
          <w:szCs w:val="26"/>
          <w14:ligatures w14:val="none"/>
        </w:rPr>
        <w:t xml:space="preserve"> ở </w:t>
      </w:r>
      <w:proofErr w:type="spellStart"/>
      <w:r w:rsidRPr="00DC114C">
        <w:rPr>
          <w:rFonts w:eastAsia="Times New Roman" w:cs="Times New Roman"/>
          <w:kern w:val="0"/>
          <w:sz w:val="26"/>
          <w:szCs w:val="26"/>
          <w14:ligatures w14:val="none"/>
        </w:rPr>
        <w:t>các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điều</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kiện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kỹ</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thuật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và</w:t>
      </w:r>
      <w:proofErr w:type="spellEnd"/>
      <w:r w:rsidRPr="00DC114C">
        <w:rPr>
          <w:rFonts w:eastAsia="Times New Roman" w:cs="Times New Roman"/>
          <w:kern w:val="0"/>
          <w:sz w:val="26"/>
          <w:szCs w:val="26"/>
          <w14:ligatures w14:val="none"/>
        </w:rPr>
        <w:t xml:space="preserve"> </w:t>
      </w:r>
    </w:p>
    <w:p w14:paraId="064A22C4" w14:textId="7C1F6600" w:rsidR="00DC114C" w:rsidRPr="00DC114C" w:rsidRDefault="00DA341E">
      <w:pPr>
        <w:pStyle w:val="oancuaDanhsach"/>
        <w:numPr>
          <w:ilvl w:val="0"/>
          <w:numId w:val="22"/>
        </w:numPr>
        <w:spacing w:before="120" w:after="100" w:afterAutospacing="1"/>
        <w:ind w:left="714" w:hanging="357"/>
        <w:contextualSpacing w:val="0"/>
        <w:rPr>
          <w:rFonts w:eastAsia="Times New Roman" w:cs="Times New Roman"/>
          <w:kern w:val="0"/>
          <w:sz w:val="26"/>
          <w:szCs w:val="26"/>
          <w14:ligatures w14:val="none"/>
        </w:rPr>
      </w:pPr>
      <w:proofErr w:type="spellStart"/>
      <w:r w:rsidRPr="00DC114C">
        <w:rPr>
          <w:rFonts w:eastAsia="Times New Roman" w:cs="Times New Roman"/>
          <w:kern w:val="0"/>
          <w:sz w:val="26"/>
          <w:szCs w:val="26"/>
          <w14:ligatures w14:val="none"/>
        </w:rPr>
        <w:t>Bất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kỳ</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rủi</w:t>
      </w:r>
      <w:proofErr w:type="spellEnd"/>
      <w:r w:rsidRPr="00DC114C">
        <w:rPr>
          <w:rFonts w:eastAsia="Times New Roman" w:cs="Times New Roman"/>
          <w:kern w:val="0"/>
          <w:sz w:val="26"/>
          <w:szCs w:val="26"/>
          <w14:ligatures w14:val="none"/>
        </w:rPr>
        <w:t xml:space="preserve"> ro </w:t>
      </w:r>
      <w:proofErr w:type="spellStart"/>
      <w:r w:rsidRPr="00DC114C">
        <w:rPr>
          <w:rFonts w:eastAsia="Times New Roman" w:cs="Times New Roman"/>
          <w:kern w:val="0"/>
          <w:sz w:val="26"/>
          <w:szCs w:val="26"/>
          <w14:ligatures w14:val="none"/>
        </w:rPr>
        <w:t>nào</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liên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quan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đến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Dịch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Vụ</w:t>
      </w:r>
      <w:proofErr w:type="spellEnd"/>
      <w:r w:rsidRPr="00DC114C">
        <w:rPr>
          <w:rFonts w:eastAsia="Times New Roman" w:cs="Times New Roman"/>
          <w:kern w:val="0"/>
          <w:sz w:val="26"/>
          <w:szCs w:val="26"/>
          <w14:ligatures w14:val="none"/>
        </w:rPr>
        <w:t xml:space="preserve">, bao </w:t>
      </w:r>
      <w:proofErr w:type="spellStart"/>
      <w:r w:rsidRPr="00DC114C">
        <w:rPr>
          <w:rFonts w:eastAsia="Times New Roman" w:cs="Times New Roman"/>
          <w:kern w:val="0"/>
          <w:sz w:val="26"/>
          <w:szCs w:val="26"/>
          <w14:ligatures w14:val="none"/>
        </w:rPr>
        <w:t>gồm</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nhưng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không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giới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hạn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bất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kỳ</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rủi</w:t>
      </w:r>
      <w:proofErr w:type="spellEnd"/>
      <w:r w:rsidRPr="00DC114C">
        <w:rPr>
          <w:rFonts w:eastAsia="Times New Roman" w:cs="Times New Roman"/>
          <w:kern w:val="0"/>
          <w:sz w:val="26"/>
          <w:szCs w:val="26"/>
          <w14:ligatures w14:val="none"/>
        </w:rPr>
        <w:t xml:space="preserve"> ro </w:t>
      </w:r>
      <w:proofErr w:type="spellStart"/>
      <w:r w:rsidRPr="00DC114C">
        <w:rPr>
          <w:rFonts w:eastAsia="Times New Roman" w:cs="Times New Roman"/>
          <w:kern w:val="0"/>
          <w:sz w:val="26"/>
          <w:szCs w:val="26"/>
          <w14:ligatures w14:val="none"/>
        </w:rPr>
        <w:t>nào</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về</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vệ</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sinh</w:t>
      </w:r>
      <w:proofErr w:type="spellEnd"/>
      <w:r w:rsidRPr="00DC114C">
        <w:rPr>
          <w:rFonts w:eastAsia="Times New Roman" w:cs="Times New Roman"/>
          <w:kern w:val="0"/>
          <w:sz w:val="26"/>
          <w:szCs w:val="26"/>
          <w14:ligatures w14:val="none"/>
        </w:rPr>
        <w:t xml:space="preserve">, an </w:t>
      </w:r>
      <w:proofErr w:type="spellStart"/>
      <w:r w:rsidRPr="00DC114C">
        <w:rPr>
          <w:rFonts w:eastAsia="Times New Roman" w:cs="Times New Roman"/>
          <w:kern w:val="0"/>
          <w:sz w:val="26"/>
          <w:szCs w:val="26"/>
          <w14:ligatures w14:val="none"/>
        </w:rPr>
        <w:t>toàn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và</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môi</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trường</w:t>
      </w:r>
      <w:proofErr w:type="spellEnd"/>
      <w:r w:rsidRPr="00DC114C">
        <w:rPr>
          <w:rFonts w:eastAsia="Times New Roman" w:cs="Times New Roman"/>
          <w:kern w:val="0"/>
          <w:sz w:val="26"/>
          <w:szCs w:val="26"/>
          <w14:ligatures w14:val="none"/>
        </w:rPr>
        <w:t xml:space="preserve">, </w:t>
      </w:r>
    </w:p>
    <w:p w14:paraId="2FF9ACB2" w14:textId="359C204F" w:rsidR="00DC114C" w:rsidRPr="00DC114C" w:rsidRDefault="00DA341E">
      <w:pPr>
        <w:pStyle w:val="oancuaDanhsach"/>
        <w:numPr>
          <w:ilvl w:val="0"/>
          <w:numId w:val="22"/>
        </w:numPr>
        <w:spacing w:before="120" w:after="100" w:afterAutospacing="1"/>
        <w:ind w:left="714" w:hanging="357"/>
        <w:contextualSpacing w:val="0"/>
        <w:rPr>
          <w:rFonts w:eastAsia="Times New Roman" w:cs="Times New Roman"/>
          <w:kern w:val="0"/>
          <w:sz w:val="26"/>
          <w:szCs w:val="26"/>
          <w14:ligatures w14:val="none"/>
        </w:rPr>
      </w:pPr>
      <w:proofErr w:type="spellStart"/>
      <w:r w:rsidRPr="00DC114C">
        <w:rPr>
          <w:rFonts w:eastAsia="Times New Roman" w:cs="Times New Roman"/>
          <w:kern w:val="0"/>
          <w:sz w:val="26"/>
          <w:szCs w:val="26"/>
          <w14:ligatures w14:val="none"/>
        </w:rPr>
        <w:t>Có</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thể</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ảnh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hưởng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đến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việc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thực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hiện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Hợp</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Đồng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và</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sẽ</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thông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báo</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cho</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Khách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Hàng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và</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đưa</w:t>
      </w:r>
      <w:proofErr w:type="spellEnd"/>
      <w:r w:rsidRPr="00DC114C">
        <w:rPr>
          <w:rFonts w:eastAsia="Times New Roman" w:cs="Times New Roman"/>
          <w:kern w:val="0"/>
          <w:sz w:val="26"/>
          <w:szCs w:val="26"/>
          <w14:ligatures w14:val="none"/>
        </w:rPr>
        <w:t xml:space="preserve"> ra </w:t>
      </w:r>
      <w:proofErr w:type="spellStart"/>
      <w:r w:rsidRPr="00DC114C">
        <w:rPr>
          <w:rFonts w:eastAsia="Times New Roman" w:cs="Times New Roman"/>
          <w:kern w:val="0"/>
          <w:sz w:val="26"/>
          <w:szCs w:val="26"/>
          <w14:ligatures w14:val="none"/>
        </w:rPr>
        <w:t>bất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kỳ</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tư</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vấn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nào</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nhằm</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giảm</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thiểu</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các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yếu</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tố</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điều</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kiện</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hoặc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rủi</w:t>
      </w:r>
      <w:proofErr w:type="spellEnd"/>
      <w:r w:rsidRPr="00DC114C">
        <w:rPr>
          <w:rFonts w:eastAsia="Times New Roman" w:cs="Times New Roman"/>
          <w:kern w:val="0"/>
          <w:sz w:val="26"/>
          <w:szCs w:val="26"/>
          <w14:ligatures w14:val="none"/>
        </w:rPr>
        <w:t xml:space="preserve"> ro </w:t>
      </w:r>
      <w:proofErr w:type="spellStart"/>
      <w:r w:rsidRPr="00DC114C">
        <w:rPr>
          <w:rFonts w:eastAsia="Times New Roman" w:cs="Times New Roman"/>
          <w:kern w:val="0"/>
          <w:sz w:val="26"/>
          <w:szCs w:val="26"/>
          <w14:ligatures w14:val="none"/>
        </w:rPr>
        <w:t>đó</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bất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kể</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Khách</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Hàng</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có</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hiểu</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biết</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hoặc</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có</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chuyên</w:t>
      </w:r>
      <w:proofErr w:type="spellEnd"/>
      <w:r w:rsidRPr="00DC114C">
        <w:rPr>
          <w:rFonts w:eastAsia="Times New Roman" w:cs="Times New Roman"/>
          <w:kern w:val="0"/>
          <w:sz w:val="26"/>
          <w:szCs w:val="26"/>
          <w14:ligatures w14:val="none"/>
        </w:rPr>
        <w:t xml:space="preserve"> môn </w:t>
      </w:r>
      <w:proofErr w:type="spellStart"/>
      <w:r w:rsidRPr="00DC114C">
        <w:rPr>
          <w:rFonts w:eastAsia="Times New Roman" w:cs="Times New Roman"/>
          <w:kern w:val="0"/>
          <w:sz w:val="26"/>
          <w:szCs w:val="26"/>
          <w14:ligatures w14:val="none"/>
        </w:rPr>
        <w:t>hay</w:t>
      </w:r>
      <w:proofErr w:type="spellEnd"/>
      <w:r w:rsidRPr="00DC114C">
        <w:rPr>
          <w:rFonts w:eastAsia="Times New Roman" w:cs="Times New Roman"/>
          <w:kern w:val="0"/>
          <w:sz w:val="26"/>
          <w:szCs w:val="26"/>
          <w14:ligatures w14:val="none"/>
        </w:rPr>
        <w:t xml:space="preserve"> </w:t>
      </w:r>
      <w:proofErr w:type="spellStart"/>
      <w:r w:rsidRPr="00DC114C">
        <w:rPr>
          <w:rFonts w:eastAsia="Times New Roman" w:cs="Times New Roman"/>
          <w:kern w:val="0"/>
          <w:sz w:val="26"/>
          <w:szCs w:val="26"/>
          <w14:ligatures w14:val="none"/>
        </w:rPr>
        <w:t>không</w:t>
      </w:r>
      <w:proofErr w:type="spellEnd"/>
      <w:r w:rsidRPr="00DC114C">
        <w:rPr>
          <w:rFonts w:eastAsia="Times New Roman" w:cs="Times New Roman"/>
          <w:kern w:val="0"/>
          <w:sz w:val="26"/>
          <w:szCs w:val="26"/>
          <w14:ligatures w14:val="none"/>
        </w:rPr>
        <w:t xml:space="preserve">. </w:t>
      </w:r>
    </w:p>
    <w:p w14:paraId="2883AAA0" w14:textId="77777777" w:rsidR="00DC114C"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kern w:val="0"/>
          <w:sz w:val="26"/>
          <w:szCs w:val="26"/>
          <w:lang w:val="fr-FR"/>
          <w14:ligatures w14:val="none"/>
        </w:rPr>
        <w:t xml:space="preserve">6.3. </w:t>
      </w:r>
      <w:proofErr w:type="spellStart"/>
      <w:r w:rsidRPr="00FB4ABA">
        <w:rPr>
          <w:rFonts w:eastAsia="Times New Roman" w:cs="Times New Roman"/>
          <w:b/>
          <w:bCs/>
          <w:kern w:val="0"/>
          <w:sz w:val="26"/>
          <w:szCs w:val="26"/>
          <w:lang w:val="fr-FR"/>
          <w14:ligatures w14:val="none"/>
        </w:rPr>
        <w:t>Kiểm</w:t>
      </w:r>
      <w:proofErr w:type="spellEnd"/>
      <w:r w:rsidRPr="00FB4ABA">
        <w:rPr>
          <w:rFonts w:eastAsia="Times New Roman" w:cs="Times New Roman"/>
          <w:b/>
          <w:bCs/>
          <w:kern w:val="0"/>
          <w:sz w:val="26"/>
          <w:szCs w:val="26"/>
          <w:lang w:val="fr-FR"/>
          <w14:ligatures w14:val="none"/>
        </w:rPr>
        <w:t xml:space="preserve"> tra </w:t>
      </w:r>
      <w:proofErr w:type="spellStart"/>
      <w:r w:rsidRPr="00FB4ABA">
        <w:rPr>
          <w:rFonts w:eastAsia="Times New Roman" w:cs="Times New Roman"/>
          <w:b/>
          <w:bCs/>
          <w:kern w:val="0"/>
          <w:sz w:val="26"/>
          <w:szCs w:val="26"/>
          <w:lang w:val="fr-FR"/>
          <w14:ligatures w14:val="none"/>
        </w:rPr>
        <w:t>cẩn</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thận</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thông</w:t>
      </w:r>
      <w:proofErr w:type="spellEnd"/>
      <w:r w:rsidRPr="00FB4ABA">
        <w:rPr>
          <w:rFonts w:eastAsia="Times New Roman" w:cs="Times New Roman"/>
          <w:b/>
          <w:bCs/>
          <w:kern w:val="0"/>
          <w:sz w:val="26"/>
          <w:szCs w:val="26"/>
          <w:lang w:val="fr-FR"/>
          <w14:ligatures w14:val="none"/>
        </w:rPr>
        <w:t xml:space="preserve"> tin </w:t>
      </w:r>
      <w:proofErr w:type="spellStart"/>
      <w:r w:rsidRPr="00FB4ABA">
        <w:rPr>
          <w:rFonts w:eastAsia="Times New Roman" w:cs="Times New Roman"/>
          <w:b/>
          <w:bCs/>
          <w:kern w:val="0"/>
          <w:sz w:val="26"/>
          <w:szCs w:val="26"/>
          <w:lang w:val="fr-FR"/>
          <w14:ligatures w14:val="none"/>
        </w:rPr>
        <w:t>Khách</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kiểm</w:t>
      </w:r>
      <w:proofErr w:type="spellEnd"/>
      <w:r w:rsidRPr="00FB4ABA">
        <w:rPr>
          <w:rFonts w:eastAsia="Times New Roman" w:cs="Times New Roman"/>
          <w:kern w:val="0"/>
          <w:sz w:val="26"/>
          <w:szCs w:val="26"/>
          <w:lang w:val="fr-FR"/>
          <w14:ligatures w14:val="none"/>
        </w:rPr>
        <w:t xml:space="preserve"> tra </w:t>
      </w:r>
      <w:proofErr w:type="spellStart"/>
      <w:r w:rsidRPr="00FB4ABA">
        <w:rPr>
          <w:rFonts w:eastAsia="Times New Roman" w:cs="Times New Roman"/>
          <w:kern w:val="0"/>
          <w:sz w:val="26"/>
          <w:szCs w:val="26"/>
          <w:lang w:val="fr-FR"/>
          <w14:ligatures w14:val="none"/>
        </w:rPr>
        <w:t>một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cẩn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thận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thông</w:t>
      </w:r>
      <w:proofErr w:type="spellEnd"/>
      <w:r w:rsidRPr="00FB4ABA">
        <w:rPr>
          <w:rFonts w:eastAsia="Times New Roman" w:cs="Times New Roman"/>
          <w:kern w:val="0"/>
          <w:sz w:val="26"/>
          <w:szCs w:val="26"/>
          <w:lang w:val="fr-FR"/>
          <w14:ligatures w14:val="none"/>
        </w:rPr>
        <w:t xml:space="preserve"> tin do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danh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cung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để</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cung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bao </w:t>
      </w:r>
      <w:proofErr w:type="spellStart"/>
      <w:r w:rsidRPr="00FB4ABA">
        <w:rPr>
          <w:rFonts w:eastAsia="Times New Roman" w:cs="Times New Roman"/>
          <w:kern w:val="0"/>
          <w:sz w:val="26"/>
          <w:szCs w:val="26"/>
          <w:lang w:val="fr-FR"/>
          <w14:ligatures w14:val="none"/>
        </w:rPr>
        <w:t>gồm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mọi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phiên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cập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nhật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Chính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Bắt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Buộc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báo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về</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thường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thiếu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sót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chịu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nhiệm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về</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tính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chính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xác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đầy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đủ</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những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thông</w:t>
      </w:r>
      <w:proofErr w:type="spellEnd"/>
      <w:r w:rsidRPr="00FB4ABA">
        <w:rPr>
          <w:rFonts w:eastAsia="Times New Roman" w:cs="Times New Roman"/>
          <w:kern w:val="0"/>
          <w:sz w:val="26"/>
          <w:szCs w:val="26"/>
          <w:lang w:val="fr-FR"/>
          <w14:ligatures w14:val="none"/>
        </w:rPr>
        <w:t xml:space="preserve"> tin </w:t>
      </w:r>
      <w:proofErr w:type="spellStart"/>
      <w:r w:rsidRPr="00FB4ABA">
        <w:rPr>
          <w:rFonts w:eastAsia="Times New Roman" w:cs="Times New Roman"/>
          <w:kern w:val="0"/>
          <w:sz w:val="26"/>
          <w:szCs w:val="26"/>
          <w:lang w:val="fr-FR"/>
          <w14:ligatures w14:val="none"/>
        </w:rPr>
        <w:t>đó</w:t>
      </w:r>
      <w:proofErr w:type="spellEnd"/>
      <w:r w:rsidRPr="00FB4ABA">
        <w:rPr>
          <w:rFonts w:eastAsia="Times New Roman" w:cs="Times New Roman"/>
          <w:kern w:val="0"/>
          <w:sz w:val="26"/>
          <w:szCs w:val="26"/>
          <w:lang w:val="fr-FR"/>
          <w14:ligatures w14:val="none"/>
        </w:rPr>
        <w:t xml:space="preserve">. </w:t>
      </w:r>
    </w:p>
    <w:p w14:paraId="341A56FA" w14:textId="1862FCA9"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6.4. </w:t>
      </w:r>
      <w:proofErr w:type="spellStart"/>
      <w:r w:rsidRPr="0079079A">
        <w:rPr>
          <w:rFonts w:eastAsia="Times New Roman" w:cs="Times New Roman"/>
          <w:b/>
          <w:bCs/>
          <w:kern w:val="0"/>
          <w:sz w:val="26"/>
          <w:szCs w:val="26"/>
          <w14:ligatures w14:val="none"/>
        </w:rPr>
        <w:t>Sự</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cấp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phép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đảm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họ</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Luật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trì</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đăng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bắt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buộc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phê</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duyệt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ủy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luật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bởi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thẩm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tổ</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môn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buộc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b/>
          <w:bCs/>
          <w:kern w:val="0"/>
          <w:sz w:val="26"/>
          <w:szCs w:val="26"/>
          <w14:ligatures w14:val="none"/>
        </w:rPr>
        <w:t>Sự</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Cấp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Phép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lastRenderedPageBreak/>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Phép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bắt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Trong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Phép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vô</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vì</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do </w:t>
      </w:r>
      <w:proofErr w:type="spellStart"/>
      <w:r w:rsidRPr="0079079A">
        <w:rPr>
          <w:rFonts w:eastAsia="Times New Roman" w:cs="Times New Roman"/>
          <w:kern w:val="0"/>
          <w:sz w:val="26"/>
          <w:szCs w:val="26"/>
          <w14:ligatures w14:val="none"/>
        </w:rPr>
        <w:t>gì</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ngay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dứt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19.</w:t>
      </w:r>
    </w:p>
    <w:p w14:paraId="718791CE" w14:textId="77777777" w:rsidR="00DA341E" w:rsidRPr="0079079A" w:rsidRDefault="00DA341E" w:rsidP="00DA341E">
      <w:p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7. Các </w:t>
      </w:r>
      <w:proofErr w:type="spellStart"/>
      <w:r w:rsidRPr="0079079A">
        <w:rPr>
          <w:rFonts w:eastAsia="Times New Roman" w:cs="Times New Roman"/>
          <w:b/>
          <w:bCs/>
          <w:kern w:val="0"/>
          <w:sz w:val="26"/>
          <w:szCs w:val="26"/>
          <w14:ligatures w14:val="none"/>
        </w:rPr>
        <w:t>nghĩa</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vụ</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khác</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4).</w:t>
      </w:r>
    </w:p>
    <w:p w14:paraId="1B22028A" w14:textId="77777777" w:rsidR="00DC114C" w:rsidRDefault="00DA341E" w:rsidP="00DA341E">
      <w:p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8. </w:t>
      </w:r>
      <w:proofErr w:type="spellStart"/>
      <w:r w:rsidRPr="0079079A">
        <w:rPr>
          <w:rFonts w:eastAsia="Times New Roman" w:cs="Times New Roman"/>
          <w:b/>
          <w:bCs/>
          <w:kern w:val="0"/>
          <w:sz w:val="26"/>
          <w:szCs w:val="26"/>
          <w14:ligatures w14:val="none"/>
        </w:rPr>
        <w:t>Kiểm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toán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và</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kế</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toán</w:t>
      </w:r>
      <w:proofErr w:type="spellEnd"/>
      <w:r w:rsidRPr="0079079A">
        <w:rPr>
          <w:rFonts w:eastAsia="Times New Roman" w:cs="Times New Roman"/>
          <w:kern w:val="0"/>
          <w:sz w:val="26"/>
          <w:szCs w:val="26"/>
          <w14:ligatures w14:val="none"/>
        </w:rPr>
        <w:t xml:space="preserve"> </w:t>
      </w:r>
    </w:p>
    <w:p w14:paraId="545064E4"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8.1.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cứ</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lúc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đảm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họ</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b/>
          <w:bCs/>
          <w:kern w:val="0"/>
          <w:sz w:val="26"/>
          <w:szCs w:val="26"/>
          <w14:ligatures w14:val="none"/>
        </w:rPr>
        <w:t>Kiểm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Toán</w:t>
      </w:r>
      <w:proofErr w:type="spellEnd"/>
      <w:r w:rsidRPr="0079079A">
        <w:rPr>
          <w:rFonts w:eastAsia="Times New Roman" w:cs="Times New Roman"/>
          <w:kern w:val="0"/>
          <w:sz w:val="26"/>
          <w:szCs w:val="26"/>
          <w14:ligatures w14:val="none"/>
        </w:rPr>
        <w:t xml:space="preserve">”). Thông tin </w:t>
      </w:r>
      <w:proofErr w:type="spellStart"/>
      <w:r w:rsidRPr="0079079A">
        <w:rPr>
          <w:rFonts w:eastAsia="Times New Roman" w:cs="Times New Roman"/>
          <w:kern w:val="0"/>
          <w:sz w:val="26"/>
          <w:szCs w:val="26"/>
          <w14:ligatures w14:val="none"/>
        </w:rPr>
        <w:t>thu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cuộc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đích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ngoài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đích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mọi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cuộc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vậy</w:t>
      </w:r>
      <w:proofErr w:type="spellEnd"/>
      <w:r w:rsidRPr="0079079A">
        <w:rPr>
          <w:rFonts w:eastAsia="Times New Roman" w:cs="Times New Roman"/>
          <w:kern w:val="0"/>
          <w:sz w:val="26"/>
          <w:szCs w:val="26"/>
          <w14:ligatures w14:val="none"/>
        </w:rPr>
        <w:t xml:space="preserve">. Trong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cuộc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sao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chép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hồ</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
    <w:p w14:paraId="3B3E9047"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8.2.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bởi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giảm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ảnh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
    <w:p w14:paraId="133D5671"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nhiệm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đảm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
    <w:p w14:paraId="68FEE80F"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(ii) </w:t>
      </w:r>
      <w:proofErr w:type="spellStart"/>
      <w:r w:rsidRPr="0079079A">
        <w:rPr>
          <w:rFonts w:eastAsia="Times New Roman" w:cs="Times New Roman"/>
          <w:kern w:val="0"/>
          <w:sz w:val="26"/>
          <w:szCs w:val="26"/>
          <w14:ligatures w14:val="none"/>
        </w:rPr>
        <w:t>Tư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lập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6.1(d),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
    <w:p w14:paraId="20D0A943" w14:textId="3329E33A"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(iii) Quyền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
    <w:p w14:paraId="78F175A2" w14:textId="2B3B664F"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8.3.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lưu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giữ</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lưu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giữ</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an </w:t>
      </w:r>
      <w:proofErr w:type="spellStart"/>
      <w:r w:rsidRPr="0079079A">
        <w:rPr>
          <w:rFonts w:eastAsia="Times New Roman" w:cs="Times New Roman"/>
          <w:kern w:val="0"/>
          <w:sz w:val="26"/>
          <w:szCs w:val="26"/>
          <w14:ligatures w14:val="none"/>
        </w:rPr>
        <w:t>toàn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hồ</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tiết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mọi</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suốt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hai</w:t>
      </w:r>
      <w:proofErr w:type="spellEnd"/>
      <w:r w:rsidRPr="0079079A">
        <w:rPr>
          <w:rFonts w:eastAsia="Times New Roman" w:cs="Times New Roman"/>
          <w:kern w:val="0"/>
          <w:sz w:val="26"/>
          <w:szCs w:val="26"/>
          <w14:ligatures w14:val="none"/>
        </w:rPr>
        <w:t xml:space="preserve"> (02) </w:t>
      </w:r>
      <w:proofErr w:type="spellStart"/>
      <w:r w:rsidRPr="0079079A">
        <w:rPr>
          <w:rFonts w:eastAsia="Times New Roman" w:cs="Times New Roman"/>
          <w:kern w:val="0"/>
          <w:sz w:val="26"/>
          <w:szCs w:val="26"/>
          <w14:ligatures w14:val="none"/>
        </w:rPr>
        <w:t>năm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dứt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w:t>
      </w:r>
    </w:p>
    <w:p w14:paraId="67685D89" w14:textId="77777777" w:rsidR="00DC114C" w:rsidRDefault="00DA341E" w:rsidP="00DA341E">
      <w:p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9. </w:t>
      </w:r>
      <w:proofErr w:type="spellStart"/>
      <w:r w:rsidRPr="0079079A">
        <w:rPr>
          <w:rFonts w:eastAsia="Times New Roman" w:cs="Times New Roman"/>
          <w:b/>
          <w:bCs/>
          <w:kern w:val="0"/>
          <w:sz w:val="26"/>
          <w:szCs w:val="26"/>
          <w14:ligatures w14:val="none"/>
        </w:rPr>
        <w:t>Giá</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hóa</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đơn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và</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thanh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toán</w:t>
      </w:r>
      <w:proofErr w:type="spellEnd"/>
      <w:r w:rsidRPr="0079079A">
        <w:rPr>
          <w:rFonts w:eastAsia="Times New Roman" w:cs="Times New Roman"/>
          <w:kern w:val="0"/>
          <w:sz w:val="26"/>
          <w:szCs w:val="26"/>
          <w14:ligatures w14:val="none"/>
        </w:rPr>
        <w:t xml:space="preserve"> </w:t>
      </w:r>
    </w:p>
    <w:p w14:paraId="0D275E9F"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9.1. </w:t>
      </w:r>
      <w:r w:rsidRPr="0079079A">
        <w:rPr>
          <w:rFonts w:eastAsia="Times New Roman" w:cs="Times New Roman"/>
          <w:b/>
          <w:bCs/>
          <w:kern w:val="0"/>
          <w:sz w:val="26"/>
          <w:szCs w:val="26"/>
          <w14:ligatures w14:val="none"/>
        </w:rPr>
        <w:t xml:space="preserve">Thanh </w:t>
      </w:r>
      <w:proofErr w:type="spellStart"/>
      <w:r w:rsidRPr="0079079A">
        <w:rPr>
          <w:rFonts w:eastAsia="Times New Roman" w:cs="Times New Roman"/>
          <w:b/>
          <w:bCs/>
          <w:kern w:val="0"/>
          <w:sz w:val="26"/>
          <w:szCs w:val="26"/>
          <w14:ligatures w14:val="none"/>
        </w:rPr>
        <w:t>toán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giá</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cả</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và</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thuế</w:t>
      </w:r>
      <w:proofErr w:type="spellEnd"/>
      <w:r w:rsidRPr="0079079A">
        <w:rPr>
          <w:rFonts w:eastAsia="Times New Roman" w:cs="Times New Roman"/>
          <w:kern w:val="0"/>
          <w:sz w:val="26"/>
          <w:szCs w:val="26"/>
          <w14:ligatures w14:val="none"/>
        </w:rPr>
        <w:t xml:space="preserve"> </w:t>
      </w:r>
    </w:p>
    <w:p w14:paraId="695D92B6"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a.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PHỤ LỤC 3.1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mọi</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loại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ngoài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thuế</w:t>
      </w:r>
      <w:proofErr w:type="spellEnd"/>
      <w:r w:rsidRPr="0079079A">
        <w:rPr>
          <w:rFonts w:eastAsia="Times New Roman" w:cs="Times New Roman"/>
          <w:kern w:val="0"/>
          <w:sz w:val="26"/>
          <w:szCs w:val="26"/>
          <w14:ligatures w14:val="none"/>
        </w:rPr>
        <w:t xml:space="preserve"> GTGT, </w:t>
      </w:r>
      <w:proofErr w:type="spellStart"/>
      <w:r w:rsidRPr="0079079A">
        <w:rPr>
          <w:rFonts w:eastAsia="Times New Roman" w:cs="Times New Roman"/>
          <w:kern w:val="0"/>
          <w:sz w:val="26"/>
          <w:szCs w:val="26"/>
          <w14:ligatures w14:val="none"/>
        </w:rPr>
        <w:t>giá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chỉnh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thỏa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giữa</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
    <w:p w14:paraId="2BD6DFB6"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b.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chịu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mọi</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loại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nhập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khẩu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dưới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đánh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bởi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thẩm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b/>
          <w:bCs/>
          <w:kern w:val="0"/>
          <w:sz w:val="26"/>
          <w:szCs w:val="26"/>
          <w14:ligatures w14:val="none"/>
        </w:rPr>
        <w:t>Thuế</w:t>
      </w:r>
      <w:proofErr w:type="spellEnd"/>
      <w:r w:rsidRPr="0079079A">
        <w:rPr>
          <w:rFonts w:eastAsia="Times New Roman" w:cs="Times New Roman"/>
          <w:kern w:val="0"/>
          <w:sz w:val="26"/>
          <w:szCs w:val="26"/>
          <w14:ligatures w14:val="none"/>
        </w:rPr>
        <w:t xml:space="preserve">”), Các Công Ty Thành Viên,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ở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quốc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giữ</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Luật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
    <w:p w14:paraId="59304B48"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lastRenderedPageBreak/>
        <w:t xml:space="preserve">c.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bồi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giữ</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Công Ty Thành Viên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vô</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khỏi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nguyên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tổn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nhiệm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tổn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thất</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thiệt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những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tương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sai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9.1(b),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đảm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loại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chịu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
    <w:p w14:paraId="1C66F2B8"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9.2. </w:t>
      </w:r>
      <w:proofErr w:type="spellStart"/>
      <w:r w:rsidRPr="0079079A">
        <w:rPr>
          <w:rFonts w:eastAsia="Times New Roman" w:cs="Times New Roman"/>
          <w:b/>
          <w:bCs/>
          <w:kern w:val="0"/>
          <w:sz w:val="26"/>
          <w:szCs w:val="26"/>
          <w14:ligatures w14:val="none"/>
        </w:rPr>
        <w:t>Lập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hóa</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đơn</w:t>
      </w:r>
      <w:proofErr w:type="spellEnd"/>
      <w:r w:rsidRPr="0079079A">
        <w:rPr>
          <w:rFonts w:eastAsia="Times New Roman" w:cs="Times New Roman"/>
          <w:kern w:val="0"/>
          <w:sz w:val="26"/>
          <w:szCs w:val="26"/>
          <w14:ligatures w14:val="none"/>
        </w:rPr>
        <w:t xml:space="preserve"> </w:t>
      </w:r>
    </w:p>
    <w:p w14:paraId="01A78CA7"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a.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gửi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chỉ</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PHỤ LỤC 3.1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3.5,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hướng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dẫn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Luật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
    <w:p w14:paraId="513D2D33" w14:textId="32FBD1AC"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b.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lập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tảng</w:t>
      </w:r>
      <w:proofErr w:type="spellEnd"/>
      <w:r w:rsidRPr="0079079A">
        <w:rPr>
          <w:rFonts w:eastAsia="Times New Roman" w:cs="Times New Roman"/>
          <w:kern w:val="0"/>
          <w:sz w:val="26"/>
          <w:szCs w:val="26"/>
          <w14:ligatures w14:val="none"/>
        </w:rPr>
        <w:t xml:space="preserve"> do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chỉ</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Mỗi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thỏa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mỗi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chịu</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
    <w:p w14:paraId="052C1108"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c.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đầy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tin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Luật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
    <w:p w14:paraId="45ECBE49"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d.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phương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phương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thỏa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vòng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mươi</w:t>
      </w:r>
      <w:proofErr w:type="spellEnd"/>
      <w:r w:rsidRPr="0079079A">
        <w:rPr>
          <w:rFonts w:eastAsia="Times New Roman" w:cs="Times New Roman"/>
          <w:kern w:val="0"/>
          <w:sz w:val="26"/>
          <w:szCs w:val="26"/>
          <w14:ligatures w14:val="none"/>
        </w:rPr>
        <w:t xml:space="preserve"> (30)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đầy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lệ</w:t>
      </w:r>
      <w:proofErr w:type="spellEnd"/>
      <w:r w:rsidRPr="0079079A">
        <w:rPr>
          <w:rFonts w:eastAsia="Times New Roman" w:cs="Times New Roman"/>
          <w:kern w:val="0"/>
          <w:sz w:val="26"/>
          <w:szCs w:val="26"/>
          <w14:ligatures w14:val="none"/>
        </w:rPr>
        <w:t xml:space="preserve">. </w:t>
      </w:r>
    </w:p>
    <w:p w14:paraId="6EA99B1F"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bởi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chịu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suất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những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trễ</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suất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doanh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nghiệp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Vietcombank</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trễ</w:t>
      </w:r>
      <w:proofErr w:type="spellEnd"/>
      <w:r w:rsidRPr="0079079A">
        <w:rPr>
          <w:rFonts w:eastAsia="Times New Roman" w:cs="Times New Roman"/>
          <w:kern w:val="0"/>
          <w:sz w:val="26"/>
          <w:szCs w:val="26"/>
          <w14:ligatures w14:val="none"/>
        </w:rPr>
        <w:t xml:space="preserve">. </w:t>
      </w:r>
    </w:p>
    <w:p w14:paraId="623AB3F9" w14:textId="264CE2E8"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9.3. </w:t>
      </w:r>
      <w:proofErr w:type="spellStart"/>
      <w:r w:rsidRPr="0079079A">
        <w:rPr>
          <w:rFonts w:eastAsia="Times New Roman" w:cs="Times New Roman"/>
          <w:b/>
          <w:bCs/>
          <w:kern w:val="0"/>
          <w:sz w:val="26"/>
          <w:szCs w:val="26"/>
          <w14:ligatures w14:val="none"/>
        </w:rPr>
        <w:t>Hóa</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đơn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có</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tranh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chấp</w:t>
      </w:r>
      <w:proofErr w:type="spellEnd"/>
      <w:r w:rsidRPr="0079079A">
        <w:rPr>
          <w:rFonts w:eastAsia="Times New Roman" w:cs="Times New Roman"/>
          <w:kern w:val="0"/>
          <w:sz w:val="26"/>
          <w:szCs w:val="26"/>
          <w14:ligatures w14:val="none"/>
        </w:rPr>
        <w:t xml:space="preserve"> Trong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gửi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rõ</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do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giữa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gửi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9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9.4. </w:t>
      </w:r>
      <w:proofErr w:type="spellStart"/>
      <w:r w:rsidRPr="0079079A">
        <w:rPr>
          <w:rFonts w:eastAsia="Times New Roman" w:cs="Times New Roman"/>
          <w:b/>
          <w:bCs/>
          <w:kern w:val="0"/>
          <w:sz w:val="26"/>
          <w:szCs w:val="26"/>
          <w14:ligatures w14:val="none"/>
        </w:rPr>
        <w:t>Sự</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bù</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trừ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bù</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so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w:t>
      </w:r>
    </w:p>
    <w:p w14:paraId="4BB3EC9A" w14:textId="77777777" w:rsidR="00DC114C" w:rsidRDefault="00DA341E" w:rsidP="00DA341E">
      <w:p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10. </w:t>
      </w:r>
      <w:proofErr w:type="spellStart"/>
      <w:r w:rsidRPr="0079079A">
        <w:rPr>
          <w:rFonts w:eastAsia="Times New Roman" w:cs="Times New Roman"/>
          <w:b/>
          <w:bCs/>
          <w:kern w:val="0"/>
          <w:sz w:val="26"/>
          <w:szCs w:val="26"/>
          <w14:ligatures w14:val="none"/>
        </w:rPr>
        <w:t>Chậm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thực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hiện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hoặc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không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giao</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Dịch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vụ</w:t>
      </w:r>
      <w:proofErr w:type="spellEnd"/>
      <w:r w:rsidRPr="0079079A">
        <w:rPr>
          <w:rFonts w:eastAsia="Times New Roman" w:cs="Times New Roman"/>
          <w:kern w:val="0"/>
          <w:sz w:val="26"/>
          <w:szCs w:val="26"/>
          <w14:ligatures w14:val="none"/>
        </w:rPr>
        <w:t xml:space="preserve"> </w:t>
      </w:r>
    </w:p>
    <w:p w14:paraId="267BCEF8"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10.1. </w:t>
      </w: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đúng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Giao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Phù</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PHỤ LỤC 3.3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
    <w:p w14:paraId="0117357F" w14:textId="5088ADAE"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lastRenderedPageBreak/>
        <w:t xml:space="preserve">10.2.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ảnh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khắc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hậu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luật</w:t>
      </w:r>
      <w:proofErr w:type="spellEnd"/>
      <w:r w:rsidRPr="0079079A">
        <w:rPr>
          <w:rFonts w:eastAsia="Times New Roman" w:cs="Times New Roman"/>
          <w:kern w:val="0"/>
          <w:sz w:val="26"/>
          <w:szCs w:val="26"/>
          <w14:ligatures w14:val="none"/>
        </w:rPr>
        <w:t>.</w:t>
      </w:r>
    </w:p>
    <w:p w14:paraId="35A8DF12" w14:textId="77777777" w:rsidR="00DC114C" w:rsidRDefault="00DA341E" w:rsidP="00DA341E">
      <w:p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11. Quyền </w:t>
      </w:r>
      <w:proofErr w:type="spellStart"/>
      <w:r w:rsidRPr="0079079A">
        <w:rPr>
          <w:rFonts w:eastAsia="Times New Roman" w:cs="Times New Roman"/>
          <w:b/>
          <w:bCs/>
          <w:kern w:val="0"/>
          <w:sz w:val="26"/>
          <w:szCs w:val="26"/>
          <w14:ligatures w14:val="none"/>
        </w:rPr>
        <w:t>sở</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hữu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trí</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tuệ</w:t>
      </w:r>
      <w:proofErr w:type="spellEnd"/>
      <w:r w:rsidRPr="0079079A">
        <w:rPr>
          <w:rFonts w:eastAsia="Times New Roman" w:cs="Times New Roman"/>
          <w:kern w:val="0"/>
          <w:sz w:val="26"/>
          <w:szCs w:val="26"/>
          <w14:ligatures w14:val="none"/>
        </w:rPr>
        <w:t xml:space="preserve"> </w:t>
      </w:r>
    </w:p>
    <w:p w14:paraId="6CF45738"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11.1. </w:t>
      </w:r>
      <w:r w:rsidRPr="0079079A">
        <w:rPr>
          <w:rFonts w:eastAsia="Times New Roman" w:cs="Times New Roman"/>
          <w:b/>
          <w:bCs/>
          <w:kern w:val="0"/>
          <w:sz w:val="26"/>
          <w:szCs w:val="26"/>
          <w14:ligatures w14:val="none"/>
        </w:rPr>
        <w:t xml:space="preserve">Các </w:t>
      </w:r>
      <w:proofErr w:type="spellStart"/>
      <w:r w:rsidRPr="0079079A">
        <w:rPr>
          <w:rFonts w:eastAsia="Times New Roman" w:cs="Times New Roman"/>
          <w:b/>
          <w:bCs/>
          <w:kern w:val="0"/>
          <w:sz w:val="26"/>
          <w:szCs w:val="26"/>
          <w14:ligatures w14:val="none"/>
        </w:rPr>
        <w:t>yếu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tố</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riêng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biệt</w:t>
      </w:r>
      <w:proofErr w:type="spellEnd"/>
      <w:r w:rsidRPr="0079079A">
        <w:rPr>
          <w:rFonts w:eastAsia="Times New Roman" w:cs="Times New Roman"/>
          <w:kern w:val="0"/>
          <w:sz w:val="26"/>
          <w:szCs w:val="26"/>
          <w14:ligatures w14:val="none"/>
        </w:rPr>
        <w:t xml:space="preserve"> </w:t>
      </w:r>
    </w:p>
    <w:p w14:paraId="763A41F8"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a. </w:t>
      </w:r>
      <w:proofErr w:type="spellStart"/>
      <w:r w:rsidRPr="0079079A">
        <w:rPr>
          <w:rFonts w:eastAsia="Times New Roman" w:cs="Times New Roman"/>
          <w:kern w:val="0"/>
          <w:sz w:val="26"/>
          <w:szCs w:val="26"/>
          <w14:ligatures w14:val="none"/>
        </w:rPr>
        <w:t>Căn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cứ</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đảm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hữu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riêng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biệt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nhằm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cứu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mẫu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hướng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dẫn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kỹ</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cẩm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nang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sau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đây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gọi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r w:rsidRPr="0079079A">
        <w:rPr>
          <w:rFonts w:eastAsia="Times New Roman" w:cs="Times New Roman"/>
          <w:b/>
          <w:bCs/>
          <w:kern w:val="0"/>
          <w:sz w:val="26"/>
          <w:szCs w:val="26"/>
          <w14:ligatures w14:val="none"/>
        </w:rPr>
        <w:t xml:space="preserve">Các </w:t>
      </w:r>
      <w:proofErr w:type="spellStart"/>
      <w:r w:rsidRPr="0079079A">
        <w:rPr>
          <w:rFonts w:eastAsia="Times New Roman" w:cs="Times New Roman"/>
          <w:b/>
          <w:bCs/>
          <w:kern w:val="0"/>
          <w:sz w:val="26"/>
          <w:szCs w:val="26"/>
          <w14:ligatures w14:val="none"/>
        </w:rPr>
        <w:t>Yếu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Tố</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Riêng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Biệt</w:t>
      </w:r>
      <w:proofErr w:type="spellEnd"/>
      <w:r w:rsidRPr="0079079A">
        <w:rPr>
          <w:rFonts w:eastAsia="Times New Roman" w:cs="Times New Roman"/>
          <w:kern w:val="0"/>
          <w:sz w:val="26"/>
          <w:szCs w:val="26"/>
          <w14:ligatures w14:val="none"/>
        </w:rPr>
        <w:t xml:space="preserve">”). </w:t>
      </w:r>
    </w:p>
    <w:p w14:paraId="3FFA6661"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b.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11.1(a) </w:t>
      </w:r>
      <w:proofErr w:type="spellStart"/>
      <w:r w:rsidRPr="0079079A">
        <w:rPr>
          <w:rFonts w:eastAsia="Times New Roman" w:cs="Times New Roman"/>
          <w:kern w:val="0"/>
          <w:sz w:val="26"/>
          <w:szCs w:val="26"/>
          <w14:ligatures w14:val="none"/>
        </w:rPr>
        <w:t>diễn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ngay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Yếu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Riêng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Biệt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trì</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vĩnh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viễn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miễn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khai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thác</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Yếu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Riêng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Biệt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xuất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mô</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phỏng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phương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dưới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mọi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khai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thác</w:t>
      </w:r>
      <w:proofErr w:type="spellEnd"/>
      <w:r w:rsidRPr="0079079A">
        <w:rPr>
          <w:rFonts w:eastAsia="Times New Roman" w:cs="Times New Roman"/>
          <w:kern w:val="0"/>
          <w:sz w:val="26"/>
          <w:szCs w:val="26"/>
          <w14:ligatures w14:val="none"/>
        </w:rPr>
        <w:t xml:space="preserve">. </w:t>
      </w:r>
    </w:p>
    <w:p w14:paraId="362FCE5D"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11.2. </w:t>
      </w:r>
      <w:r w:rsidRPr="0079079A">
        <w:rPr>
          <w:rFonts w:eastAsia="Times New Roman" w:cs="Times New Roman"/>
          <w:b/>
          <w:bCs/>
          <w:kern w:val="0"/>
          <w:sz w:val="26"/>
          <w:szCs w:val="26"/>
          <w14:ligatures w14:val="none"/>
        </w:rPr>
        <w:t xml:space="preserve">Các </w:t>
      </w:r>
      <w:proofErr w:type="spellStart"/>
      <w:r w:rsidRPr="0079079A">
        <w:rPr>
          <w:rFonts w:eastAsia="Times New Roman" w:cs="Times New Roman"/>
          <w:b/>
          <w:bCs/>
          <w:kern w:val="0"/>
          <w:sz w:val="26"/>
          <w:szCs w:val="26"/>
          <w14:ligatures w14:val="none"/>
        </w:rPr>
        <w:t>yếu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tố</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tiêu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chuẩn</w:t>
      </w:r>
      <w:proofErr w:type="spellEnd"/>
      <w:r w:rsidRPr="0079079A">
        <w:rPr>
          <w:rFonts w:eastAsia="Times New Roman" w:cs="Times New Roman"/>
          <w:kern w:val="0"/>
          <w:sz w:val="26"/>
          <w:szCs w:val="26"/>
          <w14:ligatures w14:val="none"/>
        </w:rPr>
        <w:t xml:space="preserve"> </w:t>
      </w:r>
    </w:p>
    <w:p w14:paraId="7435473D"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a. Trong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chuẩn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triển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riêng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biệt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Công Ty Thành Viên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bởi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hữu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tuệ</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ở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chuẩn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hướng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dẫn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mềm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thì</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chuẩn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bởi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cứ</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đây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phép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Công Ty Thành Viên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riêng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xuất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chữa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chỉnh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chuẩn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Công Ty Thành Viên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miễn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trì</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vĩnh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viễn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
    <w:p w14:paraId="43AA2367"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b. Trong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tin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đang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hay </w:t>
      </w:r>
      <w:proofErr w:type="spellStart"/>
      <w:r w:rsidRPr="0079079A">
        <w:rPr>
          <w:rFonts w:eastAsia="Times New Roman" w:cs="Times New Roman"/>
          <w:kern w:val="0"/>
          <w:sz w:val="26"/>
          <w:szCs w:val="26"/>
          <w14:ligatures w14:val="none"/>
        </w:rPr>
        <w:t>gắn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chuẩn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nói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thêm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
    <w:p w14:paraId="0085D6D1"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11.3. </w:t>
      </w:r>
      <w:r w:rsidRPr="0079079A">
        <w:rPr>
          <w:rFonts w:eastAsia="Times New Roman" w:cs="Times New Roman"/>
          <w:b/>
          <w:bCs/>
          <w:kern w:val="0"/>
          <w:sz w:val="26"/>
          <w:szCs w:val="26"/>
          <w14:ligatures w14:val="none"/>
        </w:rPr>
        <w:t xml:space="preserve">Vi </w:t>
      </w:r>
      <w:proofErr w:type="spellStart"/>
      <w:r w:rsidRPr="0079079A">
        <w:rPr>
          <w:rFonts w:eastAsia="Times New Roman" w:cs="Times New Roman"/>
          <w:b/>
          <w:bCs/>
          <w:kern w:val="0"/>
          <w:sz w:val="26"/>
          <w:szCs w:val="26"/>
          <w14:ligatures w14:val="none"/>
        </w:rPr>
        <w:t>phạm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quyền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sở</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hữu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trí</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tuệ</w:t>
      </w:r>
      <w:proofErr w:type="spellEnd"/>
      <w:r w:rsidRPr="0079079A">
        <w:rPr>
          <w:rFonts w:eastAsia="Times New Roman" w:cs="Times New Roman"/>
          <w:kern w:val="0"/>
          <w:sz w:val="26"/>
          <w:szCs w:val="26"/>
          <w14:ligatures w14:val="none"/>
        </w:rPr>
        <w:t xml:space="preserve"> </w:t>
      </w:r>
    </w:p>
    <w:p w14:paraId="64ABDAEF"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a.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đảm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hữu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hữu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trao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giấy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phép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bởi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hữu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hữu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nhằm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phép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tự</w:t>
      </w:r>
      <w:proofErr w:type="spellEnd"/>
      <w:r w:rsidRPr="0079079A">
        <w:rPr>
          <w:rFonts w:eastAsia="Times New Roman" w:cs="Times New Roman"/>
          <w:kern w:val="0"/>
          <w:sz w:val="26"/>
          <w:szCs w:val="26"/>
          <w14:ligatures w14:val="none"/>
        </w:rPr>
        <w:t xml:space="preserve"> do </w:t>
      </w:r>
      <w:proofErr w:type="spellStart"/>
      <w:r w:rsidRPr="0079079A">
        <w:rPr>
          <w:rFonts w:eastAsia="Times New Roman" w:cs="Times New Roman"/>
          <w:kern w:val="0"/>
          <w:sz w:val="26"/>
          <w:szCs w:val="26"/>
          <w14:ligatures w14:val="none"/>
        </w:rPr>
        <w:t>sử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khai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11.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đảm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lastRenderedPageBreak/>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hữu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nhiệm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đảm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vi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hữu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do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
    <w:p w14:paraId="49AEDC56"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b.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bồi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giữ</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tránh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khỏi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nại</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thiệt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tốn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kém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bởi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vi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hữu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
    <w:p w14:paraId="5DA40B7D"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c. Trong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rủi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đảm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rủi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loại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doanh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
    <w:p w14:paraId="7CBBAB5E"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d. Trong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luận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hữu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hữu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lựa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chọn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chỉnh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luận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sao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hay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hữu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tồn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nữa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phù</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chỉnh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vậy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phù</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cam </w:t>
      </w:r>
      <w:proofErr w:type="spellStart"/>
      <w:r w:rsidRPr="0079079A">
        <w:rPr>
          <w:rFonts w:eastAsia="Times New Roman" w:cs="Times New Roman"/>
          <w:kern w:val="0"/>
          <w:sz w:val="26"/>
          <w:szCs w:val="26"/>
          <w14:ligatures w14:val="none"/>
        </w:rPr>
        <w:t>kết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chỉnh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phù</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
    <w:p w14:paraId="726BFB09" w14:textId="79599525"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e. Các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ảnh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bồi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thiệt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dứt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19.</w:t>
      </w:r>
    </w:p>
    <w:p w14:paraId="0918A31A" w14:textId="77777777" w:rsidR="00DC114C" w:rsidRDefault="00DA341E" w:rsidP="00DA341E">
      <w:p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12. Bảo </w:t>
      </w:r>
      <w:proofErr w:type="spellStart"/>
      <w:r w:rsidRPr="0079079A">
        <w:rPr>
          <w:rFonts w:eastAsia="Times New Roman" w:cs="Times New Roman"/>
          <w:b/>
          <w:bCs/>
          <w:kern w:val="0"/>
          <w:sz w:val="26"/>
          <w:szCs w:val="26"/>
          <w14:ligatures w14:val="none"/>
        </w:rPr>
        <w:t>mật</w:t>
      </w:r>
      <w:proofErr w:type="spellEnd"/>
      <w:r w:rsidRPr="0079079A">
        <w:rPr>
          <w:rFonts w:eastAsia="Times New Roman" w:cs="Times New Roman"/>
          <w:kern w:val="0"/>
          <w:sz w:val="26"/>
          <w:szCs w:val="26"/>
          <w14:ligatures w14:val="none"/>
        </w:rPr>
        <w:t xml:space="preserve"> </w:t>
      </w:r>
    </w:p>
    <w:p w14:paraId="6F328EEA"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12.1. </w:t>
      </w:r>
      <w:proofErr w:type="spellStart"/>
      <w:r w:rsidRPr="0079079A">
        <w:rPr>
          <w:rFonts w:eastAsia="Times New Roman" w:cs="Times New Roman"/>
          <w:kern w:val="0"/>
          <w:sz w:val="26"/>
          <w:szCs w:val="26"/>
          <w14:ligatures w14:val="none"/>
        </w:rPr>
        <w:t>Tất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tin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ai </w:t>
      </w:r>
      <w:proofErr w:type="spellStart"/>
      <w:r w:rsidRPr="0079079A">
        <w:rPr>
          <w:rFonts w:eastAsia="Times New Roman" w:cs="Times New Roman"/>
          <w:kern w:val="0"/>
          <w:sz w:val="26"/>
          <w:szCs w:val="26"/>
          <w14:ligatures w14:val="none"/>
        </w:rPr>
        <w:t>ngoại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tin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rõ</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
    <w:p w14:paraId="2D2367C8" w14:textId="77777777"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a.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phổ</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biến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
    <w:p w14:paraId="5B53616D" w14:textId="01A18978" w:rsidR="00DC114C"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b.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Luật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lộ</w:t>
      </w:r>
      <w:proofErr w:type="spellEnd"/>
      <w:r w:rsidRPr="0079079A">
        <w:rPr>
          <w:rFonts w:eastAsia="Times New Roman" w:cs="Times New Roman"/>
          <w:kern w:val="0"/>
          <w:sz w:val="26"/>
          <w:szCs w:val="26"/>
          <w14:ligatures w14:val="none"/>
        </w:rPr>
        <w:t xml:space="preserve">). </w:t>
      </w:r>
    </w:p>
    <w:p w14:paraId="5A886B5C" w14:textId="77777777" w:rsidR="0040326E"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12.2.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cập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tin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dữ</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tin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dữ</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ngoài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đích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đảm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tương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cam </w:t>
      </w:r>
      <w:proofErr w:type="spellStart"/>
      <w:r w:rsidRPr="0079079A">
        <w:rPr>
          <w:rFonts w:eastAsia="Times New Roman" w:cs="Times New Roman"/>
          <w:kern w:val="0"/>
          <w:sz w:val="26"/>
          <w:szCs w:val="26"/>
          <w14:ligatures w14:val="none"/>
        </w:rPr>
        <w:t>kết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
    <w:p w14:paraId="08D1D8DC" w14:textId="77777777" w:rsidR="0040326E"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12.3.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cập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doanh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nghiệp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do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phép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rõ</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
    <w:p w14:paraId="0BF2C0D6" w14:textId="77777777" w:rsidR="0040326E"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lastRenderedPageBreak/>
        <w:t xml:space="preserve">12.4.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12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coi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nghiêm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trọng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bởi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gây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tổn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ngay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lập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khắc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bắt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buộc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bồi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đe</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dọa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khắc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vậy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coi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riêng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biệt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đe</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dọa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bồi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giữ</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Công Ty Thành Viên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khỏi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họ</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chịu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trên</w:t>
      </w:r>
      <w:proofErr w:type="spellEnd"/>
      <w:r w:rsidRPr="0079079A">
        <w:rPr>
          <w:rFonts w:eastAsia="Times New Roman" w:cs="Times New Roman"/>
          <w:kern w:val="0"/>
          <w:sz w:val="26"/>
          <w:szCs w:val="26"/>
          <w14:ligatures w14:val="none"/>
        </w:rPr>
        <w:t xml:space="preserve">. </w:t>
      </w:r>
    </w:p>
    <w:p w14:paraId="45553A73" w14:textId="71B01A6D" w:rsidR="0040326E"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12.5.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chịu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nhiệm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tin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dữ</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cập</w:t>
      </w:r>
      <w:proofErr w:type="spellEnd"/>
      <w:r w:rsidRPr="0079079A">
        <w:rPr>
          <w:rFonts w:eastAsia="Times New Roman" w:cs="Times New Roman"/>
          <w:kern w:val="0"/>
          <w:sz w:val="26"/>
          <w:szCs w:val="26"/>
          <w14:ligatures w14:val="none"/>
        </w:rPr>
        <w:t xml:space="preserve"> ở </w:t>
      </w:r>
      <w:proofErr w:type="spellStart"/>
      <w:r w:rsidRPr="0079079A">
        <w:rPr>
          <w:rFonts w:eastAsia="Times New Roman" w:cs="Times New Roman"/>
          <w:kern w:val="0"/>
          <w:sz w:val="26"/>
          <w:szCs w:val="26"/>
          <w14:ligatures w14:val="none"/>
        </w:rPr>
        <w:t>trên</w:t>
      </w:r>
      <w:proofErr w:type="spellEnd"/>
      <w:r w:rsidRPr="0079079A">
        <w:rPr>
          <w:rFonts w:eastAsia="Times New Roman" w:cs="Times New Roman"/>
          <w:kern w:val="0"/>
          <w:sz w:val="26"/>
          <w:szCs w:val="26"/>
          <w14:ligatures w14:val="none"/>
        </w:rPr>
        <w:t xml:space="preserve">. </w:t>
      </w:r>
    </w:p>
    <w:p w14:paraId="338A876D" w14:textId="757930E2"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12.6. Quy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12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những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đổi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tin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do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w:t>
      </w:r>
    </w:p>
    <w:p w14:paraId="785A0DBD" w14:textId="77777777" w:rsidR="0040326E" w:rsidRDefault="00DA341E" w:rsidP="00DA341E">
      <w:p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13. </w:t>
      </w:r>
      <w:proofErr w:type="spellStart"/>
      <w:r w:rsidRPr="0079079A">
        <w:rPr>
          <w:rFonts w:eastAsia="Times New Roman" w:cs="Times New Roman"/>
          <w:b/>
          <w:bCs/>
          <w:kern w:val="0"/>
          <w:sz w:val="26"/>
          <w:szCs w:val="26"/>
          <w14:ligatures w14:val="none"/>
        </w:rPr>
        <w:t>Trách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nhiệm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pháp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lý</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và</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bồi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thường</w:t>
      </w:r>
      <w:proofErr w:type="spellEnd"/>
      <w:r w:rsidRPr="0079079A">
        <w:rPr>
          <w:rFonts w:eastAsia="Times New Roman" w:cs="Times New Roman"/>
          <w:kern w:val="0"/>
          <w:sz w:val="26"/>
          <w:szCs w:val="26"/>
          <w14:ligatures w14:val="none"/>
        </w:rPr>
        <w:t xml:space="preserve"> </w:t>
      </w:r>
    </w:p>
    <w:p w14:paraId="463D0AF7" w14:textId="77777777" w:rsidR="0040326E"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13.1.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Nhiệm</w:t>
      </w:r>
      <w:proofErr w:type="spellEnd"/>
      <w:r w:rsidRPr="0079079A">
        <w:rPr>
          <w:rFonts w:eastAsia="Times New Roman" w:cs="Times New Roman"/>
          <w:kern w:val="0"/>
          <w:sz w:val="26"/>
          <w:szCs w:val="26"/>
          <w14:ligatures w14:val="none"/>
        </w:rPr>
        <w:t xml:space="preserve"> Pháp Lý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4 – Các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mỗi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
    <w:p w14:paraId="1181DD03" w14:textId="77777777" w:rsidR="0040326E"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a. </w:t>
      </w:r>
      <w:proofErr w:type="spellStart"/>
      <w:r w:rsidRPr="0079079A">
        <w:rPr>
          <w:rFonts w:eastAsia="Times New Roman" w:cs="Times New Roman"/>
          <w:kern w:val="0"/>
          <w:sz w:val="26"/>
          <w:szCs w:val="26"/>
          <w14:ligatures w14:val="none"/>
        </w:rPr>
        <w:t>Chịu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nhiệm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thiệt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thương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tích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thiệt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gây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còn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(ii) </w:t>
      </w:r>
      <w:proofErr w:type="spellStart"/>
      <w:r w:rsidRPr="0079079A">
        <w:rPr>
          <w:rFonts w:eastAsia="Times New Roman" w:cs="Times New Roman"/>
          <w:kern w:val="0"/>
          <w:sz w:val="26"/>
          <w:szCs w:val="26"/>
          <w14:ligatures w14:val="none"/>
        </w:rPr>
        <w:t>phát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sai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dù</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do </w:t>
      </w:r>
      <w:proofErr w:type="spellStart"/>
      <w:r w:rsidRPr="0079079A">
        <w:rPr>
          <w:rFonts w:eastAsia="Times New Roman" w:cs="Times New Roman"/>
          <w:kern w:val="0"/>
          <w:sz w:val="26"/>
          <w:szCs w:val="26"/>
          <w14:ligatures w14:val="none"/>
        </w:rPr>
        <w:t>sơ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xuất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luật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bồi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thiệt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ngoài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cố</w:t>
      </w:r>
      <w:proofErr w:type="spellEnd"/>
      <w:r w:rsidRPr="0079079A">
        <w:rPr>
          <w:rFonts w:eastAsia="Times New Roman" w:cs="Times New Roman"/>
          <w:kern w:val="0"/>
          <w:sz w:val="26"/>
          <w:szCs w:val="26"/>
          <w14:ligatures w14:val="none"/>
        </w:rPr>
        <w:t xml:space="preserve"> ý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sai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lỗi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
    <w:p w14:paraId="647A290D" w14:textId="2EDA8DE2"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b. Bảo </w:t>
      </w:r>
      <w:proofErr w:type="spellStart"/>
      <w:r w:rsidRPr="0079079A">
        <w:rPr>
          <w:rFonts w:eastAsia="Times New Roman" w:cs="Times New Roman"/>
          <w:kern w:val="0"/>
          <w:sz w:val="26"/>
          <w:szCs w:val="26"/>
          <w14:ligatures w14:val="none"/>
        </w:rPr>
        <w:t>vệ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bồi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giữ</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còn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vô</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họ</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khỏi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thiệt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hại</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nhiệm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còn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gánh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chịu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w:t>
      </w:r>
    </w:p>
    <w:p w14:paraId="6761A02E" w14:textId="77777777" w:rsidR="0040326E" w:rsidRDefault="00DA341E" w:rsidP="00DA341E">
      <w:p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14. Bảo </w:t>
      </w:r>
      <w:proofErr w:type="spellStart"/>
      <w:r w:rsidRPr="0079079A">
        <w:rPr>
          <w:rFonts w:eastAsia="Times New Roman" w:cs="Times New Roman"/>
          <w:b/>
          <w:bCs/>
          <w:kern w:val="0"/>
          <w:sz w:val="26"/>
          <w:szCs w:val="26"/>
          <w14:ligatures w14:val="none"/>
        </w:rPr>
        <w:t>hiểm</w:t>
      </w:r>
      <w:proofErr w:type="spellEnd"/>
      <w:r w:rsidRPr="0079079A">
        <w:rPr>
          <w:rFonts w:eastAsia="Times New Roman" w:cs="Times New Roman"/>
          <w:kern w:val="0"/>
          <w:sz w:val="26"/>
          <w:szCs w:val="26"/>
          <w14:ligatures w14:val="none"/>
        </w:rPr>
        <w:t xml:space="preserve"> </w:t>
      </w:r>
    </w:p>
    <w:p w14:paraId="7EDB324C" w14:textId="77777777" w:rsidR="0040326E"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14.1.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trì</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đảm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trì</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công</w:t>
      </w:r>
      <w:proofErr w:type="spellEnd"/>
      <w:r w:rsidRPr="0079079A">
        <w:rPr>
          <w:rFonts w:eastAsia="Times New Roman" w:cs="Times New Roman"/>
          <w:kern w:val="0"/>
          <w:sz w:val="26"/>
          <w:szCs w:val="26"/>
          <w14:ligatures w14:val="none"/>
        </w:rPr>
        <w:t xml:space="preserve"> ty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Thông </w:t>
      </w:r>
      <w:proofErr w:type="spellStart"/>
      <w:r w:rsidRPr="0079079A">
        <w:rPr>
          <w:rFonts w:eastAsia="Times New Roman" w:cs="Times New Roman"/>
          <w:kern w:val="0"/>
          <w:sz w:val="26"/>
          <w:szCs w:val="26"/>
          <w14:ligatures w14:val="none"/>
        </w:rPr>
        <w:t>Lệ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rủi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sót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những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tiết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PHỤ LỤC 3.3,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suốt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
    <w:p w14:paraId="4AECB6B2" w14:textId="77777777" w:rsidR="0040326E"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14.2.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PHỤ LỤC 3.3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thiểu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nhiệm</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phép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vượt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PHỤ LỤC 3.3. </w:t>
      </w:r>
    </w:p>
    <w:p w14:paraId="3650DDC5" w14:textId="77777777" w:rsidR="0040326E"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lastRenderedPageBreak/>
        <w:t xml:space="preserve">14.3. </w:t>
      </w:r>
      <w:proofErr w:type="spellStart"/>
      <w:r w:rsidRPr="0079079A">
        <w:rPr>
          <w:rFonts w:eastAsia="Times New Roman" w:cs="Times New Roman"/>
          <w:kern w:val="0"/>
          <w:sz w:val="26"/>
          <w:szCs w:val="26"/>
          <w14:ligatures w14:val="none"/>
        </w:rPr>
        <w:t>Trước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mỗi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suốt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do </w:t>
      </w:r>
      <w:proofErr w:type="spellStart"/>
      <w:r w:rsidRPr="0079079A">
        <w:rPr>
          <w:rFonts w:eastAsia="Times New Roman" w:cs="Times New Roman"/>
          <w:kern w:val="0"/>
          <w:sz w:val="26"/>
          <w:szCs w:val="26"/>
          <w14:ligatures w14:val="none"/>
        </w:rPr>
        <w:t>công</w:t>
      </w:r>
      <w:proofErr w:type="spellEnd"/>
      <w:r w:rsidRPr="0079079A">
        <w:rPr>
          <w:rFonts w:eastAsia="Times New Roman" w:cs="Times New Roman"/>
          <w:kern w:val="0"/>
          <w:sz w:val="26"/>
          <w:szCs w:val="26"/>
          <w14:ligatures w14:val="none"/>
        </w:rPr>
        <w:t xml:space="preserve"> ty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môi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họ</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tồn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loại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
    <w:p w14:paraId="7D6444EB" w14:textId="77777777" w:rsidR="0040326E"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14.4. Bảo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công</w:t>
      </w:r>
      <w:proofErr w:type="spellEnd"/>
      <w:r w:rsidRPr="0079079A">
        <w:rPr>
          <w:rFonts w:eastAsia="Times New Roman" w:cs="Times New Roman"/>
          <w:kern w:val="0"/>
          <w:sz w:val="26"/>
          <w:szCs w:val="26"/>
          <w14:ligatures w14:val="none"/>
        </w:rPr>
        <w:t xml:space="preserve"> ty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bỏ</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nguyên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tắc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Công Ty Thành Viên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công</w:t>
      </w:r>
      <w:proofErr w:type="spellEnd"/>
      <w:r w:rsidRPr="0079079A">
        <w:rPr>
          <w:rFonts w:eastAsia="Times New Roman" w:cs="Times New Roman"/>
          <w:kern w:val="0"/>
          <w:sz w:val="26"/>
          <w:szCs w:val="26"/>
          <w14:ligatures w14:val="none"/>
        </w:rPr>
        <w:t xml:space="preserve"> ty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trách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nhiệm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bồi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bởi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
    <w:p w14:paraId="58B5C40C" w14:textId="77777777" w:rsidR="0040326E"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14.5.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
    <w:p w14:paraId="30C344B5" w14:textId="77777777" w:rsidR="0040326E"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a.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sót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vô</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vô</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
    <w:p w14:paraId="3D85CA5D" w14:textId="502EDC39"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b. Ngay </w:t>
      </w:r>
      <w:proofErr w:type="spellStart"/>
      <w:r w:rsidRPr="0079079A">
        <w:rPr>
          <w:rFonts w:eastAsia="Times New Roman" w:cs="Times New Roman"/>
          <w:kern w:val="0"/>
          <w:sz w:val="26"/>
          <w:szCs w:val="26"/>
          <w14:ligatures w14:val="none"/>
        </w:rPr>
        <w:t>lập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hủy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bỏ</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công</w:t>
      </w:r>
      <w:proofErr w:type="spellEnd"/>
      <w:r w:rsidRPr="0079079A">
        <w:rPr>
          <w:rFonts w:eastAsia="Times New Roman" w:cs="Times New Roman"/>
          <w:kern w:val="0"/>
          <w:sz w:val="26"/>
          <w:szCs w:val="26"/>
          <w14:ligatures w14:val="none"/>
        </w:rPr>
        <w:t xml:space="preserve"> ty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đổi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trọng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loại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hiểm</w:t>
      </w:r>
      <w:proofErr w:type="spellEnd"/>
      <w:r w:rsidRPr="0079079A">
        <w:rPr>
          <w:rFonts w:eastAsia="Times New Roman" w:cs="Times New Roman"/>
          <w:kern w:val="0"/>
          <w:sz w:val="26"/>
          <w:szCs w:val="26"/>
          <w14:ligatures w14:val="none"/>
        </w:rPr>
        <w:t>.</w:t>
      </w:r>
    </w:p>
    <w:p w14:paraId="16A4CC13" w14:textId="77777777" w:rsidR="0040326E" w:rsidRDefault="00DA341E" w:rsidP="00DA341E">
      <w:p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15. </w:t>
      </w:r>
      <w:proofErr w:type="spellStart"/>
      <w:r w:rsidRPr="0079079A">
        <w:rPr>
          <w:rFonts w:eastAsia="Times New Roman" w:cs="Times New Roman"/>
          <w:b/>
          <w:bCs/>
          <w:kern w:val="0"/>
          <w:sz w:val="26"/>
          <w:szCs w:val="26"/>
          <w14:ligatures w14:val="none"/>
        </w:rPr>
        <w:t>Chấm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dứt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Hợp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Đồng</w:t>
      </w:r>
      <w:proofErr w:type="spellEnd"/>
      <w:r w:rsidRPr="0079079A">
        <w:rPr>
          <w:rFonts w:eastAsia="Times New Roman" w:cs="Times New Roman"/>
          <w:kern w:val="0"/>
          <w:sz w:val="26"/>
          <w:szCs w:val="26"/>
          <w14:ligatures w14:val="none"/>
        </w:rPr>
        <w:t xml:space="preserve"> </w:t>
      </w:r>
    </w:p>
    <w:p w14:paraId="656C78B1" w14:textId="77777777" w:rsidR="0040326E"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15.1. </w:t>
      </w:r>
      <w:proofErr w:type="spellStart"/>
      <w:r w:rsidRPr="0079079A">
        <w:rPr>
          <w:rFonts w:eastAsia="Times New Roman" w:cs="Times New Roman"/>
          <w:b/>
          <w:bCs/>
          <w:kern w:val="0"/>
          <w:sz w:val="26"/>
          <w:szCs w:val="26"/>
          <w14:ligatures w14:val="none"/>
        </w:rPr>
        <w:t>Chấm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dứt</w:t>
      </w:r>
      <w:proofErr w:type="spellEnd"/>
      <w:r w:rsidRPr="0079079A">
        <w:rPr>
          <w:rFonts w:eastAsia="Times New Roman" w:cs="Times New Roman"/>
          <w:b/>
          <w:bCs/>
          <w:kern w:val="0"/>
          <w:sz w:val="26"/>
          <w:szCs w:val="26"/>
          <w14:ligatures w14:val="none"/>
        </w:rPr>
        <w:t xml:space="preserve"> do </w:t>
      </w:r>
      <w:proofErr w:type="spellStart"/>
      <w:r w:rsidRPr="0079079A">
        <w:rPr>
          <w:rFonts w:eastAsia="Times New Roman" w:cs="Times New Roman"/>
          <w:b/>
          <w:bCs/>
          <w:kern w:val="0"/>
          <w:sz w:val="26"/>
          <w:szCs w:val="26"/>
          <w14:ligatures w14:val="none"/>
        </w:rPr>
        <w:t>lỗi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của</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Nhà</w:t>
      </w:r>
      <w:proofErr w:type="spellEnd"/>
      <w:r w:rsidRPr="0079079A">
        <w:rPr>
          <w:rFonts w:eastAsia="Times New Roman" w:cs="Times New Roman"/>
          <w:b/>
          <w:bCs/>
          <w:kern w:val="0"/>
          <w:sz w:val="26"/>
          <w:szCs w:val="26"/>
          <w14:ligatures w14:val="none"/>
        </w:rPr>
        <w:t xml:space="preserve"> Cung </w:t>
      </w:r>
      <w:proofErr w:type="spellStart"/>
      <w:r w:rsidRPr="0079079A">
        <w:rPr>
          <w:rFonts w:eastAsia="Times New Roman" w:cs="Times New Roman"/>
          <w:b/>
          <w:bCs/>
          <w:kern w:val="0"/>
          <w:sz w:val="26"/>
          <w:szCs w:val="26"/>
          <w14:ligatures w14:val="none"/>
        </w:rPr>
        <w:t>Cấp</w:t>
      </w:r>
      <w:proofErr w:type="spellEnd"/>
      <w:r w:rsidRPr="0079079A">
        <w:rPr>
          <w:rFonts w:eastAsia="Times New Roman" w:cs="Times New Roman"/>
          <w:kern w:val="0"/>
          <w:sz w:val="26"/>
          <w:szCs w:val="26"/>
          <w14:ligatures w14:val="none"/>
        </w:rPr>
        <w:t xml:space="preserve"> </w:t>
      </w:r>
    </w:p>
    <w:p w14:paraId="12450D84" w14:textId="77777777" w:rsidR="0040326E"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a.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gửi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dứt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bồi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chịu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nhiệm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dưới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sau</w:t>
      </w:r>
      <w:proofErr w:type="spellEnd"/>
      <w:r w:rsidRPr="0079079A">
        <w:rPr>
          <w:rFonts w:eastAsia="Times New Roman" w:cs="Times New Roman"/>
          <w:kern w:val="0"/>
          <w:sz w:val="26"/>
          <w:szCs w:val="26"/>
          <w14:ligatures w14:val="none"/>
        </w:rPr>
        <w:t xml:space="preserve">: </w:t>
      </w:r>
    </w:p>
    <w:p w14:paraId="502CB86A" w14:textId="77777777" w:rsidR="0040326E" w:rsidRDefault="00DA341E" w:rsidP="0040326E">
      <w:pPr>
        <w:spacing w:before="120" w:after="100" w:afterAutospacing="1"/>
        <w:ind w:left="720"/>
        <w:rPr>
          <w:rFonts w:eastAsia="Times New Roman" w:cs="Times New Roman"/>
          <w:kern w:val="0"/>
          <w:sz w:val="26"/>
          <w:szCs w:val="26"/>
          <w14:ligatures w14:val="none"/>
        </w:rPr>
      </w:pPr>
      <w:proofErr w:type="spellStart"/>
      <w:r w:rsidRPr="0079079A">
        <w:rPr>
          <w:rFonts w:eastAsia="Times New Roman" w:cs="Times New Roman"/>
          <w:kern w:val="0"/>
          <w:sz w:val="26"/>
          <w:szCs w:val="26"/>
          <w14:ligatures w14:val="none"/>
        </w:rPr>
        <w:t>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nghiêm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trọng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
    <w:p w14:paraId="77A62928" w14:textId="77777777" w:rsidR="0040326E" w:rsidRDefault="00DA341E" w:rsidP="0040326E">
      <w:pPr>
        <w:spacing w:before="120" w:after="100" w:afterAutospacing="1"/>
        <w:ind w:left="720"/>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ii.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Luật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
    <w:p w14:paraId="75568DDF" w14:textId="77777777" w:rsidR="0040326E" w:rsidRDefault="00DA341E" w:rsidP="0040326E">
      <w:pPr>
        <w:spacing w:before="120" w:after="100" w:afterAutospacing="1"/>
        <w:ind w:left="720"/>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iii.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Bắt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Buộc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
    <w:p w14:paraId="17B3D162" w14:textId="77777777" w:rsidR="0040326E"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b.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gửi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dứt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bồi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chịu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nhiệm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dưới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sau</w:t>
      </w:r>
      <w:proofErr w:type="spellEnd"/>
      <w:r w:rsidRPr="0079079A">
        <w:rPr>
          <w:rFonts w:eastAsia="Times New Roman" w:cs="Times New Roman"/>
          <w:kern w:val="0"/>
          <w:sz w:val="26"/>
          <w:szCs w:val="26"/>
          <w14:ligatures w14:val="none"/>
        </w:rPr>
        <w:t xml:space="preserve">: </w:t>
      </w:r>
    </w:p>
    <w:p w14:paraId="54D1572A" w14:textId="5A4101E5" w:rsidR="0040326E" w:rsidRPr="0040326E" w:rsidRDefault="00DA341E">
      <w:pPr>
        <w:pStyle w:val="oancuaDanhsach"/>
        <w:numPr>
          <w:ilvl w:val="2"/>
          <w:numId w:val="20"/>
        </w:numPr>
        <w:spacing w:before="120" w:after="100" w:afterAutospacing="1"/>
        <w:ind w:left="993"/>
        <w:contextualSpacing w:val="0"/>
        <w:rPr>
          <w:rFonts w:eastAsia="Times New Roman" w:cs="Times New Roman"/>
          <w:kern w:val="0"/>
          <w:sz w:val="26"/>
          <w:szCs w:val="26"/>
          <w14:ligatures w14:val="none"/>
        </w:rPr>
      </w:pPr>
      <w:proofErr w:type="spellStart"/>
      <w:r w:rsidRPr="0040326E">
        <w:rPr>
          <w:rFonts w:eastAsia="Times New Roman" w:cs="Times New Roman"/>
          <w:kern w:val="0"/>
          <w:sz w:val="26"/>
          <w:szCs w:val="26"/>
          <w14:ligatures w14:val="none"/>
        </w:rPr>
        <w:t>Nhà</w:t>
      </w:r>
      <w:proofErr w:type="spellEnd"/>
      <w:r w:rsidRPr="0040326E">
        <w:rPr>
          <w:rFonts w:eastAsia="Times New Roman" w:cs="Times New Roman"/>
          <w:kern w:val="0"/>
          <w:sz w:val="26"/>
          <w:szCs w:val="26"/>
          <w14:ligatures w14:val="none"/>
        </w:rPr>
        <w:t xml:space="preserve"> Cung </w:t>
      </w:r>
      <w:proofErr w:type="spellStart"/>
      <w:r w:rsidRPr="0040326E">
        <w:rPr>
          <w:rFonts w:eastAsia="Times New Roman" w:cs="Times New Roman"/>
          <w:kern w:val="0"/>
          <w:sz w:val="26"/>
          <w:szCs w:val="26"/>
          <w14:ligatures w14:val="none"/>
        </w:rPr>
        <w:t>Cấp</w:t>
      </w:r>
      <w:proofErr w:type="spellEnd"/>
      <w:r w:rsidRPr="0040326E">
        <w:rPr>
          <w:rFonts w:eastAsia="Times New Roman" w:cs="Times New Roman"/>
          <w:kern w:val="0"/>
          <w:sz w:val="26"/>
          <w:szCs w:val="26"/>
          <w14:ligatures w14:val="none"/>
        </w:rPr>
        <w:t xml:space="preserve"> vi </w:t>
      </w:r>
      <w:proofErr w:type="spellStart"/>
      <w:r w:rsidRPr="0040326E">
        <w:rPr>
          <w:rFonts w:eastAsia="Times New Roman" w:cs="Times New Roman"/>
          <w:kern w:val="0"/>
          <w:sz w:val="26"/>
          <w:szCs w:val="26"/>
          <w14:ligatures w14:val="none"/>
        </w:rPr>
        <w:t>phạm</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nghiêm</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trọng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Hợp</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Đồng</w:t>
      </w:r>
      <w:proofErr w:type="spellEnd"/>
      <w:r w:rsidRPr="0040326E">
        <w:rPr>
          <w:rFonts w:eastAsia="Times New Roman" w:cs="Times New Roman"/>
          <w:kern w:val="0"/>
          <w:sz w:val="26"/>
          <w:szCs w:val="26"/>
          <w14:ligatures w14:val="none"/>
        </w:rPr>
        <w:t xml:space="preserve">; </w:t>
      </w:r>
    </w:p>
    <w:p w14:paraId="58C79D7C" w14:textId="76B87842" w:rsidR="0040326E" w:rsidRPr="0040326E" w:rsidRDefault="00DA341E">
      <w:pPr>
        <w:pStyle w:val="oancuaDanhsach"/>
        <w:numPr>
          <w:ilvl w:val="2"/>
          <w:numId w:val="20"/>
        </w:numPr>
        <w:spacing w:before="120" w:after="100" w:afterAutospacing="1"/>
        <w:ind w:left="993"/>
        <w:contextualSpacing w:val="0"/>
        <w:rPr>
          <w:rFonts w:eastAsia="Times New Roman" w:cs="Times New Roman"/>
          <w:kern w:val="0"/>
          <w:sz w:val="26"/>
          <w:szCs w:val="26"/>
          <w14:ligatures w14:val="none"/>
        </w:rPr>
      </w:pPr>
      <w:proofErr w:type="spellStart"/>
      <w:r w:rsidRPr="0040326E">
        <w:rPr>
          <w:rFonts w:eastAsia="Times New Roman" w:cs="Times New Roman"/>
          <w:kern w:val="0"/>
          <w:sz w:val="26"/>
          <w:szCs w:val="26"/>
          <w14:ligatures w14:val="none"/>
        </w:rPr>
        <w:t>Một</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loạt</w:t>
      </w:r>
      <w:proofErr w:type="spellEnd"/>
      <w:r w:rsidRPr="0040326E">
        <w:rPr>
          <w:rFonts w:eastAsia="Times New Roman" w:cs="Times New Roman"/>
          <w:kern w:val="0"/>
          <w:sz w:val="26"/>
          <w:szCs w:val="26"/>
          <w14:ligatures w14:val="none"/>
        </w:rPr>
        <w:t xml:space="preserve"> vi </w:t>
      </w:r>
      <w:proofErr w:type="spellStart"/>
      <w:r w:rsidRPr="0040326E">
        <w:rPr>
          <w:rFonts w:eastAsia="Times New Roman" w:cs="Times New Roman"/>
          <w:kern w:val="0"/>
          <w:sz w:val="26"/>
          <w:szCs w:val="26"/>
          <w14:ligatures w14:val="none"/>
        </w:rPr>
        <w:t>phạm</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các</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quy</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định</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của</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Hợp</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Đồng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từ</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phía</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Nhà</w:t>
      </w:r>
      <w:proofErr w:type="spellEnd"/>
      <w:r w:rsidRPr="0040326E">
        <w:rPr>
          <w:rFonts w:eastAsia="Times New Roman" w:cs="Times New Roman"/>
          <w:kern w:val="0"/>
          <w:sz w:val="26"/>
          <w:szCs w:val="26"/>
          <w14:ligatures w14:val="none"/>
        </w:rPr>
        <w:t xml:space="preserve"> Cung </w:t>
      </w:r>
      <w:proofErr w:type="spellStart"/>
      <w:r w:rsidRPr="0040326E">
        <w:rPr>
          <w:rFonts w:eastAsia="Times New Roman" w:cs="Times New Roman"/>
          <w:kern w:val="0"/>
          <w:sz w:val="26"/>
          <w:szCs w:val="26"/>
          <w14:ligatures w14:val="none"/>
        </w:rPr>
        <w:t>Cấp</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cấu</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thành</w:t>
      </w:r>
      <w:proofErr w:type="spellEnd"/>
      <w:r w:rsidRPr="0040326E">
        <w:rPr>
          <w:rFonts w:eastAsia="Times New Roman" w:cs="Times New Roman"/>
          <w:kern w:val="0"/>
          <w:sz w:val="26"/>
          <w:szCs w:val="26"/>
          <w14:ligatures w14:val="none"/>
        </w:rPr>
        <w:t xml:space="preserve"> vi </w:t>
      </w:r>
      <w:proofErr w:type="spellStart"/>
      <w:r w:rsidRPr="0040326E">
        <w:rPr>
          <w:rFonts w:eastAsia="Times New Roman" w:cs="Times New Roman"/>
          <w:kern w:val="0"/>
          <w:sz w:val="26"/>
          <w:szCs w:val="26"/>
          <w14:ligatures w14:val="none"/>
        </w:rPr>
        <w:t>phạm</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nghiêm</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trọng</w:t>
      </w:r>
      <w:proofErr w:type="spellEnd"/>
      <w:r w:rsidRPr="0040326E">
        <w:rPr>
          <w:rFonts w:eastAsia="Times New Roman" w:cs="Times New Roman"/>
          <w:kern w:val="0"/>
          <w:sz w:val="26"/>
          <w:szCs w:val="26"/>
          <w14:ligatures w14:val="none"/>
        </w:rPr>
        <w:t xml:space="preserve">; </w:t>
      </w:r>
    </w:p>
    <w:p w14:paraId="567A122C" w14:textId="18398B6E" w:rsidR="0040326E" w:rsidRPr="0040326E" w:rsidRDefault="00DA341E">
      <w:pPr>
        <w:pStyle w:val="oancuaDanhsach"/>
        <w:numPr>
          <w:ilvl w:val="2"/>
          <w:numId w:val="20"/>
        </w:numPr>
        <w:spacing w:before="120" w:after="100" w:afterAutospacing="1"/>
        <w:ind w:left="993"/>
        <w:contextualSpacing w:val="0"/>
        <w:rPr>
          <w:rFonts w:eastAsia="Times New Roman" w:cs="Times New Roman"/>
          <w:kern w:val="0"/>
          <w:sz w:val="26"/>
          <w:szCs w:val="26"/>
          <w14:ligatures w14:val="none"/>
        </w:rPr>
      </w:pPr>
      <w:proofErr w:type="spellStart"/>
      <w:r w:rsidRPr="0040326E">
        <w:rPr>
          <w:rFonts w:eastAsia="Times New Roman" w:cs="Times New Roman"/>
          <w:kern w:val="0"/>
          <w:sz w:val="26"/>
          <w:szCs w:val="26"/>
          <w14:ligatures w14:val="none"/>
        </w:rPr>
        <w:t>Nếu</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Khách</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Hàng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biết</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rằng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Nhà</w:t>
      </w:r>
      <w:proofErr w:type="spellEnd"/>
      <w:r w:rsidRPr="0040326E">
        <w:rPr>
          <w:rFonts w:eastAsia="Times New Roman" w:cs="Times New Roman"/>
          <w:kern w:val="0"/>
          <w:sz w:val="26"/>
          <w:szCs w:val="26"/>
          <w14:ligatures w14:val="none"/>
        </w:rPr>
        <w:t xml:space="preserve"> Cung </w:t>
      </w:r>
      <w:proofErr w:type="spellStart"/>
      <w:r w:rsidRPr="0040326E">
        <w:rPr>
          <w:rFonts w:eastAsia="Times New Roman" w:cs="Times New Roman"/>
          <w:kern w:val="0"/>
          <w:sz w:val="26"/>
          <w:szCs w:val="26"/>
          <w14:ligatures w14:val="none"/>
        </w:rPr>
        <w:t>Cấp</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không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thể</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cung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cấp</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Dịch</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Vụ</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vào</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ngày</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đã</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thỏa</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thuận</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trong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Đơn</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Đặt</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Hàng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liên</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quan</w:t>
      </w:r>
      <w:proofErr w:type="spellEnd"/>
      <w:r w:rsidRPr="0040326E">
        <w:rPr>
          <w:rFonts w:eastAsia="Times New Roman" w:cs="Times New Roman"/>
          <w:kern w:val="0"/>
          <w:sz w:val="26"/>
          <w:szCs w:val="26"/>
          <w14:ligatures w14:val="none"/>
        </w:rPr>
        <w:t xml:space="preserve">; </w:t>
      </w:r>
    </w:p>
    <w:p w14:paraId="2C070CE7" w14:textId="7E417B42" w:rsidR="0040326E" w:rsidRPr="0040326E" w:rsidRDefault="00DA341E">
      <w:pPr>
        <w:pStyle w:val="oancuaDanhsach"/>
        <w:numPr>
          <w:ilvl w:val="2"/>
          <w:numId w:val="20"/>
        </w:numPr>
        <w:spacing w:before="120" w:after="100" w:afterAutospacing="1"/>
        <w:ind w:left="993"/>
        <w:contextualSpacing w:val="0"/>
        <w:rPr>
          <w:rFonts w:eastAsia="Times New Roman" w:cs="Times New Roman"/>
          <w:kern w:val="0"/>
          <w:sz w:val="26"/>
          <w:szCs w:val="26"/>
          <w14:ligatures w14:val="none"/>
        </w:rPr>
      </w:pPr>
      <w:proofErr w:type="spellStart"/>
      <w:r w:rsidRPr="0040326E">
        <w:rPr>
          <w:rFonts w:eastAsia="Times New Roman" w:cs="Times New Roman"/>
          <w:kern w:val="0"/>
          <w:sz w:val="26"/>
          <w:szCs w:val="26"/>
          <w14:ligatures w14:val="none"/>
        </w:rPr>
        <w:t>Nhà</w:t>
      </w:r>
      <w:proofErr w:type="spellEnd"/>
      <w:r w:rsidRPr="0040326E">
        <w:rPr>
          <w:rFonts w:eastAsia="Times New Roman" w:cs="Times New Roman"/>
          <w:kern w:val="0"/>
          <w:sz w:val="26"/>
          <w:szCs w:val="26"/>
          <w14:ligatures w14:val="none"/>
        </w:rPr>
        <w:t xml:space="preserve"> Cung </w:t>
      </w:r>
      <w:proofErr w:type="spellStart"/>
      <w:r w:rsidRPr="0040326E">
        <w:rPr>
          <w:rFonts w:eastAsia="Times New Roman" w:cs="Times New Roman"/>
          <w:kern w:val="0"/>
          <w:sz w:val="26"/>
          <w:szCs w:val="26"/>
          <w14:ligatures w14:val="none"/>
        </w:rPr>
        <w:t>Cấp</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không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hoàn</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thành</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toàn</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bộ</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hoặc</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một</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phần</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nghĩa</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vụ</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của</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mình</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theo</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Hợp</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Đồng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sau</w:t>
      </w:r>
      <w:proofErr w:type="spellEnd"/>
      <w:r w:rsidRPr="0040326E">
        <w:rPr>
          <w:rFonts w:eastAsia="Times New Roman" w:cs="Times New Roman"/>
          <w:kern w:val="0"/>
          <w:sz w:val="26"/>
          <w:szCs w:val="26"/>
          <w14:ligatures w14:val="none"/>
        </w:rPr>
        <w:t xml:space="preserve"> khi </w:t>
      </w:r>
      <w:proofErr w:type="spellStart"/>
      <w:r w:rsidRPr="0040326E">
        <w:rPr>
          <w:rFonts w:eastAsia="Times New Roman" w:cs="Times New Roman"/>
          <w:kern w:val="0"/>
          <w:sz w:val="26"/>
          <w:szCs w:val="26"/>
          <w14:ligatures w14:val="none"/>
        </w:rPr>
        <w:t>Khách</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Hàng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đã</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thông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báo</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cho</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Nhà</w:t>
      </w:r>
      <w:proofErr w:type="spellEnd"/>
      <w:r w:rsidRPr="0040326E">
        <w:rPr>
          <w:rFonts w:eastAsia="Times New Roman" w:cs="Times New Roman"/>
          <w:kern w:val="0"/>
          <w:sz w:val="26"/>
          <w:szCs w:val="26"/>
          <w14:ligatures w14:val="none"/>
        </w:rPr>
        <w:t xml:space="preserve"> Cung </w:t>
      </w:r>
      <w:proofErr w:type="spellStart"/>
      <w:r w:rsidRPr="0040326E">
        <w:rPr>
          <w:rFonts w:eastAsia="Times New Roman" w:cs="Times New Roman"/>
          <w:kern w:val="0"/>
          <w:sz w:val="26"/>
          <w:szCs w:val="26"/>
          <w14:ligatures w14:val="none"/>
        </w:rPr>
        <w:t>Cấp</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về</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việc</w:t>
      </w:r>
      <w:proofErr w:type="spellEnd"/>
      <w:r w:rsidRPr="0040326E">
        <w:rPr>
          <w:rFonts w:eastAsia="Times New Roman" w:cs="Times New Roman"/>
          <w:kern w:val="0"/>
          <w:sz w:val="26"/>
          <w:szCs w:val="26"/>
          <w14:ligatures w14:val="none"/>
        </w:rPr>
        <w:t xml:space="preserve"> vi </w:t>
      </w:r>
      <w:proofErr w:type="spellStart"/>
      <w:r w:rsidRPr="0040326E">
        <w:rPr>
          <w:rFonts w:eastAsia="Times New Roman" w:cs="Times New Roman"/>
          <w:kern w:val="0"/>
          <w:sz w:val="26"/>
          <w:szCs w:val="26"/>
          <w14:ligatures w14:val="none"/>
        </w:rPr>
        <w:t>phạm</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và</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yêu</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cầu</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Nhà</w:t>
      </w:r>
      <w:proofErr w:type="spellEnd"/>
      <w:r w:rsidRPr="0040326E">
        <w:rPr>
          <w:rFonts w:eastAsia="Times New Roman" w:cs="Times New Roman"/>
          <w:kern w:val="0"/>
          <w:sz w:val="26"/>
          <w:szCs w:val="26"/>
          <w14:ligatures w14:val="none"/>
        </w:rPr>
        <w:t xml:space="preserve"> Cung </w:t>
      </w:r>
      <w:proofErr w:type="spellStart"/>
      <w:r w:rsidRPr="0040326E">
        <w:rPr>
          <w:rFonts w:eastAsia="Times New Roman" w:cs="Times New Roman"/>
          <w:kern w:val="0"/>
          <w:sz w:val="26"/>
          <w:szCs w:val="26"/>
          <w14:ligatures w14:val="none"/>
        </w:rPr>
        <w:t>Cấp</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khắc</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phục</w:t>
      </w:r>
      <w:proofErr w:type="spellEnd"/>
      <w:r w:rsidRPr="0040326E">
        <w:rPr>
          <w:rFonts w:eastAsia="Times New Roman" w:cs="Times New Roman"/>
          <w:kern w:val="0"/>
          <w:sz w:val="26"/>
          <w:szCs w:val="26"/>
          <w14:ligatures w14:val="none"/>
        </w:rPr>
        <w:t xml:space="preserve"> vi </w:t>
      </w:r>
      <w:proofErr w:type="spellStart"/>
      <w:r w:rsidRPr="0040326E">
        <w:rPr>
          <w:rFonts w:eastAsia="Times New Roman" w:cs="Times New Roman"/>
          <w:kern w:val="0"/>
          <w:sz w:val="26"/>
          <w:szCs w:val="26"/>
          <w14:ligatures w14:val="none"/>
        </w:rPr>
        <w:t>phạm</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trong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một</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thời</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hạn</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hợp</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lý</w:t>
      </w:r>
      <w:proofErr w:type="spellEnd"/>
      <w:r w:rsidRPr="0040326E">
        <w:rPr>
          <w:rFonts w:eastAsia="Times New Roman" w:cs="Times New Roman"/>
          <w:kern w:val="0"/>
          <w:sz w:val="26"/>
          <w:szCs w:val="26"/>
          <w14:ligatures w14:val="none"/>
        </w:rPr>
        <w:t xml:space="preserve">; </w:t>
      </w:r>
    </w:p>
    <w:p w14:paraId="3D998C21" w14:textId="461B79A7" w:rsidR="0040326E" w:rsidRPr="0040326E" w:rsidRDefault="00DA341E">
      <w:pPr>
        <w:pStyle w:val="oancuaDanhsach"/>
        <w:numPr>
          <w:ilvl w:val="2"/>
          <w:numId w:val="20"/>
        </w:numPr>
        <w:spacing w:before="120" w:after="100" w:afterAutospacing="1"/>
        <w:ind w:left="993"/>
        <w:contextualSpacing w:val="0"/>
        <w:rPr>
          <w:rFonts w:eastAsia="Times New Roman" w:cs="Times New Roman"/>
          <w:kern w:val="0"/>
          <w:sz w:val="26"/>
          <w:szCs w:val="26"/>
          <w14:ligatures w14:val="none"/>
        </w:rPr>
      </w:pPr>
      <w:proofErr w:type="spellStart"/>
      <w:r w:rsidRPr="0040326E">
        <w:rPr>
          <w:rFonts w:eastAsia="Times New Roman" w:cs="Times New Roman"/>
          <w:kern w:val="0"/>
          <w:sz w:val="26"/>
          <w:szCs w:val="26"/>
          <w14:ligatures w14:val="none"/>
        </w:rPr>
        <w:lastRenderedPageBreak/>
        <w:t>Hợp</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Đồng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bị</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chấm</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dứt</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bởi</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Khách</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Hàng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vì</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bất</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kỳ</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lý</w:t>
      </w:r>
      <w:proofErr w:type="spellEnd"/>
      <w:r w:rsidRPr="0040326E">
        <w:rPr>
          <w:rFonts w:eastAsia="Times New Roman" w:cs="Times New Roman"/>
          <w:kern w:val="0"/>
          <w:sz w:val="26"/>
          <w:szCs w:val="26"/>
          <w14:ligatures w14:val="none"/>
        </w:rPr>
        <w:t xml:space="preserve"> do </w:t>
      </w:r>
      <w:proofErr w:type="spellStart"/>
      <w:r w:rsidRPr="0040326E">
        <w:rPr>
          <w:rFonts w:eastAsia="Times New Roman" w:cs="Times New Roman"/>
          <w:kern w:val="0"/>
          <w:sz w:val="26"/>
          <w:szCs w:val="26"/>
          <w14:ligatures w14:val="none"/>
        </w:rPr>
        <w:t>nào</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theo</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Điều</w:t>
      </w:r>
      <w:proofErr w:type="spellEnd"/>
      <w:r w:rsidRPr="0040326E">
        <w:rPr>
          <w:rFonts w:eastAsia="Times New Roman" w:cs="Times New Roman"/>
          <w:kern w:val="0"/>
          <w:sz w:val="26"/>
          <w:szCs w:val="26"/>
          <w14:ligatures w14:val="none"/>
        </w:rPr>
        <w:t xml:space="preserve"> 15.1(a); </w:t>
      </w:r>
    </w:p>
    <w:p w14:paraId="28345904" w14:textId="7232F617" w:rsidR="0040326E" w:rsidRPr="0040326E" w:rsidRDefault="00DA341E">
      <w:pPr>
        <w:pStyle w:val="oancuaDanhsach"/>
        <w:numPr>
          <w:ilvl w:val="2"/>
          <w:numId w:val="20"/>
        </w:numPr>
        <w:spacing w:before="120" w:after="100" w:afterAutospacing="1"/>
        <w:ind w:left="993"/>
        <w:contextualSpacing w:val="0"/>
        <w:rPr>
          <w:rFonts w:eastAsia="Times New Roman" w:cs="Times New Roman"/>
          <w:kern w:val="0"/>
          <w:sz w:val="26"/>
          <w:szCs w:val="26"/>
          <w14:ligatures w14:val="none"/>
        </w:rPr>
      </w:pPr>
      <w:proofErr w:type="spellStart"/>
      <w:r w:rsidRPr="0040326E">
        <w:rPr>
          <w:rFonts w:eastAsia="Times New Roman" w:cs="Times New Roman"/>
          <w:kern w:val="0"/>
          <w:sz w:val="26"/>
          <w:szCs w:val="26"/>
          <w14:ligatures w14:val="none"/>
        </w:rPr>
        <w:t>Nhà</w:t>
      </w:r>
      <w:proofErr w:type="spellEnd"/>
      <w:r w:rsidRPr="0040326E">
        <w:rPr>
          <w:rFonts w:eastAsia="Times New Roman" w:cs="Times New Roman"/>
          <w:kern w:val="0"/>
          <w:sz w:val="26"/>
          <w:szCs w:val="26"/>
          <w14:ligatures w14:val="none"/>
        </w:rPr>
        <w:t xml:space="preserve"> Cung </w:t>
      </w:r>
      <w:proofErr w:type="spellStart"/>
      <w:r w:rsidRPr="0040326E">
        <w:rPr>
          <w:rFonts w:eastAsia="Times New Roman" w:cs="Times New Roman"/>
          <w:kern w:val="0"/>
          <w:sz w:val="26"/>
          <w:szCs w:val="26"/>
          <w14:ligatures w14:val="none"/>
        </w:rPr>
        <w:t>Cấp</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phải</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chịu</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bất</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kỳ</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sự</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cố</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hoặc</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tình</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huống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nào</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được</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nêu</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trong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Điều</w:t>
      </w:r>
      <w:proofErr w:type="spellEnd"/>
      <w:r w:rsidRPr="0040326E">
        <w:rPr>
          <w:rFonts w:eastAsia="Times New Roman" w:cs="Times New Roman"/>
          <w:kern w:val="0"/>
          <w:sz w:val="26"/>
          <w:szCs w:val="26"/>
          <w14:ligatures w14:val="none"/>
        </w:rPr>
        <w:t xml:space="preserve"> 15.4(a); </w:t>
      </w:r>
    </w:p>
    <w:p w14:paraId="07DC64F6" w14:textId="636281D3" w:rsidR="0040326E" w:rsidRPr="0040326E" w:rsidRDefault="00DA341E">
      <w:pPr>
        <w:pStyle w:val="oancuaDanhsach"/>
        <w:numPr>
          <w:ilvl w:val="2"/>
          <w:numId w:val="20"/>
        </w:numPr>
        <w:spacing w:before="120" w:after="100" w:afterAutospacing="1"/>
        <w:ind w:left="993"/>
        <w:contextualSpacing w:val="0"/>
        <w:rPr>
          <w:rFonts w:eastAsia="Times New Roman" w:cs="Times New Roman"/>
          <w:kern w:val="0"/>
          <w:sz w:val="26"/>
          <w:szCs w:val="26"/>
          <w14:ligatures w14:val="none"/>
        </w:rPr>
      </w:pPr>
      <w:proofErr w:type="spellStart"/>
      <w:r w:rsidRPr="0040326E">
        <w:rPr>
          <w:rFonts w:eastAsia="Times New Roman" w:cs="Times New Roman"/>
          <w:kern w:val="0"/>
          <w:sz w:val="26"/>
          <w:szCs w:val="26"/>
          <w14:ligatures w14:val="none"/>
        </w:rPr>
        <w:t>Nhà</w:t>
      </w:r>
      <w:proofErr w:type="spellEnd"/>
      <w:r w:rsidRPr="0040326E">
        <w:rPr>
          <w:rFonts w:eastAsia="Times New Roman" w:cs="Times New Roman"/>
          <w:kern w:val="0"/>
          <w:sz w:val="26"/>
          <w:szCs w:val="26"/>
          <w14:ligatures w14:val="none"/>
        </w:rPr>
        <w:t xml:space="preserve"> Cung </w:t>
      </w:r>
      <w:proofErr w:type="spellStart"/>
      <w:r w:rsidRPr="0040326E">
        <w:rPr>
          <w:rFonts w:eastAsia="Times New Roman" w:cs="Times New Roman"/>
          <w:kern w:val="0"/>
          <w:sz w:val="26"/>
          <w:szCs w:val="26"/>
          <w14:ligatures w14:val="none"/>
        </w:rPr>
        <w:t>Cấp</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không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đủ</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năng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lực</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hoặc</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bị</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cấm</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hoặc</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ngừng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hoạt</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động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vì</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bất</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kỳ</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lý</w:t>
      </w:r>
      <w:proofErr w:type="spellEnd"/>
      <w:r w:rsidRPr="0040326E">
        <w:rPr>
          <w:rFonts w:eastAsia="Times New Roman" w:cs="Times New Roman"/>
          <w:kern w:val="0"/>
          <w:sz w:val="26"/>
          <w:szCs w:val="26"/>
          <w14:ligatures w14:val="none"/>
        </w:rPr>
        <w:t xml:space="preserve"> do </w:t>
      </w:r>
      <w:proofErr w:type="spellStart"/>
      <w:r w:rsidRPr="0040326E">
        <w:rPr>
          <w:rFonts w:eastAsia="Times New Roman" w:cs="Times New Roman"/>
          <w:kern w:val="0"/>
          <w:sz w:val="26"/>
          <w:szCs w:val="26"/>
          <w14:ligatures w14:val="none"/>
        </w:rPr>
        <w:t>gì</w:t>
      </w:r>
      <w:proofErr w:type="spellEnd"/>
      <w:r w:rsidRPr="0040326E">
        <w:rPr>
          <w:rFonts w:eastAsia="Times New Roman" w:cs="Times New Roman"/>
          <w:kern w:val="0"/>
          <w:sz w:val="26"/>
          <w:szCs w:val="26"/>
          <w14:ligatures w14:val="none"/>
        </w:rPr>
        <w:t xml:space="preserve">; </w:t>
      </w:r>
    </w:p>
    <w:p w14:paraId="56C5F49F" w14:textId="200CEE1B" w:rsidR="0040326E" w:rsidRPr="0040326E" w:rsidRDefault="00DA341E">
      <w:pPr>
        <w:pStyle w:val="oancuaDanhsach"/>
        <w:numPr>
          <w:ilvl w:val="2"/>
          <w:numId w:val="20"/>
        </w:numPr>
        <w:spacing w:before="120" w:after="100" w:afterAutospacing="1"/>
        <w:ind w:left="993"/>
        <w:contextualSpacing w:val="0"/>
        <w:rPr>
          <w:rFonts w:eastAsia="Times New Roman" w:cs="Times New Roman"/>
          <w:kern w:val="0"/>
          <w:sz w:val="26"/>
          <w:szCs w:val="26"/>
          <w14:ligatures w14:val="none"/>
        </w:rPr>
      </w:pPr>
      <w:proofErr w:type="spellStart"/>
      <w:r w:rsidRPr="0040326E">
        <w:rPr>
          <w:rFonts w:eastAsia="Times New Roman" w:cs="Times New Roman"/>
          <w:kern w:val="0"/>
          <w:sz w:val="26"/>
          <w:szCs w:val="26"/>
          <w14:ligatures w14:val="none"/>
        </w:rPr>
        <w:t>Nhà</w:t>
      </w:r>
      <w:proofErr w:type="spellEnd"/>
      <w:r w:rsidRPr="0040326E">
        <w:rPr>
          <w:rFonts w:eastAsia="Times New Roman" w:cs="Times New Roman"/>
          <w:kern w:val="0"/>
          <w:sz w:val="26"/>
          <w:szCs w:val="26"/>
          <w14:ligatures w14:val="none"/>
        </w:rPr>
        <w:t xml:space="preserve"> Cung </w:t>
      </w:r>
      <w:proofErr w:type="spellStart"/>
      <w:r w:rsidRPr="0040326E">
        <w:rPr>
          <w:rFonts w:eastAsia="Times New Roman" w:cs="Times New Roman"/>
          <w:kern w:val="0"/>
          <w:sz w:val="26"/>
          <w:szCs w:val="26"/>
          <w14:ligatures w14:val="none"/>
        </w:rPr>
        <w:t>Cấp</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không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tuân</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thủ</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bất</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kỳ</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quy</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định</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của</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Luật</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Áp</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Dụng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và</w:t>
      </w:r>
      <w:proofErr w:type="spellEnd"/>
      <w:r w:rsidRPr="0040326E">
        <w:rPr>
          <w:rFonts w:eastAsia="Times New Roman" w:cs="Times New Roman"/>
          <w:kern w:val="0"/>
          <w:sz w:val="26"/>
          <w:szCs w:val="26"/>
          <w14:ligatures w14:val="none"/>
        </w:rPr>
        <w:t xml:space="preserve"> ix. </w:t>
      </w:r>
      <w:proofErr w:type="spellStart"/>
      <w:r w:rsidRPr="0040326E">
        <w:rPr>
          <w:rFonts w:eastAsia="Times New Roman" w:cs="Times New Roman"/>
          <w:kern w:val="0"/>
          <w:sz w:val="26"/>
          <w:szCs w:val="26"/>
          <w14:ligatures w14:val="none"/>
        </w:rPr>
        <w:t>Nhà</w:t>
      </w:r>
      <w:proofErr w:type="spellEnd"/>
      <w:r w:rsidRPr="0040326E">
        <w:rPr>
          <w:rFonts w:eastAsia="Times New Roman" w:cs="Times New Roman"/>
          <w:kern w:val="0"/>
          <w:sz w:val="26"/>
          <w:szCs w:val="26"/>
          <w14:ligatures w14:val="none"/>
        </w:rPr>
        <w:t xml:space="preserve"> Cung </w:t>
      </w:r>
      <w:proofErr w:type="spellStart"/>
      <w:r w:rsidRPr="0040326E">
        <w:rPr>
          <w:rFonts w:eastAsia="Times New Roman" w:cs="Times New Roman"/>
          <w:kern w:val="0"/>
          <w:sz w:val="26"/>
          <w:szCs w:val="26"/>
          <w14:ligatures w14:val="none"/>
        </w:rPr>
        <w:t>Cấp</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không</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tuân</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thủ</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bất</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kỳ</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Chính</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Sách</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Bắt</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Buộc</w:t>
      </w:r>
      <w:proofErr w:type="spellEnd"/>
      <w:r w:rsidRPr="0040326E">
        <w:rPr>
          <w:rFonts w:eastAsia="Times New Roman" w:cs="Times New Roman"/>
          <w:kern w:val="0"/>
          <w:sz w:val="26"/>
          <w:szCs w:val="26"/>
          <w14:ligatures w14:val="none"/>
        </w:rPr>
        <w:t xml:space="preserve"> </w:t>
      </w:r>
      <w:proofErr w:type="spellStart"/>
      <w:r w:rsidRPr="0040326E">
        <w:rPr>
          <w:rFonts w:eastAsia="Times New Roman" w:cs="Times New Roman"/>
          <w:kern w:val="0"/>
          <w:sz w:val="26"/>
          <w:szCs w:val="26"/>
          <w14:ligatures w14:val="none"/>
        </w:rPr>
        <w:t>nào</w:t>
      </w:r>
      <w:proofErr w:type="spellEnd"/>
      <w:r w:rsidRPr="0040326E">
        <w:rPr>
          <w:rFonts w:eastAsia="Times New Roman" w:cs="Times New Roman"/>
          <w:kern w:val="0"/>
          <w:sz w:val="26"/>
          <w:szCs w:val="26"/>
          <w14:ligatures w14:val="none"/>
        </w:rPr>
        <w:t xml:space="preserve">. </w:t>
      </w:r>
    </w:p>
    <w:p w14:paraId="5B0EB4D2" w14:textId="77777777" w:rsidR="0040326E" w:rsidRDefault="00DA341E" w:rsidP="00DA341E">
      <w:pPr>
        <w:spacing w:before="120" w:after="100" w:afterAutospacing="1"/>
        <w:rPr>
          <w:rFonts w:eastAsia="Times New Roman" w:cs="Times New Roman"/>
          <w:kern w:val="0"/>
          <w:sz w:val="26"/>
          <w:szCs w:val="26"/>
          <w:lang w:val="fr-FR"/>
          <w14:ligatures w14:val="none"/>
        </w:rPr>
      </w:pPr>
      <w:r w:rsidRPr="0040326E">
        <w:rPr>
          <w:rFonts w:eastAsia="Times New Roman" w:cs="Times New Roman"/>
          <w:kern w:val="0"/>
          <w:sz w:val="26"/>
          <w:szCs w:val="26"/>
          <w:lang w:val="fr-FR"/>
          <w14:ligatures w14:val="none"/>
        </w:rPr>
        <w:t xml:space="preserve">c. </w:t>
      </w:r>
      <w:proofErr w:type="spellStart"/>
      <w:r w:rsidRPr="0040326E">
        <w:rPr>
          <w:rFonts w:eastAsia="Times New Roman" w:cs="Times New Roman"/>
          <w:kern w:val="0"/>
          <w:sz w:val="26"/>
          <w:szCs w:val="26"/>
          <w:lang w:val="fr-FR"/>
          <w14:ligatures w14:val="none"/>
        </w:rPr>
        <w:t>Trong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trường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hợp</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chấm</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dứt</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Hợp</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Đồng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theo</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Điều</w:t>
      </w:r>
      <w:proofErr w:type="spellEnd"/>
      <w:r w:rsidRPr="0040326E">
        <w:rPr>
          <w:rFonts w:eastAsia="Times New Roman" w:cs="Times New Roman"/>
          <w:kern w:val="0"/>
          <w:sz w:val="26"/>
          <w:szCs w:val="26"/>
          <w:lang w:val="fr-FR"/>
          <w14:ligatures w14:val="none"/>
        </w:rPr>
        <w:t xml:space="preserve"> 15.1(a) </w:t>
      </w:r>
      <w:proofErr w:type="spellStart"/>
      <w:r w:rsidRPr="0040326E">
        <w:rPr>
          <w:rFonts w:eastAsia="Times New Roman" w:cs="Times New Roman"/>
          <w:kern w:val="0"/>
          <w:sz w:val="26"/>
          <w:szCs w:val="26"/>
          <w:lang w:val="fr-FR"/>
          <w14:ligatures w14:val="none"/>
        </w:rPr>
        <w:t>hoặc</w:t>
      </w:r>
      <w:proofErr w:type="spellEnd"/>
      <w:r w:rsidRPr="0040326E">
        <w:rPr>
          <w:rFonts w:eastAsia="Times New Roman" w:cs="Times New Roman"/>
          <w:kern w:val="0"/>
          <w:sz w:val="26"/>
          <w:szCs w:val="26"/>
          <w:lang w:val="fr-FR"/>
          <w14:ligatures w14:val="none"/>
        </w:rPr>
        <w:t xml:space="preserve"> 15.1(b): </w:t>
      </w:r>
    </w:p>
    <w:p w14:paraId="34E654BB" w14:textId="77777777" w:rsidR="0040326E" w:rsidRDefault="00DA341E" w:rsidP="00DA341E">
      <w:pPr>
        <w:spacing w:before="120" w:after="100" w:afterAutospacing="1"/>
        <w:rPr>
          <w:rFonts w:eastAsia="Times New Roman" w:cs="Times New Roman"/>
          <w:kern w:val="0"/>
          <w:sz w:val="26"/>
          <w:szCs w:val="26"/>
          <w:lang w:val="fr-FR"/>
          <w14:ligatures w14:val="none"/>
        </w:rPr>
      </w:pPr>
      <w:r w:rsidRPr="0040326E">
        <w:rPr>
          <w:rFonts w:eastAsia="Times New Roman" w:cs="Times New Roman"/>
          <w:kern w:val="0"/>
          <w:sz w:val="26"/>
          <w:szCs w:val="26"/>
          <w:lang w:val="fr-FR"/>
          <w14:ligatures w14:val="none"/>
        </w:rPr>
        <w:t xml:space="preserve">i. </w:t>
      </w:r>
      <w:proofErr w:type="spellStart"/>
      <w:r w:rsidRPr="0040326E">
        <w:rPr>
          <w:rFonts w:eastAsia="Times New Roman" w:cs="Times New Roman"/>
          <w:kern w:val="0"/>
          <w:sz w:val="26"/>
          <w:szCs w:val="26"/>
          <w:lang w:val="fr-FR"/>
          <w14:ligatures w14:val="none"/>
        </w:rPr>
        <w:t>Khách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Hàng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chỉ</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có</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trách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nhiệm</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thanh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toán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cho</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Nhà</w:t>
      </w:r>
      <w:proofErr w:type="spellEnd"/>
      <w:r w:rsidRPr="0040326E">
        <w:rPr>
          <w:rFonts w:eastAsia="Times New Roman" w:cs="Times New Roman"/>
          <w:kern w:val="0"/>
          <w:sz w:val="26"/>
          <w:szCs w:val="26"/>
          <w:lang w:val="fr-FR"/>
          <w14:ligatures w14:val="none"/>
        </w:rPr>
        <w:t xml:space="preserve"> Cung </w:t>
      </w:r>
      <w:proofErr w:type="spellStart"/>
      <w:r w:rsidRPr="0040326E">
        <w:rPr>
          <w:rFonts w:eastAsia="Times New Roman" w:cs="Times New Roman"/>
          <w:kern w:val="0"/>
          <w:sz w:val="26"/>
          <w:szCs w:val="26"/>
          <w:lang w:val="fr-FR"/>
          <w14:ligatures w14:val="none"/>
        </w:rPr>
        <w:t>Cấp</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như</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là</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khoản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thanh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toán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đầy</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đủ</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và</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cuối</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cùng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theo</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Hợp</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Đồng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hoặc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theo</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cách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khác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số</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tiền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đến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hạn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từ</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việc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cung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cấp</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Hàng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Hóa</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đã</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được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giao</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và</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Phù</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Hợp</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và</w:t>
      </w:r>
      <w:proofErr w:type="spellEnd"/>
      <w:r w:rsidRPr="0040326E">
        <w:rPr>
          <w:rFonts w:eastAsia="Times New Roman" w:cs="Times New Roman"/>
          <w:kern w:val="0"/>
          <w:sz w:val="26"/>
          <w:szCs w:val="26"/>
          <w:lang w:val="fr-FR"/>
          <w14:ligatures w14:val="none"/>
        </w:rPr>
        <w:t>/</w:t>
      </w:r>
      <w:proofErr w:type="spellStart"/>
      <w:r w:rsidRPr="0040326E">
        <w:rPr>
          <w:rFonts w:eastAsia="Times New Roman" w:cs="Times New Roman"/>
          <w:kern w:val="0"/>
          <w:sz w:val="26"/>
          <w:szCs w:val="26"/>
          <w:lang w:val="fr-FR"/>
          <w14:ligatures w14:val="none"/>
        </w:rPr>
        <w:t>hoặc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Dịch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Vụ</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đã</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được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thực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hiện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bởi</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Nhà</w:t>
      </w:r>
      <w:proofErr w:type="spellEnd"/>
      <w:r w:rsidRPr="0040326E">
        <w:rPr>
          <w:rFonts w:eastAsia="Times New Roman" w:cs="Times New Roman"/>
          <w:kern w:val="0"/>
          <w:sz w:val="26"/>
          <w:szCs w:val="26"/>
          <w:lang w:val="fr-FR"/>
          <w14:ligatures w14:val="none"/>
        </w:rPr>
        <w:t xml:space="preserve"> Cung </w:t>
      </w:r>
      <w:proofErr w:type="spellStart"/>
      <w:r w:rsidRPr="0040326E">
        <w:rPr>
          <w:rFonts w:eastAsia="Times New Roman" w:cs="Times New Roman"/>
          <w:kern w:val="0"/>
          <w:sz w:val="26"/>
          <w:szCs w:val="26"/>
          <w:lang w:val="fr-FR"/>
          <w14:ligatures w14:val="none"/>
        </w:rPr>
        <w:t>Cấp</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và</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Phù</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Hợp</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và</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được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Khách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Hàng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chấp</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nhận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trước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ngày</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chấm</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dứt</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Hợp</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Đồng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và</w:t>
      </w:r>
      <w:proofErr w:type="spellEnd"/>
      <w:r w:rsidRPr="0040326E">
        <w:rPr>
          <w:rFonts w:eastAsia="Times New Roman" w:cs="Times New Roman"/>
          <w:kern w:val="0"/>
          <w:sz w:val="26"/>
          <w:szCs w:val="26"/>
          <w:lang w:val="fr-FR"/>
          <w14:ligatures w14:val="none"/>
        </w:rPr>
        <w:t xml:space="preserve"> </w:t>
      </w:r>
    </w:p>
    <w:p w14:paraId="46A3E685" w14:textId="77777777" w:rsidR="0040326E" w:rsidRDefault="00DA341E" w:rsidP="00DA341E">
      <w:pPr>
        <w:spacing w:before="120" w:after="100" w:afterAutospacing="1"/>
        <w:rPr>
          <w:rFonts w:eastAsia="Times New Roman" w:cs="Times New Roman"/>
          <w:kern w:val="0"/>
          <w:sz w:val="26"/>
          <w:szCs w:val="26"/>
          <w:lang w:val="fr-FR"/>
          <w14:ligatures w14:val="none"/>
        </w:rPr>
      </w:pPr>
      <w:r w:rsidRPr="0040326E">
        <w:rPr>
          <w:rFonts w:eastAsia="Times New Roman" w:cs="Times New Roman"/>
          <w:kern w:val="0"/>
          <w:sz w:val="26"/>
          <w:szCs w:val="26"/>
          <w:lang w:val="fr-FR"/>
          <w14:ligatures w14:val="none"/>
        </w:rPr>
        <w:t xml:space="preserve">ii. </w:t>
      </w:r>
      <w:proofErr w:type="spellStart"/>
      <w:r w:rsidRPr="0040326E">
        <w:rPr>
          <w:rFonts w:eastAsia="Times New Roman" w:cs="Times New Roman"/>
          <w:kern w:val="0"/>
          <w:sz w:val="26"/>
          <w:szCs w:val="26"/>
          <w:lang w:val="fr-FR"/>
          <w14:ligatures w14:val="none"/>
        </w:rPr>
        <w:t>Khách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Hàng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có</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thể</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thực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hiện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tất</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cả</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hoặc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một</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phần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các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nghĩa</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vụ</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tồn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đọng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theo</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Hợp</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Đồng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bởi</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một</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nhà</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cung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cấp</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khác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và</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gửi</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hóa</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đơn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tới</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Nhà</w:t>
      </w:r>
      <w:proofErr w:type="spellEnd"/>
      <w:r w:rsidRPr="0040326E">
        <w:rPr>
          <w:rFonts w:eastAsia="Times New Roman" w:cs="Times New Roman"/>
          <w:kern w:val="0"/>
          <w:sz w:val="26"/>
          <w:szCs w:val="26"/>
          <w:lang w:val="fr-FR"/>
          <w14:ligatures w14:val="none"/>
        </w:rPr>
        <w:t xml:space="preserve"> Cung </w:t>
      </w:r>
      <w:proofErr w:type="spellStart"/>
      <w:r w:rsidRPr="0040326E">
        <w:rPr>
          <w:rFonts w:eastAsia="Times New Roman" w:cs="Times New Roman"/>
          <w:kern w:val="0"/>
          <w:sz w:val="26"/>
          <w:szCs w:val="26"/>
          <w:lang w:val="fr-FR"/>
          <w14:ligatures w14:val="none"/>
        </w:rPr>
        <w:t>Cấp</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về</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sự</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chênh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lệch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giá</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giữa</w:t>
      </w:r>
      <w:proofErr w:type="spellEnd"/>
      <w:r w:rsidRPr="0040326E">
        <w:rPr>
          <w:rFonts w:eastAsia="Times New Roman" w:cs="Times New Roman"/>
          <w:kern w:val="0"/>
          <w:sz w:val="26"/>
          <w:szCs w:val="26"/>
          <w:lang w:val="fr-FR"/>
          <w14:ligatures w14:val="none"/>
        </w:rPr>
        <w:t xml:space="preserve"> (i) chi </w:t>
      </w:r>
      <w:proofErr w:type="spellStart"/>
      <w:r w:rsidRPr="0040326E">
        <w:rPr>
          <w:rFonts w:eastAsia="Times New Roman" w:cs="Times New Roman"/>
          <w:kern w:val="0"/>
          <w:sz w:val="26"/>
          <w:szCs w:val="26"/>
          <w:lang w:val="fr-FR"/>
          <w14:ligatures w14:val="none"/>
        </w:rPr>
        <w:t>phí</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mà</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Khách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Hàng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phải</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chịu</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và</w:t>
      </w:r>
      <w:proofErr w:type="spellEnd"/>
      <w:r w:rsidRPr="0040326E">
        <w:rPr>
          <w:rFonts w:eastAsia="Times New Roman" w:cs="Times New Roman"/>
          <w:kern w:val="0"/>
          <w:sz w:val="26"/>
          <w:szCs w:val="26"/>
          <w:lang w:val="fr-FR"/>
          <w14:ligatures w14:val="none"/>
        </w:rPr>
        <w:t xml:space="preserve"> (ii) chi </w:t>
      </w:r>
      <w:proofErr w:type="spellStart"/>
      <w:r w:rsidRPr="0040326E">
        <w:rPr>
          <w:rFonts w:eastAsia="Times New Roman" w:cs="Times New Roman"/>
          <w:kern w:val="0"/>
          <w:sz w:val="26"/>
          <w:szCs w:val="26"/>
          <w:lang w:val="fr-FR"/>
          <w14:ligatures w14:val="none"/>
        </w:rPr>
        <w:t>phí</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mà</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Khách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Hàng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đáng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lẽ</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phải</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trả</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nếu</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Nhà</w:t>
      </w:r>
      <w:proofErr w:type="spellEnd"/>
      <w:r w:rsidRPr="0040326E">
        <w:rPr>
          <w:rFonts w:eastAsia="Times New Roman" w:cs="Times New Roman"/>
          <w:kern w:val="0"/>
          <w:sz w:val="26"/>
          <w:szCs w:val="26"/>
          <w:lang w:val="fr-FR"/>
          <w14:ligatures w14:val="none"/>
        </w:rPr>
        <w:t xml:space="preserve"> Cung </w:t>
      </w:r>
      <w:proofErr w:type="spellStart"/>
      <w:r w:rsidRPr="0040326E">
        <w:rPr>
          <w:rFonts w:eastAsia="Times New Roman" w:cs="Times New Roman"/>
          <w:kern w:val="0"/>
          <w:sz w:val="26"/>
          <w:szCs w:val="26"/>
          <w:lang w:val="fr-FR"/>
          <w14:ligatures w14:val="none"/>
        </w:rPr>
        <w:t>Cấp</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thực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hiện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toàn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bộ</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Hợp</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Đồng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và</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Khách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Hàng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được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thanh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toán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mọi</w:t>
      </w:r>
      <w:proofErr w:type="spellEnd"/>
      <w:r w:rsidRPr="0040326E">
        <w:rPr>
          <w:rFonts w:eastAsia="Times New Roman" w:cs="Times New Roman"/>
          <w:kern w:val="0"/>
          <w:sz w:val="26"/>
          <w:szCs w:val="26"/>
          <w:lang w:val="fr-FR"/>
          <w14:ligatures w14:val="none"/>
        </w:rPr>
        <w:t xml:space="preserve"> chi </w:t>
      </w:r>
      <w:proofErr w:type="spellStart"/>
      <w:r w:rsidRPr="0040326E">
        <w:rPr>
          <w:rFonts w:eastAsia="Times New Roman" w:cs="Times New Roman"/>
          <w:kern w:val="0"/>
          <w:sz w:val="26"/>
          <w:szCs w:val="26"/>
          <w:lang w:val="fr-FR"/>
          <w14:ligatures w14:val="none"/>
        </w:rPr>
        <w:t>phí</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và</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thiệt</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hại</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trực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tiếp</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được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ghi</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nhận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bằng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văn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bản</w:t>
      </w:r>
      <w:proofErr w:type="spellEnd"/>
      <w:r w:rsidRPr="0040326E">
        <w:rPr>
          <w:rFonts w:eastAsia="Times New Roman" w:cs="Times New Roman"/>
          <w:kern w:val="0"/>
          <w:sz w:val="26"/>
          <w:szCs w:val="26"/>
          <w:lang w:val="fr-FR"/>
          <w14:ligatures w14:val="none"/>
        </w:rPr>
        <w:t xml:space="preserve"> (bao </w:t>
      </w:r>
      <w:proofErr w:type="spellStart"/>
      <w:r w:rsidRPr="0040326E">
        <w:rPr>
          <w:rFonts w:eastAsia="Times New Roman" w:cs="Times New Roman"/>
          <w:kern w:val="0"/>
          <w:sz w:val="26"/>
          <w:szCs w:val="26"/>
          <w:lang w:val="fr-FR"/>
          <w14:ligatures w14:val="none"/>
        </w:rPr>
        <w:t>gồm</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cả</w:t>
      </w:r>
      <w:proofErr w:type="spellEnd"/>
      <w:r w:rsidRPr="0040326E">
        <w:rPr>
          <w:rFonts w:eastAsia="Times New Roman" w:cs="Times New Roman"/>
          <w:kern w:val="0"/>
          <w:sz w:val="26"/>
          <w:szCs w:val="26"/>
          <w:lang w:val="fr-FR"/>
          <w14:ligatures w14:val="none"/>
        </w:rPr>
        <w:t xml:space="preserve"> chi </w:t>
      </w:r>
      <w:proofErr w:type="spellStart"/>
      <w:r w:rsidRPr="0040326E">
        <w:rPr>
          <w:rFonts w:eastAsia="Times New Roman" w:cs="Times New Roman"/>
          <w:kern w:val="0"/>
          <w:sz w:val="26"/>
          <w:szCs w:val="26"/>
          <w:lang w:val="fr-FR"/>
          <w14:ligatures w14:val="none"/>
        </w:rPr>
        <w:t>phí</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quản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lý</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và</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phí</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dịch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vụ</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hành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chính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khác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mà</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Khách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Hàng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phải</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chịu</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liên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quan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đến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việc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chấp</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dứt</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Hợp</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Đồng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đó</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và</w:t>
      </w:r>
      <w:proofErr w:type="spellEnd"/>
      <w:r w:rsidRPr="0040326E">
        <w:rPr>
          <w:rFonts w:eastAsia="Times New Roman" w:cs="Times New Roman"/>
          <w:kern w:val="0"/>
          <w:sz w:val="26"/>
          <w:szCs w:val="26"/>
          <w:lang w:val="fr-FR"/>
          <w14:ligatures w14:val="none"/>
        </w:rPr>
        <w:t xml:space="preserve"> </w:t>
      </w:r>
    </w:p>
    <w:p w14:paraId="50B1282D" w14:textId="034D46DB" w:rsidR="00DA341E" w:rsidRPr="0040326E" w:rsidRDefault="00DA341E" w:rsidP="00DA341E">
      <w:pPr>
        <w:spacing w:before="120" w:after="100" w:afterAutospacing="1"/>
        <w:rPr>
          <w:rFonts w:eastAsia="Times New Roman" w:cs="Times New Roman"/>
          <w:kern w:val="0"/>
          <w:sz w:val="26"/>
          <w:szCs w:val="26"/>
          <w:lang w:val="fr-FR"/>
          <w14:ligatures w14:val="none"/>
        </w:rPr>
      </w:pPr>
      <w:r w:rsidRPr="0040326E">
        <w:rPr>
          <w:rFonts w:eastAsia="Times New Roman" w:cs="Times New Roman"/>
          <w:kern w:val="0"/>
          <w:sz w:val="26"/>
          <w:szCs w:val="26"/>
          <w:lang w:val="fr-FR"/>
          <w14:ligatures w14:val="none"/>
        </w:rPr>
        <w:t xml:space="preserve">iii. </w:t>
      </w:r>
      <w:proofErr w:type="spellStart"/>
      <w:r w:rsidRPr="0040326E">
        <w:rPr>
          <w:rFonts w:eastAsia="Times New Roman" w:cs="Times New Roman"/>
          <w:kern w:val="0"/>
          <w:sz w:val="26"/>
          <w:szCs w:val="26"/>
          <w:lang w:val="fr-FR"/>
          <w14:ligatures w14:val="none"/>
        </w:rPr>
        <w:t>Bất</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kỳ</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khoản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tiền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nào</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đến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hạn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theo</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Điều</w:t>
      </w:r>
      <w:proofErr w:type="spellEnd"/>
      <w:r w:rsidRPr="0040326E">
        <w:rPr>
          <w:rFonts w:eastAsia="Times New Roman" w:cs="Times New Roman"/>
          <w:kern w:val="0"/>
          <w:sz w:val="26"/>
          <w:szCs w:val="26"/>
          <w:lang w:val="fr-FR"/>
          <w14:ligatures w14:val="none"/>
        </w:rPr>
        <w:t xml:space="preserve"> 15.1(c) </w:t>
      </w:r>
      <w:proofErr w:type="spellStart"/>
      <w:r w:rsidRPr="0040326E">
        <w:rPr>
          <w:rFonts w:eastAsia="Times New Roman" w:cs="Times New Roman"/>
          <w:kern w:val="0"/>
          <w:sz w:val="26"/>
          <w:szCs w:val="26"/>
          <w:lang w:val="fr-FR"/>
          <w14:ligatures w14:val="none"/>
        </w:rPr>
        <w:t>này</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sẽ</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phải</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trả</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cho</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Khách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Hàng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trong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vòng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ba</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mươi</w:t>
      </w:r>
      <w:proofErr w:type="spellEnd"/>
      <w:r w:rsidRPr="0040326E">
        <w:rPr>
          <w:rFonts w:eastAsia="Times New Roman" w:cs="Times New Roman"/>
          <w:kern w:val="0"/>
          <w:sz w:val="26"/>
          <w:szCs w:val="26"/>
          <w:lang w:val="fr-FR"/>
          <w14:ligatures w14:val="none"/>
        </w:rPr>
        <w:t xml:space="preserve"> (30) </w:t>
      </w:r>
      <w:proofErr w:type="spellStart"/>
      <w:r w:rsidRPr="0040326E">
        <w:rPr>
          <w:rFonts w:eastAsia="Times New Roman" w:cs="Times New Roman"/>
          <w:kern w:val="0"/>
          <w:sz w:val="26"/>
          <w:szCs w:val="26"/>
          <w:lang w:val="fr-FR"/>
          <w14:ligatures w14:val="none"/>
        </w:rPr>
        <w:t>ngày</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kể</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từ</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ngày</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cuối</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cùng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của</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tháng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phát</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hành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hóa</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đơn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nếu</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không</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thanh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toán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thì</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số</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tiền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đó</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sẽ</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được</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tính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lãi</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suất</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theo</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Điều</w:t>
      </w:r>
      <w:proofErr w:type="spellEnd"/>
      <w:r w:rsidRPr="0040326E">
        <w:rPr>
          <w:rFonts w:eastAsia="Times New Roman" w:cs="Times New Roman"/>
          <w:kern w:val="0"/>
          <w:sz w:val="26"/>
          <w:szCs w:val="26"/>
          <w:lang w:val="fr-FR"/>
          <w14:ligatures w14:val="none"/>
        </w:rPr>
        <w:t xml:space="preserve"> 9.2(e) </w:t>
      </w:r>
      <w:proofErr w:type="spellStart"/>
      <w:r w:rsidRPr="0040326E">
        <w:rPr>
          <w:rFonts w:eastAsia="Times New Roman" w:cs="Times New Roman"/>
          <w:kern w:val="0"/>
          <w:sz w:val="26"/>
          <w:szCs w:val="26"/>
          <w:lang w:val="fr-FR"/>
          <w14:ligatures w14:val="none"/>
        </w:rPr>
        <w:t>kể</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từ</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ngày</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đến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hạn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của</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hóa</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đơn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đó</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cho</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đến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ngày</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thanh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toán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đầy</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đủ</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số</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tiền</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chưa</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thanh</w:t>
      </w:r>
      <w:proofErr w:type="spellEnd"/>
      <w:r w:rsidRPr="0040326E">
        <w:rPr>
          <w:rFonts w:eastAsia="Times New Roman" w:cs="Times New Roman"/>
          <w:kern w:val="0"/>
          <w:sz w:val="26"/>
          <w:szCs w:val="26"/>
          <w:lang w:val="fr-FR"/>
          <w14:ligatures w14:val="none"/>
        </w:rPr>
        <w:t xml:space="preserve"> </w:t>
      </w:r>
      <w:proofErr w:type="spellStart"/>
      <w:r w:rsidRPr="0040326E">
        <w:rPr>
          <w:rFonts w:eastAsia="Times New Roman" w:cs="Times New Roman"/>
          <w:kern w:val="0"/>
          <w:sz w:val="26"/>
          <w:szCs w:val="26"/>
          <w:lang w:val="fr-FR"/>
          <w14:ligatures w14:val="none"/>
        </w:rPr>
        <w:t>toán</w:t>
      </w:r>
      <w:proofErr w:type="spellEnd"/>
      <w:r w:rsidRPr="0040326E">
        <w:rPr>
          <w:rFonts w:eastAsia="Times New Roman" w:cs="Times New Roman"/>
          <w:kern w:val="0"/>
          <w:sz w:val="26"/>
          <w:szCs w:val="26"/>
          <w:lang w:val="fr-FR"/>
          <w14:ligatures w14:val="none"/>
        </w:rPr>
        <w:t>.</w:t>
      </w:r>
    </w:p>
    <w:p w14:paraId="67C40733" w14:textId="77777777" w:rsidR="0040326E"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kern w:val="0"/>
          <w:sz w:val="26"/>
          <w:szCs w:val="26"/>
          <w:lang w:val="fr-FR"/>
          <w14:ligatures w14:val="none"/>
        </w:rPr>
        <w:t xml:space="preserve">15.2. </w:t>
      </w:r>
      <w:proofErr w:type="spellStart"/>
      <w:r w:rsidRPr="00FB4ABA">
        <w:rPr>
          <w:rFonts w:eastAsia="Times New Roman" w:cs="Times New Roman"/>
          <w:b/>
          <w:bCs/>
          <w:kern w:val="0"/>
          <w:sz w:val="26"/>
          <w:szCs w:val="26"/>
          <w:lang w:val="fr-FR"/>
          <w14:ligatures w14:val="none"/>
        </w:rPr>
        <w:t>Chấm</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dứt</w:t>
      </w:r>
      <w:proofErr w:type="spellEnd"/>
      <w:r w:rsidRPr="00FB4ABA">
        <w:rPr>
          <w:rFonts w:eastAsia="Times New Roman" w:cs="Times New Roman"/>
          <w:b/>
          <w:bCs/>
          <w:kern w:val="0"/>
          <w:sz w:val="26"/>
          <w:szCs w:val="26"/>
          <w:lang w:val="fr-FR"/>
          <w14:ligatures w14:val="none"/>
        </w:rPr>
        <w:t xml:space="preserve"> do </w:t>
      </w:r>
      <w:proofErr w:type="spellStart"/>
      <w:r w:rsidRPr="00FB4ABA">
        <w:rPr>
          <w:rFonts w:eastAsia="Times New Roman" w:cs="Times New Roman"/>
          <w:b/>
          <w:bCs/>
          <w:kern w:val="0"/>
          <w:sz w:val="26"/>
          <w:szCs w:val="26"/>
          <w:lang w:val="fr-FR"/>
          <w14:ligatures w14:val="none"/>
        </w:rPr>
        <w:t>Nhà</w:t>
      </w:r>
      <w:proofErr w:type="spellEnd"/>
      <w:r w:rsidRPr="00FB4ABA">
        <w:rPr>
          <w:rFonts w:eastAsia="Times New Roman" w:cs="Times New Roman"/>
          <w:b/>
          <w:bCs/>
          <w:kern w:val="0"/>
          <w:sz w:val="26"/>
          <w:szCs w:val="26"/>
          <w:lang w:val="fr-FR"/>
          <w14:ligatures w14:val="none"/>
        </w:rPr>
        <w:t xml:space="preserve"> Cung </w:t>
      </w:r>
      <w:proofErr w:type="spellStart"/>
      <w:r w:rsidRPr="00FB4ABA">
        <w:rPr>
          <w:rFonts w:eastAsia="Times New Roman" w:cs="Times New Roman"/>
          <w:b/>
          <w:bCs/>
          <w:kern w:val="0"/>
          <w:sz w:val="26"/>
          <w:szCs w:val="26"/>
          <w:lang w:val="fr-FR"/>
          <w14:ligatures w14:val="none"/>
        </w:rPr>
        <w:t>Cấp</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Thay</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đổi</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Kiểm</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Soát</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hoặc</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Nhà</w:t>
      </w:r>
      <w:proofErr w:type="spellEnd"/>
      <w:r w:rsidRPr="00FB4ABA">
        <w:rPr>
          <w:rFonts w:eastAsia="Times New Roman" w:cs="Times New Roman"/>
          <w:b/>
          <w:bCs/>
          <w:kern w:val="0"/>
          <w:sz w:val="26"/>
          <w:szCs w:val="26"/>
          <w:lang w:val="fr-FR"/>
          <w14:ligatures w14:val="none"/>
        </w:rPr>
        <w:t xml:space="preserve"> Cung </w:t>
      </w:r>
      <w:proofErr w:type="spellStart"/>
      <w:r w:rsidRPr="00FB4ABA">
        <w:rPr>
          <w:rFonts w:eastAsia="Times New Roman" w:cs="Times New Roman"/>
          <w:b/>
          <w:bCs/>
          <w:kern w:val="0"/>
          <w:sz w:val="26"/>
          <w:szCs w:val="26"/>
          <w:lang w:val="fr-FR"/>
          <w14:ligatures w14:val="none"/>
        </w:rPr>
        <w:t>Cấp</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phá</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sản</w:t>
      </w:r>
      <w:proofErr w:type="spellEnd"/>
      <w:r w:rsidRPr="00FB4ABA">
        <w:rPr>
          <w:rFonts w:eastAsia="Times New Roman" w:cs="Times New Roman"/>
          <w:kern w:val="0"/>
          <w:sz w:val="26"/>
          <w:szCs w:val="26"/>
          <w:lang w:val="fr-FR"/>
          <w14:ligatures w14:val="none"/>
        </w:rPr>
        <w:t xml:space="preserve"> </w:t>
      </w:r>
    </w:p>
    <w:p w14:paraId="5F5300C3" w14:textId="6915E982" w:rsidR="0040326E" w:rsidRPr="0040326E" w:rsidRDefault="00DA341E" w:rsidP="00DA341E">
      <w:pPr>
        <w:spacing w:before="120" w:after="100" w:afterAutospacing="1"/>
        <w:rPr>
          <w:rFonts w:eastAsia="Times New Roman" w:cs="Times New Roman"/>
          <w:kern w:val="0"/>
          <w:sz w:val="26"/>
          <w:szCs w:val="26"/>
          <w:lang w:val="vi-VN"/>
          <w14:ligatures w14:val="none"/>
        </w:rPr>
      </w:pPr>
      <w:r w:rsidRPr="00FB4ABA">
        <w:rPr>
          <w:rFonts w:eastAsia="Times New Roman" w:cs="Times New Roman"/>
          <w:kern w:val="0"/>
          <w:sz w:val="26"/>
          <w:szCs w:val="26"/>
          <w:lang w:val="fr-FR"/>
          <w14:ligatures w14:val="none"/>
        </w:rPr>
        <w:t xml:space="preserve">a. </w:t>
      </w:r>
      <w:proofErr w:type="spellStart"/>
      <w:r w:rsidRPr="00FB4ABA">
        <w:rPr>
          <w:rFonts w:eastAsia="Times New Roman" w:cs="Times New Roman"/>
          <w:kern w:val="0"/>
          <w:sz w:val="26"/>
          <w:szCs w:val="26"/>
          <w:lang w:val="fr-FR"/>
          <w14:ligatures w14:val="none"/>
        </w:rPr>
        <w:t>Không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ảnh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hưởng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tới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quyền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thể</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chấm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dứt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thời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điểm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gửi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bá</w:t>
      </w:r>
      <w:proofErr w:type="spellEnd"/>
      <w:r w:rsidR="0040326E">
        <w:rPr>
          <w:rFonts w:eastAsia="Times New Roman" w:cs="Times New Roman"/>
          <w:kern w:val="0"/>
          <w:sz w:val="26"/>
          <w:szCs w:val="26"/>
          <w:lang w:val="vi-VN"/>
          <w14:ligatures w14:val="none"/>
        </w:rPr>
        <w:t>o</w:t>
      </w:r>
      <w:r w:rsidRPr="0040326E">
        <w:rPr>
          <w:rFonts w:eastAsia="Times New Roman" w:cs="Times New Roman"/>
          <w:kern w:val="0"/>
          <w:sz w:val="26"/>
          <w:szCs w:val="26"/>
          <w:lang w:val="vi-VN"/>
          <w14:ligatures w14:val="none"/>
        </w:rPr>
        <w:t xml:space="preserve">, nếu Nhà Cung Cấp là chủ thể trong bất kỳ sự kiện hoặc tình huống nào sau đây: </w:t>
      </w:r>
    </w:p>
    <w:p w14:paraId="572C900C" w14:textId="77777777" w:rsidR="0040326E" w:rsidRPr="00FB4ABA" w:rsidRDefault="00DA341E" w:rsidP="00DA341E">
      <w:pPr>
        <w:spacing w:before="120" w:after="100" w:afterAutospacing="1"/>
        <w:rPr>
          <w:rFonts w:eastAsia="Times New Roman" w:cs="Times New Roman"/>
          <w:kern w:val="0"/>
          <w:sz w:val="26"/>
          <w:szCs w:val="26"/>
          <w:lang w:val="vi-VN"/>
          <w14:ligatures w14:val="none"/>
        </w:rPr>
      </w:pPr>
      <w:r w:rsidRPr="00FB4ABA">
        <w:rPr>
          <w:rFonts w:eastAsia="Times New Roman" w:cs="Times New Roman"/>
          <w:kern w:val="0"/>
          <w:sz w:val="26"/>
          <w:szCs w:val="26"/>
          <w:lang w:val="vi-VN"/>
          <w14:ligatures w14:val="none"/>
        </w:rPr>
        <w:t xml:space="preserve">* Không có khả năng thanh toán các khoản nợ khi đến hạn hoặc thừa nhận không có khả năng thanh toán các khoản nợ của mình; </w:t>
      </w:r>
    </w:p>
    <w:p w14:paraId="6415B72C" w14:textId="77777777" w:rsidR="0040326E" w:rsidRPr="00FB4ABA" w:rsidRDefault="00DA341E" w:rsidP="00DA341E">
      <w:pPr>
        <w:spacing w:before="120" w:after="100" w:afterAutospacing="1"/>
        <w:rPr>
          <w:rFonts w:eastAsia="Times New Roman" w:cs="Times New Roman"/>
          <w:kern w:val="0"/>
          <w:sz w:val="26"/>
          <w:szCs w:val="26"/>
          <w:lang w:val="vi-VN"/>
          <w14:ligatures w14:val="none"/>
        </w:rPr>
      </w:pPr>
      <w:r w:rsidRPr="00FB4ABA">
        <w:rPr>
          <w:rFonts w:eastAsia="Times New Roman" w:cs="Times New Roman"/>
          <w:kern w:val="0"/>
          <w:sz w:val="26"/>
          <w:szCs w:val="26"/>
          <w:lang w:val="vi-VN"/>
          <w14:ligatures w14:val="none"/>
        </w:rPr>
        <w:t xml:space="preserve">* Ngừng hoặc đình chỉ, hoặc đe dọa ngừng hoặc đình chỉ, thực hiện thanh toán đối với toàn bộ hoặc một phần của bất kỳ khoản nợ nào hoặc đình chỉ hoặc chấm dứt hoặc đe dọa đình chỉ hoặc chấm dứt, việc tiếp tục toàn bộ hoặc một phần quan trọng trong hoạt động kinh doanh của Nhà Cung Cấp; </w:t>
      </w:r>
    </w:p>
    <w:p w14:paraId="7CCDADEE" w14:textId="77777777" w:rsidR="0040326E" w:rsidRPr="00FB4ABA" w:rsidRDefault="00DA341E" w:rsidP="00DA341E">
      <w:pPr>
        <w:spacing w:before="120" w:after="100" w:afterAutospacing="1"/>
        <w:rPr>
          <w:rFonts w:eastAsia="Times New Roman" w:cs="Times New Roman"/>
          <w:kern w:val="0"/>
          <w:sz w:val="26"/>
          <w:szCs w:val="26"/>
          <w:lang w:val="vi-VN"/>
          <w14:ligatures w14:val="none"/>
        </w:rPr>
      </w:pPr>
      <w:r w:rsidRPr="00FB4ABA">
        <w:rPr>
          <w:rFonts w:eastAsia="Times New Roman" w:cs="Times New Roman"/>
          <w:kern w:val="0"/>
          <w:sz w:val="26"/>
          <w:szCs w:val="26"/>
          <w:lang w:val="vi-VN"/>
          <w14:ligatures w14:val="none"/>
        </w:rPr>
        <w:t xml:space="preserve">* Đưa ra đề xuất hoặc ký kết bất kỳ thỏa hiệp hoặc thỏa thuận nào với các chủ nợ của mình ngoài mục đích duy nhất là đưa ra kế hoạch hợp nhất với một hoặc nhiều công ty khác hoặc tái cấu trúc khả năng thanh toán của nhà </w:t>
      </w:r>
      <w:proofErr w:type="spellStart"/>
      <w:r w:rsidRPr="00FB4ABA">
        <w:rPr>
          <w:rFonts w:eastAsia="Times New Roman" w:cs="Times New Roman"/>
          <w:kern w:val="0"/>
          <w:sz w:val="26"/>
          <w:szCs w:val="26"/>
          <w:lang w:val="vi-VN"/>
          <w14:ligatures w14:val="none"/>
        </w:rPr>
        <w:t>Nhà</w:t>
      </w:r>
      <w:proofErr w:type="spellEnd"/>
      <w:r w:rsidRPr="00FB4ABA">
        <w:rPr>
          <w:rFonts w:eastAsia="Times New Roman" w:cs="Times New Roman"/>
          <w:kern w:val="0"/>
          <w:sz w:val="26"/>
          <w:szCs w:val="26"/>
          <w:lang w:val="vi-VN"/>
          <w14:ligatures w14:val="none"/>
        </w:rPr>
        <w:t xml:space="preserve"> Cung Cấp; </w:t>
      </w:r>
    </w:p>
    <w:p w14:paraId="1CCD5360" w14:textId="77777777" w:rsidR="0040326E" w:rsidRPr="00FB4ABA" w:rsidRDefault="00DA341E" w:rsidP="00DA341E">
      <w:pPr>
        <w:spacing w:before="120" w:after="100" w:afterAutospacing="1"/>
        <w:rPr>
          <w:rFonts w:eastAsia="Times New Roman" w:cs="Times New Roman"/>
          <w:kern w:val="0"/>
          <w:sz w:val="26"/>
          <w:szCs w:val="26"/>
          <w:lang w:val="vi-VN"/>
          <w14:ligatures w14:val="none"/>
        </w:rPr>
      </w:pPr>
      <w:r w:rsidRPr="00FB4ABA">
        <w:rPr>
          <w:rFonts w:eastAsia="Times New Roman" w:cs="Times New Roman"/>
          <w:kern w:val="0"/>
          <w:sz w:val="26"/>
          <w:szCs w:val="26"/>
          <w:lang w:val="vi-VN"/>
          <w14:ligatures w14:val="none"/>
        </w:rPr>
        <w:lastRenderedPageBreak/>
        <w:t xml:space="preserve">* Đệ trình đơn khởi kiện, đưa ra thông báo, ban hành một nghị quyết, hoặc đưa ra một mệnh lệnh, cho hoặc liên quan đến việc chấm dứt Hợp Đồng ngoài mục đích duy nhất là đưa ra kết hoạch hợp nhất với một hoặc nhiều công ty khác hoặc tái cấu trúc khả năng thanh toán của Nhà Cung Cấp; </w:t>
      </w:r>
    </w:p>
    <w:p w14:paraId="1A0E733B" w14:textId="77777777" w:rsidR="0040326E" w:rsidRPr="00FB4ABA" w:rsidRDefault="00DA341E" w:rsidP="00DA341E">
      <w:pPr>
        <w:spacing w:before="120" w:after="100" w:afterAutospacing="1"/>
        <w:rPr>
          <w:rFonts w:eastAsia="Times New Roman" w:cs="Times New Roman"/>
          <w:kern w:val="0"/>
          <w:sz w:val="26"/>
          <w:szCs w:val="26"/>
          <w:lang w:val="vi-VN"/>
          <w14:ligatures w14:val="none"/>
        </w:rPr>
      </w:pPr>
      <w:r w:rsidRPr="00FB4ABA">
        <w:rPr>
          <w:rFonts w:eastAsia="Times New Roman" w:cs="Times New Roman"/>
          <w:kern w:val="0"/>
          <w:sz w:val="26"/>
          <w:szCs w:val="26"/>
          <w:lang w:val="vi-VN"/>
          <w14:ligatures w14:val="none"/>
        </w:rPr>
        <w:t xml:space="preserve">* Đơn được nộp cho tòa án, hoặc một mệnh lệnh được đưa ra đối với việc bổ nhiệm người quản lý tài sản, hoặc nếu có thông báo về ý định bổ nhiệm người quản lý tài sản ra hoặc nếu có người quản lý tài sản được bổ nhiệm; </w:t>
      </w:r>
    </w:p>
    <w:p w14:paraId="14E8C4D9" w14:textId="77777777" w:rsidR="0040326E" w:rsidRPr="00FB4ABA" w:rsidRDefault="00DA341E" w:rsidP="00DA341E">
      <w:pPr>
        <w:spacing w:before="120" w:after="100" w:afterAutospacing="1"/>
        <w:rPr>
          <w:rFonts w:eastAsia="Times New Roman" w:cs="Times New Roman"/>
          <w:kern w:val="0"/>
          <w:sz w:val="26"/>
          <w:szCs w:val="26"/>
          <w:lang w:val="vi-VN"/>
          <w14:ligatures w14:val="none"/>
        </w:rPr>
      </w:pPr>
      <w:r w:rsidRPr="00FB4ABA">
        <w:rPr>
          <w:rFonts w:eastAsia="Times New Roman" w:cs="Times New Roman"/>
          <w:kern w:val="0"/>
          <w:sz w:val="26"/>
          <w:szCs w:val="26"/>
          <w:lang w:val="vi-VN"/>
          <w14:ligatures w14:val="none"/>
        </w:rPr>
        <w:t xml:space="preserve">* Một người có quyền bổ nhiệm người quản lý tài sản của mình hoặc người quản lý tài sản được chỉ định để quản lý tài sản của người đó; hoặc </w:t>
      </w:r>
    </w:p>
    <w:p w14:paraId="344B3655" w14:textId="77777777" w:rsidR="0040326E" w:rsidRPr="00FB4ABA" w:rsidRDefault="00DA341E" w:rsidP="00DA341E">
      <w:pPr>
        <w:spacing w:before="120" w:after="100" w:afterAutospacing="1"/>
        <w:rPr>
          <w:rFonts w:eastAsia="Times New Roman" w:cs="Times New Roman"/>
          <w:kern w:val="0"/>
          <w:sz w:val="26"/>
          <w:szCs w:val="26"/>
          <w:lang w:val="vi-VN"/>
          <w14:ligatures w14:val="none"/>
        </w:rPr>
      </w:pPr>
      <w:r w:rsidRPr="00FB4ABA">
        <w:rPr>
          <w:rFonts w:eastAsia="Times New Roman" w:cs="Times New Roman"/>
          <w:kern w:val="0"/>
          <w:sz w:val="26"/>
          <w:szCs w:val="26"/>
          <w:lang w:val="vi-VN"/>
          <w14:ligatures w14:val="none"/>
        </w:rPr>
        <w:t>* Bất kỳ sự kiện nào xảy ra, hoặc thủ tục đang được tiến hành, đối với sự kiện đó trong bất kỳ phạm vi thẩm quyền nào mà sự kiện đó phải tuân thủ có ảnh hưởng tương đương hoặc tương tự với bất kỳ sự kiện nào được đề cập trong mục (i) đến (</w:t>
      </w:r>
      <w:proofErr w:type="spellStart"/>
      <w:r w:rsidRPr="00FB4ABA">
        <w:rPr>
          <w:rFonts w:eastAsia="Times New Roman" w:cs="Times New Roman"/>
          <w:kern w:val="0"/>
          <w:sz w:val="26"/>
          <w:szCs w:val="26"/>
          <w:lang w:val="vi-VN"/>
          <w14:ligatures w14:val="none"/>
        </w:rPr>
        <w:t>vii</w:t>
      </w:r>
      <w:proofErr w:type="spellEnd"/>
      <w:r w:rsidRPr="00FB4ABA">
        <w:rPr>
          <w:rFonts w:eastAsia="Times New Roman" w:cs="Times New Roman"/>
          <w:kern w:val="0"/>
          <w:sz w:val="26"/>
          <w:szCs w:val="26"/>
          <w:lang w:val="vi-VN"/>
          <w14:ligatures w14:val="none"/>
        </w:rPr>
        <w:t xml:space="preserve">) (bao gồm). </w:t>
      </w:r>
    </w:p>
    <w:p w14:paraId="375F30BF" w14:textId="40D486FC" w:rsidR="00DA341E" w:rsidRPr="00FB4ABA" w:rsidRDefault="00DA341E" w:rsidP="00DA341E">
      <w:pPr>
        <w:spacing w:before="120" w:after="100" w:afterAutospacing="1"/>
        <w:rPr>
          <w:rFonts w:eastAsia="Times New Roman" w:cs="Times New Roman"/>
          <w:kern w:val="0"/>
          <w:sz w:val="26"/>
          <w:szCs w:val="26"/>
          <w:lang w:val="vi-VN"/>
          <w14:ligatures w14:val="none"/>
        </w:rPr>
      </w:pPr>
      <w:r w:rsidRPr="00FB4ABA">
        <w:rPr>
          <w:rFonts w:eastAsia="Times New Roman" w:cs="Times New Roman"/>
          <w:kern w:val="0"/>
          <w:sz w:val="26"/>
          <w:szCs w:val="26"/>
          <w:lang w:val="vi-VN"/>
          <w14:ligatures w14:val="none"/>
        </w:rPr>
        <w:t>b. Nếu Khách Hàng chấm dứt Hợp Đồng theo Điều 15.2(a), Khách Hàng phải thanh toán cho Nhà Cung Cấp số tiền đến hạn cho Hàng Hóa đã được giao tới Khách Hàng và/hoặc Dịch Vụ đã được thực hiện bởi Nhà Cung Cấp trước ngày chấm dứt. Khoản thanh toán đó là khoản bồi thường đầy đủ và cuối cùng bởi Khách Hàng theo Hợp Đồng và Nhà Cung Cấp sẽ không có bất kỳ khiếu nại nào đối với Khách Hàng về việc chấm dứt đó.</w:t>
      </w:r>
    </w:p>
    <w:p w14:paraId="4D73787F" w14:textId="77777777" w:rsidR="0040326E" w:rsidRPr="00FB4ABA" w:rsidRDefault="00DA341E" w:rsidP="00DA341E">
      <w:pPr>
        <w:spacing w:before="120" w:after="100" w:afterAutospacing="1"/>
        <w:rPr>
          <w:rFonts w:eastAsia="Times New Roman" w:cs="Times New Roman"/>
          <w:kern w:val="0"/>
          <w:sz w:val="26"/>
          <w:szCs w:val="26"/>
          <w:lang w:val="vi-VN"/>
          <w14:ligatures w14:val="none"/>
        </w:rPr>
      </w:pPr>
      <w:r w:rsidRPr="00FB4ABA">
        <w:rPr>
          <w:rFonts w:eastAsia="Times New Roman" w:cs="Times New Roman"/>
          <w:kern w:val="0"/>
          <w:sz w:val="26"/>
          <w:szCs w:val="26"/>
          <w:lang w:val="vi-VN"/>
          <w14:ligatures w14:val="none"/>
        </w:rPr>
        <w:t xml:space="preserve">15.3. </w:t>
      </w:r>
      <w:r w:rsidRPr="00FB4ABA">
        <w:rPr>
          <w:rFonts w:eastAsia="Times New Roman" w:cs="Times New Roman"/>
          <w:b/>
          <w:bCs/>
          <w:kern w:val="0"/>
          <w:sz w:val="26"/>
          <w:szCs w:val="26"/>
          <w:lang w:val="vi-VN"/>
          <w14:ligatures w14:val="none"/>
        </w:rPr>
        <w:t>Chấm dứt theo yêu cầu của Khách Hàng</w:t>
      </w:r>
      <w:r w:rsidRPr="00FB4ABA">
        <w:rPr>
          <w:rFonts w:eastAsia="Times New Roman" w:cs="Times New Roman"/>
          <w:kern w:val="0"/>
          <w:sz w:val="26"/>
          <w:szCs w:val="26"/>
          <w:lang w:val="vi-VN"/>
          <w14:ligatures w14:val="none"/>
        </w:rPr>
        <w:t xml:space="preserve"> </w:t>
      </w:r>
    </w:p>
    <w:p w14:paraId="487F7CB7" w14:textId="77777777" w:rsidR="0040326E" w:rsidRPr="00FB4ABA" w:rsidRDefault="00DA341E" w:rsidP="00DA341E">
      <w:pPr>
        <w:spacing w:before="120" w:after="100" w:afterAutospacing="1"/>
        <w:rPr>
          <w:rFonts w:eastAsia="Times New Roman" w:cs="Times New Roman"/>
          <w:kern w:val="0"/>
          <w:sz w:val="26"/>
          <w:szCs w:val="26"/>
          <w:lang w:val="vi-VN"/>
          <w14:ligatures w14:val="none"/>
        </w:rPr>
      </w:pPr>
      <w:r w:rsidRPr="00FB4ABA">
        <w:rPr>
          <w:rFonts w:eastAsia="Times New Roman" w:cs="Times New Roman"/>
          <w:kern w:val="0"/>
          <w:sz w:val="26"/>
          <w:szCs w:val="26"/>
          <w:lang w:val="vi-VN"/>
          <w14:ligatures w14:val="none"/>
        </w:rPr>
        <w:t xml:space="preserve">a. Không ảnh hưởng tới các quy định khác của Hợp Đồng, Khách Hàng có thể tự mình chấm dứt Hợp Đồng vào bất kỳ lúc nào bằng cách gửi thông báo nhưng trong trường hợp đó phải: </w:t>
      </w:r>
    </w:p>
    <w:p w14:paraId="03BCCEB4" w14:textId="77777777" w:rsidR="0040326E" w:rsidRDefault="00DA341E" w:rsidP="00DA341E">
      <w:p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kern w:val="0"/>
          <w:sz w:val="26"/>
          <w:szCs w:val="26"/>
          <w14:ligatures w14:val="none"/>
        </w:rPr>
        <w:t>i</w:t>
      </w:r>
      <w:proofErr w:type="spellEnd"/>
      <w:r w:rsidRPr="0079079A">
        <w:rPr>
          <w:rFonts w:eastAsia="Times New Roman" w:cs="Times New Roman"/>
          <w:kern w:val="0"/>
          <w:sz w:val="26"/>
          <w:szCs w:val="26"/>
          <w14:ligatures w14:val="none"/>
        </w:rPr>
        <w:t xml:space="preserve">. Thanh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bởi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dứt</w:t>
      </w:r>
      <w:proofErr w:type="spellEnd"/>
      <w:r w:rsidRPr="0079079A">
        <w:rPr>
          <w:rFonts w:eastAsia="Times New Roman" w:cs="Times New Roman"/>
          <w:kern w:val="0"/>
          <w:sz w:val="26"/>
          <w:szCs w:val="26"/>
          <w14:ligatures w14:val="none"/>
        </w:rPr>
        <w:t xml:space="preserve">; </w:t>
      </w:r>
    </w:p>
    <w:p w14:paraId="61EC0AE3" w14:textId="77777777" w:rsidR="0040326E"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ii. Hoàn </w:t>
      </w:r>
      <w:proofErr w:type="spellStart"/>
      <w:r w:rsidRPr="0079079A">
        <w:rPr>
          <w:rFonts w:eastAsia="Times New Roman" w:cs="Times New Roman"/>
          <w:kern w:val="0"/>
          <w:sz w:val="26"/>
          <w:szCs w:val="26"/>
          <w14:ligatures w14:val="none"/>
        </w:rPr>
        <w:t>trả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mọi</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trả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cam </w:t>
      </w:r>
      <w:proofErr w:type="spellStart"/>
      <w:r w:rsidRPr="0079079A">
        <w:rPr>
          <w:rFonts w:eastAsia="Times New Roman" w:cs="Times New Roman"/>
          <w:kern w:val="0"/>
          <w:sz w:val="26"/>
          <w:szCs w:val="26"/>
          <w14:ligatures w14:val="none"/>
        </w:rPr>
        <w:t>kết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hồi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hỗ</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chưa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dứt</w:t>
      </w:r>
      <w:proofErr w:type="spellEnd"/>
      <w:r w:rsidRPr="0079079A">
        <w:rPr>
          <w:rFonts w:eastAsia="Times New Roman" w:cs="Times New Roman"/>
          <w:kern w:val="0"/>
          <w:sz w:val="26"/>
          <w:szCs w:val="26"/>
          <w14:ligatures w14:val="none"/>
        </w:rPr>
        <w:t xml:space="preserve">. </w:t>
      </w:r>
    </w:p>
    <w:p w14:paraId="59DDE687" w14:textId="7D528603"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b. Các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vậy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15.3(a)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bồi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đầy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cùng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dứt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w:t>
      </w:r>
    </w:p>
    <w:p w14:paraId="0E866275" w14:textId="77777777" w:rsidR="0040326E"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15.4. </w:t>
      </w:r>
      <w:proofErr w:type="spellStart"/>
      <w:r w:rsidRPr="0079079A">
        <w:rPr>
          <w:rFonts w:eastAsia="Times New Roman" w:cs="Times New Roman"/>
          <w:b/>
          <w:bCs/>
          <w:kern w:val="0"/>
          <w:sz w:val="26"/>
          <w:szCs w:val="26"/>
          <w14:ligatures w14:val="none"/>
        </w:rPr>
        <w:t>Chấm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dứt</w:t>
      </w:r>
      <w:proofErr w:type="spellEnd"/>
      <w:r w:rsidRPr="0079079A">
        <w:rPr>
          <w:rFonts w:eastAsia="Times New Roman" w:cs="Times New Roman"/>
          <w:b/>
          <w:bCs/>
          <w:kern w:val="0"/>
          <w:sz w:val="26"/>
          <w:szCs w:val="26"/>
          <w14:ligatures w14:val="none"/>
        </w:rPr>
        <w:t xml:space="preserve"> do </w:t>
      </w:r>
      <w:proofErr w:type="spellStart"/>
      <w:r w:rsidRPr="0079079A">
        <w:rPr>
          <w:rFonts w:eastAsia="Times New Roman" w:cs="Times New Roman"/>
          <w:b/>
          <w:bCs/>
          <w:kern w:val="0"/>
          <w:sz w:val="26"/>
          <w:szCs w:val="26"/>
          <w14:ligatures w14:val="none"/>
        </w:rPr>
        <w:t>sự</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kiện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Bất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Khả</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Kháng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kéo</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dài</w:t>
      </w:r>
      <w:proofErr w:type="spellEnd"/>
      <w:r w:rsidRPr="0079079A">
        <w:rPr>
          <w:rFonts w:eastAsia="Times New Roman" w:cs="Times New Roman"/>
          <w:kern w:val="0"/>
          <w:sz w:val="26"/>
          <w:szCs w:val="26"/>
          <w14:ligatures w14:val="none"/>
        </w:rPr>
        <w:t xml:space="preserve"> </w:t>
      </w:r>
    </w:p>
    <w:p w14:paraId="2C851E9A" w14:textId="77777777" w:rsidR="0040326E"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a.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ảnh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dứt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lúc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gửi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vẫn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diễn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mươi</w:t>
      </w:r>
      <w:proofErr w:type="spellEnd"/>
      <w:r w:rsidRPr="0079079A">
        <w:rPr>
          <w:rFonts w:eastAsia="Times New Roman" w:cs="Times New Roman"/>
          <w:kern w:val="0"/>
          <w:sz w:val="26"/>
          <w:szCs w:val="26"/>
          <w14:ligatures w14:val="none"/>
        </w:rPr>
        <w:t xml:space="preserve"> (30)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p>
    <w:p w14:paraId="65A9CA63" w14:textId="77777777" w:rsidR="0040326E"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b. </w:t>
      </w: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dứt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15.4(a),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
    <w:p w14:paraId="7335970A" w14:textId="77777777" w:rsidR="0040326E" w:rsidRDefault="00DA341E" w:rsidP="0040326E">
      <w:pPr>
        <w:spacing w:before="120" w:after="100" w:afterAutospacing="1"/>
        <w:ind w:left="720"/>
        <w:rPr>
          <w:rFonts w:eastAsia="Times New Roman" w:cs="Times New Roman"/>
          <w:kern w:val="0"/>
          <w:sz w:val="26"/>
          <w:szCs w:val="26"/>
          <w14:ligatures w14:val="none"/>
        </w:rPr>
      </w:pPr>
      <w:r w:rsidRPr="0079079A">
        <w:rPr>
          <w:rFonts w:eastAsia="Times New Roman" w:cs="Times New Roman"/>
          <w:kern w:val="0"/>
          <w:sz w:val="26"/>
          <w:szCs w:val="26"/>
          <w14:ligatures w14:val="none"/>
        </w:rPr>
        <w:lastRenderedPageBreak/>
        <w:t xml:space="preserve">(a)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bởi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dứt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
    <w:p w14:paraId="42A62ED6" w14:textId="77777777" w:rsidR="0040326E" w:rsidRDefault="00DA341E" w:rsidP="0040326E">
      <w:pPr>
        <w:spacing w:before="120" w:after="100" w:afterAutospacing="1"/>
        <w:ind w:left="720"/>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(b) </w:t>
      </w:r>
      <w:proofErr w:type="spellStart"/>
      <w:r w:rsidRPr="0079079A">
        <w:rPr>
          <w:rFonts w:eastAsia="Times New Roman" w:cs="Times New Roman"/>
          <w:kern w:val="0"/>
          <w:sz w:val="26"/>
          <w:szCs w:val="26"/>
          <w14:ligatures w14:val="none"/>
        </w:rPr>
        <w:t>hoàn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phí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trả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cam </w:t>
      </w:r>
      <w:proofErr w:type="spellStart"/>
      <w:r w:rsidRPr="0079079A">
        <w:rPr>
          <w:rFonts w:eastAsia="Times New Roman" w:cs="Times New Roman"/>
          <w:kern w:val="0"/>
          <w:sz w:val="26"/>
          <w:szCs w:val="26"/>
          <w14:ligatures w14:val="none"/>
        </w:rPr>
        <w:t>kết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hồi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tài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hỗ</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đặt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chưa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dứt</w:t>
      </w:r>
      <w:proofErr w:type="spellEnd"/>
      <w:r w:rsidRPr="0079079A">
        <w:rPr>
          <w:rFonts w:eastAsia="Times New Roman" w:cs="Times New Roman"/>
          <w:kern w:val="0"/>
          <w:sz w:val="26"/>
          <w:szCs w:val="26"/>
          <w14:ligatures w14:val="none"/>
        </w:rPr>
        <w:t xml:space="preserve">. </w:t>
      </w:r>
    </w:p>
    <w:p w14:paraId="30E1AC66" w14:textId="69F04C26" w:rsidR="00DA341E" w:rsidRPr="0079079A" w:rsidRDefault="00DA341E" w:rsidP="005E1317">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c. Các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15.4(b)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bồi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đầy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cùng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dứt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w:t>
      </w:r>
    </w:p>
    <w:p w14:paraId="7BE56AB5" w14:textId="77777777" w:rsidR="005E1317" w:rsidRDefault="00DA341E" w:rsidP="00DA341E">
      <w:p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16. </w:t>
      </w:r>
      <w:proofErr w:type="spellStart"/>
      <w:r w:rsidRPr="0079079A">
        <w:rPr>
          <w:rFonts w:eastAsia="Times New Roman" w:cs="Times New Roman"/>
          <w:b/>
          <w:bCs/>
          <w:kern w:val="0"/>
          <w:sz w:val="26"/>
          <w:szCs w:val="26"/>
          <w14:ligatures w14:val="none"/>
        </w:rPr>
        <w:t>Bất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Khả</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Kháng</w:t>
      </w:r>
      <w:proofErr w:type="spellEnd"/>
      <w:r w:rsidRPr="0079079A">
        <w:rPr>
          <w:rFonts w:eastAsia="Times New Roman" w:cs="Times New Roman"/>
          <w:kern w:val="0"/>
          <w:sz w:val="26"/>
          <w:szCs w:val="26"/>
          <w14:ligatures w14:val="none"/>
        </w:rPr>
        <w:t xml:space="preserve"> </w:t>
      </w:r>
    </w:p>
    <w:p w14:paraId="27B01D8C" w14:textId="77777777" w:rsidR="005E131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16.1.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coi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chậm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trễ</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chậm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trễ</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do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Kháng</w:t>
      </w:r>
      <w:proofErr w:type="spellEnd"/>
      <w:r w:rsidRPr="0079079A">
        <w:rPr>
          <w:rFonts w:eastAsia="Times New Roman" w:cs="Times New Roman"/>
          <w:kern w:val="0"/>
          <w:sz w:val="26"/>
          <w:szCs w:val="26"/>
          <w14:ligatures w14:val="none"/>
        </w:rPr>
        <w:t xml:space="preserve">. Trường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chỉ</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phóng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Ảnh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khỏi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Ảnh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chậm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trễ</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Mỗi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chịu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mọi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xảy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ra.</w:t>
      </w:r>
      <w:proofErr w:type="spellEnd"/>
      <w:r w:rsidRPr="0079079A">
        <w:rPr>
          <w:rFonts w:eastAsia="Times New Roman" w:cs="Times New Roman"/>
          <w:kern w:val="0"/>
          <w:sz w:val="26"/>
          <w:szCs w:val="26"/>
          <w14:ligatures w14:val="none"/>
        </w:rPr>
        <w:t xml:space="preserve"> </w:t>
      </w:r>
    </w:p>
    <w:p w14:paraId="4D3A91F7" w14:textId="77777777" w:rsidR="005E131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16.2.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Ảnh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ngay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kia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bản</w:t>
      </w:r>
      <w:proofErr w:type="spellEnd"/>
      <w:r w:rsidRPr="0079079A">
        <w:rPr>
          <w:rFonts w:eastAsia="Times New Roman" w:cs="Times New Roman"/>
          <w:kern w:val="0"/>
          <w:sz w:val="26"/>
          <w:szCs w:val="26"/>
          <w14:ligatures w14:val="none"/>
        </w:rPr>
        <w:t xml:space="preserve">. Thông </w:t>
      </w:r>
      <w:proofErr w:type="spellStart"/>
      <w:r w:rsidRPr="0079079A">
        <w:rPr>
          <w:rFonts w:eastAsia="Times New Roman" w:cs="Times New Roman"/>
          <w:kern w:val="0"/>
          <w:sz w:val="26"/>
          <w:szCs w:val="26"/>
          <w14:ligatures w14:val="none"/>
        </w:rPr>
        <w:t>báo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bao </w:t>
      </w:r>
      <w:proofErr w:type="spellStart"/>
      <w:r w:rsidRPr="0079079A">
        <w:rPr>
          <w:rFonts w:eastAsia="Times New Roman" w:cs="Times New Roman"/>
          <w:kern w:val="0"/>
          <w:sz w:val="26"/>
          <w:szCs w:val="26"/>
          <w14:ligatures w14:val="none"/>
        </w:rPr>
        <w:t>gồm</w:t>
      </w:r>
      <w:proofErr w:type="spellEnd"/>
      <w:r w:rsidRPr="0079079A">
        <w:rPr>
          <w:rFonts w:eastAsia="Times New Roman" w:cs="Times New Roman"/>
          <w:kern w:val="0"/>
          <w:sz w:val="26"/>
          <w:szCs w:val="26"/>
          <w14:ligatures w14:val="none"/>
        </w:rPr>
        <w:t xml:space="preserve">: </w:t>
      </w:r>
    </w:p>
    <w:p w14:paraId="75279167" w14:textId="77777777" w:rsidR="005E131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(a)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tin chi </w:t>
      </w:r>
      <w:proofErr w:type="spellStart"/>
      <w:r w:rsidRPr="0079079A">
        <w:rPr>
          <w:rFonts w:eastAsia="Times New Roman" w:cs="Times New Roman"/>
          <w:kern w:val="0"/>
          <w:sz w:val="26"/>
          <w:szCs w:val="26"/>
          <w14:ligatures w14:val="none"/>
        </w:rPr>
        <w:t>tiết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xảy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huống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
    <w:p w14:paraId="0C1F87F6" w14:textId="77777777" w:rsidR="005E131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(b) </w:t>
      </w:r>
      <w:proofErr w:type="spellStart"/>
      <w:r w:rsidRPr="0079079A">
        <w:rPr>
          <w:rFonts w:eastAsia="Times New Roman" w:cs="Times New Roman"/>
          <w:kern w:val="0"/>
          <w:sz w:val="26"/>
          <w:szCs w:val="26"/>
          <w14:ligatures w14:val="none"/>
        </w:rPr>
        <w:t>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huống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năng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
    <w:p w14:paraId="5B9BA368" w14:textId="77777777" w:rsidR="005E131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16.3.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16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
    <w:p w14:paraId="218DB021" w14:textId="77777777" w:rsidR="005E131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(a)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kia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sớm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sau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thúc</w:t>
      </w:r>
      <w:proofErr w:type="spellEnd"/>
      <w:r w:rsidRPr="0079079A">
        <w:rPr>
          <w:rFonts w:eastAsia="Times New Roman" w:cs="Times New Roman"/>
          <w:kern w:val="0"/>
          <w:sz w:val="26"/>
          <w:szCs w:val="26"/>
          <w14:ligatures w14:val="none"/>
        </w:rPr>
        <w:t xml:space="preserve">; </w:t>
      </w:r>
    </w:p>
    <w:p w14:paraId="56061BEE" w14:textId="77777777" w:rsidR="005E131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(b) </w:t>
      </w:r>
      <w:proofErr w:type="spellStart"/>
      <w:r w:rsidRPr="0079079A">
        <w:rPr>
          <w:rFonts w:eastAsia="Times New Roman" w:cs="Times New Roman"/>
          <w:kern w:val="0"/>
          <w:sz w:val="26"/>
          <w:szCs w:val="26"/>
          <w14:ligatures w14:val="none"/>
        </w:rPr>
        <w:t>tiếp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sớm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tế</w:t>
      </w:r>
      <w:proofErr w:type="spellEnd"/>
      <w:r w:rsidRPr="0079079A">
        <w:rPr>
          <w:rFonts w:eastAsia="Times New Roman" w:cs="Times New Roman"/>
          <w:kern w:val="0"/>
          <w:sz w:val="26"/>
          <w:szCs w:val="26"/>
          <w14:ligatures w14:val="none"/>
        </w:rPr>
        <w:t xml:space="preserve">; </w:t>
      </w:r>
    </w:p>
    <w:p w14:paraId="63B6A3DD" w14:textId="77777777" w:rsidR="005E131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(c) </w:t>
      </w:r>
      <w:proofErr w:type="spellStart"/>
      <w:r w:rsidRPr="0079079A">
        <w:rPr>
          <w:rFonts w:eastAsia="Times New Roman" w:cs="Times New Roman"/>
          <w:kern w:val="0"/>
          <w:sz w:val="26"/>
          <w:szCs w:val="26"/>
          <w14:ligatures w14:val="none"/>
        </w:rPr>
        <w:t>nỗ</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khắc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
    <w:p w14:paraId="5C9F9959" w14:textId="436A6522"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(d)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kia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w:t>
      </w:r>
    </w:p>
    <w:p w14:paraId="71CAD26E" w14:textId="77777777" w:rsidR="00DA341E" w:rsidRPr="0079079A" w:rsidRDefault="00DA341E" w:rsidP="00DA341E">
      <w:p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17. </w:t>
      </w:r>
      <w:proofErr w:type="spellStart"/>
      <w:r w:rsidRPr="0079079A">
        <w:rPr>
          <w:rFonts w:eastAsia="Times New Roman" w:cs="Times New Roman"/>
          <w:b/>
          <w:bCs/>
          <w:kern w:val="0"/>
          <w:sz w:val="26"/>
          <w:szCs w:val="26"/>
          <w14:ligatures w14:val="none"/>
        </w:rPr>
        <w:t>Chuyển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nhượng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Công Ty Thành Viên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thứ</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phần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ý </w:t>
      </w:r>
      <w:proofErr w:type="spellStart"/>
      <w:r w:rsidRPr="0079079A">
        <w:rPr>
          <w:rFonts w:eastAsia="Times New Roman" w:cs="Times New Roman"/>
          <w:kern w:val="0"/>
          <w:sz w:val="26"/>
          <w:szCs w:val="26"/>
          <w14:ligatures w14:val="none"/>
        </w:rPr>
        <w:t>trước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vẫn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chịu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nhiệm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lastRenderedPageBreak/>
        <w:t>đới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riêng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chuyển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toàn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w:t>
      </w:r>
    </w:p>
    <w:p w14:paraId="0DBE945E" w14:textId="77777777" w:rsidR="005E1317" w:rsidRDefault="00DA341E" w:rsidP="00DA341E">
      <w:p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18. </w:t>
      </w:r>
      <w:proofErr w:type="spellStart"/>
      <w:r w:rsidRPr="0079079A">
        <w:rPr>
          <w:rFonts w:eastAsia="Times New Roman" w:cs="Times New Roman"/>
          <w:b/>
          <w:bCs/>
          <w:kern w:val="0"/>
          <w:sz w:val="26"/>
          <w:szCs w:val="26"/>
          <w14:ligatures w14:val="none"/>
        </w:rPr>
        <w:t>Luật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chỉnh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và</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giải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quyết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tranh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chấp</w:t>
      </w:r>
      <w:proofErr w:type="spellEnd"/>
      <w:r w:rsidRPr="0079079A">
        <w:rPr>
          <w:rFonts w:eastAsia="Times New Roman" w:cs="Times New Roman"/>
          <w:kern w:val="0"/>
          <w:sz w:val="26"/>
          <w:szCs w:val="26"/>
          <w14:ligatures w14:val="none"/>
        </w:rPr>
        <w:t xml:space="preserve"> </w:t>
      </w:r>
    </w:p>
    <w:p w14:paraId="566592C3" w14:textId="77777777" w:rsidR="005E131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18.1.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thích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tồn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luật</w:t>
      </w:r>
      <w:proofErr w:type="spellEnd"/>
      <w:r w:rsidRPr="0079079A">
        <w:rPr>
          <w:rFonts w:eastAsia="Times New Roman" w:cs="Times New Roman"/>
          <w:kern w:val="0"/>
          <w:sz w:val="26"/>
          <w:szCs w:val="26"/>
          <w14:ligatures w14:val="none"/>
        </w:rPr>
        <w:t xml:space="preserve"> Việt Nam. </w:t>
      </w:r>
    </w:p>
    <w:p w14:paraId="7C0929D3" w14:textId="77777777" w:rsidR="005E131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18.2. </w:t>
      </w:r>
      <w:proofErr w:type="spellStart"/>
      <w:r w:rsidRPr="0079079A">
        <w:rPr>
          <w:rFonts w:eastAsia="Times New Roman" w:cs="Times New Roman"/>
          <w:kern w:val="0"/>
          <w:sz w:val="26"/>
          <w:szCs w:val="26"/>
          <w14:ligatures w14:val="none"/>
        </w:rPr>
        <w:t>Trừ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ý </w:t>
      </w:r>
      <w:proofErr w:type="spellStart"/>
      <w:r w:rsidRPr="0079079A">
        <w:rPr>
          <w:rFonts w:eastAsia="Times New Roman" w:cs="Times New Roman"/>
          <w:kern w:val="0"/>
          <w:sz w:val="26"/>
          <w:szCs w:val="26"/>
          <w14:ligatures w14:val="none"/>
        </w:rPr>
        <w:t>nộp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Tòa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thẩm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Việt Nam. </w:t>
      </w:r>
    </w:p>
    <w:p w14:paraId="0CF7C3C5" w14:textId="11BC334F"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18.3. Các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đây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bỏ</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Công </w:t>
      </w:r>
      <w:proofErr w:type="spellStart"/>
      <w:r w:rsidRPr="0079079A">
        <w:rPr>
          <w:rFonts w:eastAsia="Times New Roman" w:cs="Times New Roman"/>
          <w:kern w:val="0"/>
          <w:sz w:val="26"/>
          <w:szCs w:val="26"/>
          <w14:ligatures w14:val="none"/>
        </w:rPr>
        <w:t>ước</w:t>
      </w:r>
      <w:proofErr w:type="spellEnd"/>
      <w:r w:rsidRPr="0079079A">
        <w:rPr>
          <w:rFonts w:eastAsia="Times New Roman" w:cs="Times New Roman"/>
          <w:kern w:val="0"/>
          <w:sz w:val="26"/>
          <w:szCs w:val="26"/>
          <w14:ligatures w14:val="none"/>
        </w:rPr>
        <w:t xml:space="preserve"> Liên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Quốc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mua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quốc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tế</w:t>
      </w:r>
      <w:proofErr w:type="spellEnd"/>
      <w:r w:rsidRPr="0079079A">
        <w:rPr>
          <w:rFonts w:eastAsia="Times New Roman" w:cs="Times New Roman"/>
          <w:kern w:val="0"/>
          <w:sz w:val="26"/>
          <w:szCs w:val="26"/>
          <w14:ligatures w14:val="none"/>
        </w:rPr>
        <w:t xml:space="preserve"> (CISG).</w:t>
      </w:r>
    </w:p>
    <w:p w14:paraId="54B2584F" w14:textId="77777777" w:rsidR="005E1317" w:rsidRDefault="00DA341E" w:rsidP="00DA341E">
      <w:p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19. </w:t>
      </w:r>
      <w:proofErr w:type="spellStart"/>
      <w:r w:rsidRPr="0079079A">
        <w:rPr>
          <w:rFonts w:eastAsia="Times New Roman" w:cs="Times New Roman"/>
          <w:b/>
          <w:bCs/>
          <w:kern w:val="0"/>
          <w:sz w:val="26"/>
          <w:szCs w:val="26"/>
          <w14:ligatures w14:val="none"/>
        </w:rPr>
        <w:t>Trừng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phạt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kinh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tế</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và</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kiểm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soát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xuất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khẩu</w:t>
      </w:r>
      <w:proofErr w:type="spellEnd"/>
      <w:r w:rsidRPr="0079079A">
        <w:rPr>
          <w:rFonts w:eastAsia="Times New Roman" w:cs="Times New Roman"/>
          <w:kern w:val="0"/>
          <w:sz w:val="26"/>
          <w:szCs w:val="26"/>
          <w14:ligatures w14:val="none"/>
        </w:rPr>
        <w:t xml:space="preserve"> </w:t>
      </w:r>
    </w:p>
    <w:p w14:paraId="70BFA1B9" w14:textId="77777777" w:rsidR="005E131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19.1. Các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Quy Định </w:t>
      </w:r>
      <w:proofErr w:type="spellStart"/>
      <w:r w:rsidRPr="0079079A">
        <w:rPr>
          <w:rFonts w:eastAsia="Times New Roman" w:cs="Times New Roman"/>
          <w:kern w:val="0"/>
          <w:sz w:val="26"/>
          <w:szCs w:val="26"/>
          <w14:ligatures w14:val="none"/>
        </w:rPr>
        <w:t>Trừng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
    <w:p w14:paraId="23570FD4" w14:textId="77777777" w:rsidR="005E131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19.2.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nguồn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gốc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Hóa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Dịch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
    <w:p w14:paraId="4C59B45E" w14:textId="77777777" w:rsidR="005E131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19.3. Trong </w:t>
      </w:r>
      <w:proofErr w:type="spellStart"/>
      <w:r w:rsidRPr="0079079A">
        <w:rPr>
          <w:rFonts w:eastAsia="Times New Roman" w:cs="Times New Roman"/>
          <w:kern w:val="0"/>
          <w:sz w:val="26"/>
          <w:szCs w:val="26"/>
          <w14:ligatures w14:val="none"/>
        </w:rPr>
        <w:t>suốt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cam </w:t>
      </w:r>
      <w:proofErr w:type="spellStart"/>
      <w:r w:rsidRPr="0079079A">
        <w:rPr>
          <w:rFonts w:eastAsia="Times New Roman" w:cs="Times New Roman"/>
          <w:kern w:val="0"/>
          <w:sz w:val="26"/>
          <w:szCs w:val="26"/>
          <w14:ligatures w14:val="none"/>
        </w:rPr>
        <w:t>kết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ngay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tin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năng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ảnh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tuyên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cam </w:t>
      </w:r>
      <w:proofErr w:type="spellStart"/>
      <w:r w:rsidRPr="0079079A">
        <w:rPr>
          <w:rFonts w:eastAsia="Times New Roman" w:cs="Times New Roman"/>
          <w:kern w:val="0"/>
          <w:sz w:val="26"/>
          <w:szCs w:val="26"/>
          <w14:ligatures w14:val="none"/>
        </w:rPr>
        <w:t>kết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cập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Trong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ngừng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(ii) </w:t>
      </w:r>
      <w:proofErr w:type="spellStart"/>
      <w:r w:rsidRPr="0079079A">
        <w:rPr>
          <w:rFonts w:eastAsia="Times New Roman" w:cs="Times New Roman"/>
          <w:kern w:val="0"/>
          <w:sz w:val="26"/>
          <w:szCs w:val="26"/>
          <w14:ligatures w14:val="none"/>
        </w:rPr>
        <w:t>chấm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dứt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bồi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p>
    <w:p w14:paraId="181E0F25" w14:textId="5E06F7B5"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19.4.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buộc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nếu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thủ</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phạm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phù</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b/>
          <w:bCs/>
          <w:kern w:val="0"/>
          <w:sz w:val="26"/>
          <w:szCs w:val="26"/>
          <w14:ligatures w14:val="none"/>
        </w:rPr>
        <w:t>Bên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Bị</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Ảnh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chịu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trừng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Quy Định </w:t>
      </w:r>
      <w:proofErr w:type="spellStart"/>
      <w:r w:rsidRPr="0079079A">
        <w:rPr>
          <w:rFonts w:eastAsia="Times New Roman" w:cs="Times New Roman"/>
          <w:kern w:val="0"/>
          <w:sz w:val="26"/>
          <w:szCs w:val="26"/>
          <w14:ligatures w14:val="none"/>
        </w:rPr>
        <w:t>Trừng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Phạt</w:t>
      </w:r>
      <w:proofErr w:type="spellEnd"/>
      <w:r w:rsidRPr="0079079A">
        <w:rPr>
          <w:rFonts w:eastAsia="Times New Roman" w:cs="Times New Roman"/>
          <w:kern w:val="0"/>
          <w:sz w:val="26"/>
          <w:szCs w:val="26"/>
          <w14:ligatures w14:val="none"/>
        </w:rPr>
        <w:t xml:space="preserve">. Trong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Ảnh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ngay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văn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kia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Ảnh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ngừng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ảnh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Ảnh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(ii) </w:t>
      </w:r>
      <w:proofErr w:type="spellStart"/>
      <w:r w:rsidRPr="0079079A">
        <w:rPr>
          <w:rFonts w:eastAsia="Times New Roman" w:cs="Times New Roman"/>
          <w:kern w:val="0"/>
          <w:sz w:val="26"/>
          <w:szCs w:val="26"/>
          <w14:ligatures w14:val="none"/>
        </w:rPr>
        <w:t>chấm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dứt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Ảnh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kia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năng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bồi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w:t>
      </w:r>
    </w:p>
    <w:p w14:paraId="5437C938" w14:textId="77777777" w:rsidR="00DA341E" w:rsidRPr="0079079A" w:rsidRDefault="00000000" w:rsidP="00DA341E">
      <w:pPr>
        <w:spacing w:before="120" w:after="100" w:afterAutospacing="1"/>
        <w:rPr>
          <w:rFonts w:eastAsia="Times New Roman" w:cs="Times New Roman"/>
          <w:kern w:val="0"/>
          <w:sz w:val="26"/>
          <w:szCs w:val="26"/>
          <w14:ligatures w14:val="none"/>
        </w:rPr>
      </w:pPr>
      <w:r>
        <w:rPr>
          <w:rFonts w:eastAsia="Times New Roman" w:cs="Times New Roman"/>
          <w:kern w:val="0"/>
          <w:sz w:val="26"/>
          <w:szCs w:val="26"/>
          <w14:ligatures w14:val="none"/>
        </w:rPr>
        <w:pict w14:anchorId="2ACFE8C2">
          <v:rect id="_x0000_i1027" style="width:0;height:1.5pt" o:hralign="center" o:hrstd="t" o:hr="t" fillcolor="#a0a0a0" stroked="f"/>
        </w:pict>
      </w:r>
    </w:p>
    <w:p w14:paraId="7B2F4DD2" w14:textId="6D2C528B" w:rsidR="00DA341E" w:rsidRPr="005E1317" w:rsidRDefault="00DA341E" w:rsidP="005E1317">
      <w:pPr>
        <w:spacing w:before="120" w:after="100" w:afterAutospacing="1"/>
        <w:jc w:val="center"/>
        <w:outlineLvl w:val="1"/>
        <w:rPr>
          <w:rFonts w:eastAsia="Times New Roman" w:cs="Times New Roman"/>
          <w:b/>
          <w:bCs/>
          <w:kern w:val="0"/>
          <w:sz w:val="32"/>
          <w:szCs w:val="32"/>
          <w14:ligatures w14:val="none"/>
        </w:rPr>
      </w:pPr>
      <w:r w:rsidRPr="005E1317">
        <w:rPr>
          <w:rFonts w:eastAsia="Times New Roman" w:cs="Times New Roman"/>
          <w:b/>
          <w:bCs/>
          <w:kern w:val="0"/>
          <w:sz w:val="32"/>
          <w:szCs w:val="32"/>
          <w14:ligatures w14:val="none"/>
        </w:rPr>
        <w:t>PHẦN 4. ĐIỀU KHOẢN CỤ THỂ</w:t>
      </w:r>
    </w:p>
    <w:p w14:paraId="60C96161" w14:textId="77777777"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w:t>
      </w:r>
      <w:proofErr w:type="spellStart"/>
      <w:r w:rsidRPr="0079079A">
        <w:rPr>
          <w:rFonts w:eastAsia="Times New Roman" w:cs="Times New Roman"/>
          <w:b/>
          <w:bCs/>
          <w:kern w:val="0"/>
          <w:sz w:val="26"/>
          <w:szCs w:val="26"/>
          <w14:ligatures w14:val="none"/>
        </w:rPr>
        <w:t>Phần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này</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sẽ</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được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điền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nếu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có</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các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thỏa</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thuận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hoặc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khoản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đặc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biệt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giữa</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hai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bên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không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được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quy</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định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trong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Khoản</w:t>
      </w:r>
      <w:proofErr w:type="spellEnd"/>
      <w:r w:rsidRPr="0079079A">
        <w:rPr>
          <w:rFonts w:eastAsia="Times New Roman" w:cs="Times New Roman"/>
          <w:b/>
          <w:bCs/>
          <w:kern w:val="0"/>
          <w:sz w:val="26"/>
          <w:szCs w:val="26"/>
          <w14:ligatures w14:val="none"/>
        </w:rPr>
        <w:t xml:space="preserve"> Chung. </w:t>
      </w:r>
      <w:proofErr w:type="spellStart"/>
      <w:r w:rsidRPr="0079079A">
        <w:rPr>
          <w:rFonts w:eastAsia="Times New Roman" w:cs="Times New Roman"/>
          <w:b/>
          <w:bCs/>
          <w:kern w:val="0"/>
          <w:sz w:val="26"/>
          <w:szCs w:val="26"/>
          <w14:ligatures w14:val="none"/>
        </w:rPr>
        <w:t>Ví</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dụ</w:t>
      </w:r>
      <w:proofErr w:type="spellEnd"/>
      <w:r w:rsidRPr="0079079A">
        <w:rPr>
          <w:rFonts w:eastAsia="Times New Roman" w:cs="Times New Roman"/>
          <w:b/>
          <w:bCs/>
          <w:kern w:val="0"/>
          <w:sz w:val="26"/>
          <w:szCs w:val="26"/>
          <w14:ligatures w14:val="none"/>
        </w:rPr>
        <w:t>:</w:t>
      </w:r>
    </w:p>
    <w:p w14:paraId="28A9BC41" w14:textId="77777777" w:rsidR="00DA341E" w:rsidRPr="0079079A" w:rsidRDefault="00DA341E">
      <w:pPr>
        <w:numPr>
          <w:ilvl w:val="0"/>
          <w:numId w:val="14"/>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khoản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về</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gia</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hạn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Hợp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Đồng</w:t>
      </w:r>
      <w:proofErr w:type="spellEnd"/>
      <w:r w:rsidRPr="0079079A">
        <w:rPr>
          <w:rFonts w:eastAsia="Times New Roman" w:cs="Times New Roman"/>
          <w:b/>
          <w:bCs/>
          <w:kern w:val="0"/>
          <w:sz w:val="26"/>
          <w:szCs w:val="26"/>
          <w14:ligatures w14:val="none"/>
        </w:rPr>
        <w:t>:</w:t>
      </w:r>
    </w:p>
    <w:p w14:paraId="12A7C050" w14:textId="77777777" w:rsidR="00DA341E" w:rsidRPr="0079079A" w:rsidRDefault="00DA341E">
      <w:pPr>
        <w:numPr>
          <w:ilvl w:val="1"/>
          <w:numId w:val="14"/>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i/>
          <w:iCs/>
          <w:kern w:val="0"/>
          <w:sz w:val="26"/>
          <w:szCs w:val="26"/>
          <w14:ligatures w14:val="none"/>
        </w:rPr>
        <w:t>Hợp</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Đồng</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này</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sẽ</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tự</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động</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gia</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hạn</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thêm</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một</w:t>
      </w:r>
      <w:proofErr w:type="spellEnd"/>
      <w:r w:rsidRPr="0079079A">
        <w:rPr>
          <w:rFonts w:eastAsia="Times New Roman" w:cs="Times New Roman"/>
          <w:i/>
          <w:iCs/>
          <w:kern w:val="0"/>
          <w:sz w:val="26"/>
          <w:szCs w:val="26"/>
          <w14:ligatures w14:val="none"/>
        </w:rPr>
        <w:t xml:space="preserve"> (01) </w:t>
      </w:r>
      <w:proofErr w:type="spellStart"/>
      <w:r w:rsidRPr="0079079A">
        <w:rPr>
          <w:rFonts w:eastAsia="Times New Roman" w:cs="Times New Roman"/>
          <w:i/>
          <w:iCs/>
          <w:kern w:val="0"/>
          <w:sz w:val="26"/>
          <w:szCs w:val="26"/>
          <w14:ligatures w14:val="none"/>
        </w:rPr>
        <w:t>năm</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nếu</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không</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có</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Bên</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nào</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gửi</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thông</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báo</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chấm</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dứt</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Hợp</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Đồng</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bằng</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văn</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bản</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cho</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Bên</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còn</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lại</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ít</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nhất</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số</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ngày</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ngày</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trước</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ngày</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hết</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hạn</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Hợp</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Đồng</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hiện</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tại</w:t>
      </w:r>
      <w:proofErr w:type="spellEnd"/>
      <w:r w:rsidRPr="0079079A">
        <w:rPr>
          <w:rFonts w:eastAsia="Times New Roman" w:cs="Times New Roman"/>
          <w:i/>
          <w:iCs/>
          <w:kern w:val="0"/>
          <w:sz w:val="26"/>
          <w:szCs w:val="26"/>
          <w14:ligatures w14:val="none"/>
        </w:rPr>
        <w:t>.</w:t>
      </w:r>
    </w:p>
    <w:p w14:paraId="48898777" w14:textId="77777777" w:rsidR="00DA341E" w:rsidRPr="0079079A" w:rsidRDefault="00DA341E">
      <w:pPr>
        <w:numPr>
          <w:ilvl w:val="0"/>
          <w:numId w:val="14"/>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lastRenderedPageBreak/>
        <w:t>Địa</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chỉ</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gửi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thông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báo</w:t>
      </w:r>
      <w:proofErr w:type="spellEnd"/>
      <w:r w:rsidRPr="0079079A">
        <w:rPr>
          <w:rFonts w:eastAsia="Times New Roman" w:cs="Times New Roman"/>
          <w:b/>
          <w:bCs/>
          <w:kern w:val="0"/>
          <w:sz w:val="26"/>
          <w:szCs w:val="26"/>
          <w14:ligatures w14:val="none"/>
        </w:rPr>
        <w:t>:</w:t>
      </w:r>
    </w:p>
    <w:p w14:paraId="5F1EC83B" w14:textId="77777777" w:rsidR="00DA341E" w:rsidRPr="0079079A" w:rsidRDefault="00DA341E">
      <w:pPr>
        <w:numPr>
          <w:ilvl w:val="1"/>
          <w:numId w:val="14"/>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i/>
          <w:iCs/>
          <w:kern w:val="0"/>
          <w:sz w:val="26"/>
          <w:szCs w:val="26"/>
          <w14:ligatures w14:val="none"/>
        </w:rPr>
        <w:t>Địa</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chỉ</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gửi</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thông</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báo</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cho</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Khách</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Hàng</w:t>
      </w:r>
      <w:proofErr w:type="spellEnd"/>
      <w:r w:rsidRPr="0079079A">
        <w:rPr>
          <w:rFonts w:eastAsia="Times New Roman" w:cs="Times New Roman"/>
          <w:i/>
          <w:iCs/>
          <w:kern w:val="0"/>
          <w:sz w:val="26"/>
          <w:szCs w:val="26"/>
          <w14:ligatures w14:val="none"/>
        </w:rPr>
        <w:t>: [</w:t>
      </w:r>
      <w:proofErr w:type="spellStart"/>
      <w:r w:rsidRPr="0079079A">
        <w:rPr>
          <w:rFonts w:eastAsia="Times New Roman" w:cs="Times New Roman"/>
          <w:i/>
          <w:iCs/>
          <w:kern w:val="0"/>
          <w:sz w:val="26"/>
          <w:szCs w:val="26"/>
          <w14:ligatures w14:val="none"/>
        </w:rPr>
        <w:t>Địa</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chỉ</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cụ</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thể</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khác</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với</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địa</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chỉ</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trụ</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sở</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chính</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nếu</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cần</w:t>
      </w:r>
      <w:proofErr w:type="spellEnd"/>
      <w:r w:rsidRPr="0079079A">
        <w:rPr>
          <w:rFonts w:eastAsia="Times New Roman" w:cs="Times New Roman"/>
          <w:i/>
          <w:iCs/>
          <w:kern w:val="0"/>
          <w:sz w:val="26"/>
          <w:szCs w:val="26"/>
          <w14:ligatures w14:val="none"/>
        </w:rPr>
        <w:t>]</w:t>
      </w:r>
    </w:p>
    <w:p w14:paraId="3AF45DC5" w14:textId="77777777" w:rsidR="00DA341E" w:rsidRPr="0079079A" w:rsidRDefault="00DA341E">
      <w:pPr>
        <w:numPr>
          <w:ilvl w:val="1"/>
          <w:numId w:val="14"/>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i/>
          <w:iCs/>
          <w:kern w:val="0"/>
          <w:sz w:val="26"/>
          <w:szCs w:val="26"/>
          <w14:ligatures w14:val="none"/>
        </w:rPr>
        <w:t>Địa</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chỉ</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gửi</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thông</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báo</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cho</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Nhà</w:t>
      </w:r>
      <w:proofErr w:type="spellEnd"/>
      <w:r w:rsidRPr="0079079A">
        <w:rPr>
          <w:rFonts w:eastAsia="Times New Roman" w:cs="Times New Roman"/>
          <w:i/>
          <w:iCs/>
          <w:kern w:val="0"/>
          <w:sz w:val="26"/>
          <w:szCs w:val="26"/>
          <w14:ligatures w14:val="none"/>
        </w:rPr>
        <w:t xml:space="preserve"> Cung </w:t>
      </w:r>
      <w:proofErr w:type="spellStart"/>
      <w:r w:rsidRPr="0079079A">
        <w:rPr>
          <w:rFonts w:eastAsia="Times New Roman" w:cs="Times New Roman"/>
          <w:i/>
          <w:iCs/>
          <w:kern w:val="0"/>
          <w:sz w:val="26"/>
          <w:szCs w:val="26"/>
          <w14:ligatures w14:val="none"/>
        </w:rPr>
        <w:t>Cấp</w:t>
      </w:r>
      <w:proofErr w:type="spellEnd"/>
      <w:r w:rsidRPr="0079079A">
        <w:rPr>
          <w:rFonts w:eastAsia="Times New Roman" w:cs="Times New Roman"/>
          <w:i/>
          <w:iCs/>
          <w:kern w:val="0"/>
          <w:sz w:val="26"/>
          <w:szCs w:val="26"/>
          <w14:ligatures w14:val="none"/>
        </w:rPr>
        <w:t>: [</w:t>
      </w:r>
      <w:proofErr w:type="spellStart"/>
      <w:r w:rsidRPr="0079079A">
        <w:rPr>
          <w:rFonts w:eastAsia="Times New Roman" w:cs="Times New Roman"/>
          <w:i/>
          <w:iCs/>
          <w:kern w:val="0"/>
          <w:sz w:val="26"/>
          <w:szCs w:val="26"/>
          <w14:ligatures w14:val="none"/>
        </w:rPr>
        <w:t>Địa</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chỉ</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cụ</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thể</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khác</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với</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địa</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chỉ</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trụ</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sở</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chính</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nếu</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cần</w:t>
      </w:r>
      <w:proofErr w:type="spellEnd"/>
      <w:r w:rsidRPr="0079079A">
        <w:rPr>
          <w:rFonts w:eastAsia="Times New Roman" w:cs="Times New Roman"/>
          <w:i/>
          <w:iCs/>
          <w:kern w:val="0"/>
          <w:sz w:val="26"/>
          <w:szCs w:val="26"/>
          <w14:ligatures w14:val="none"/>
        </w:rPr>
        <w:t>]</w:t>
      </w:r>
    </w:p>
    <w:p w14:paraId="4BBE1C57" w14:textId="77777777" w:rsidR="00DA341E" w:rsidRPr="0079079A" w:rsidRDefault="00DA341E">
      <w:pPr>
        <w:numPr>
          <w:ilvl w:val="0"/>
          <w:numId w:val="14"/>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b/>
          <w:bCs/>
          <w:kern w:val="0"/>
          <w:sz w:val="26"/>
          <w:szCs w:val="26"/>
          <w14:ligatures w14:val="none"/>
        </w:rPr>
        <w:t>Trách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nhiệm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pháp</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lý</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cụ</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thể</w:t>
      </w:r>
      <w:proofErr w:type="spellEnd"/>
      <w:r w:rsidRPr="0079079A">
        <w:rPr>
          <w:rFonts w:eastAsia="Times New Roman" w:cs="Times New Roman"/>
          <w:b/>
          <w:bCs/>
          <w:kern w:val="0"/>
          <w:sz w:val="26"/>
          <w:szCs w:val="26"/>
          <w14:ligatures w14:val="none"/>
        </w:rPr>
        <w:t>:</w:t>
      </w:r>
    </w:p>
    <w:p w14:paraId="57522446" w14:textId="77777777" w:rsidR="00DA341E" w:rsidRPr="0079079A" w:rsidRDefault="00DA341E">
      <w:pPr>
        <w:numPr>
          <w:ilvl w:val="1"/>
          <w:numId w:val="14"/>
        </w:num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i/>
          <w:iCs/>
          <w:kern w:val="0"/>
          <w:sz w:val="26"/>
          <w:szCs w:val="26"/>
          <w14:ligatures w14:val="none"/>
        </w:rPr>
        <w:t>Trách</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nhiệm</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bồi</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thường</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thiệt</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hại</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tối</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đa</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của</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Nhà</w:t>
      </w:r>
      <w:proofErr w:type="spellEnd"/>
      <w:r w:rsidRPr="0079079A">
        <w:rPr>
          <w:rFonts w:eastAsia="Times New Roman" w:cs="Times New Roman"/>
          <w:i/>
          <w:iCs/>
          <w:kern w:val="0"/>
          <w:sz w:val="26"/>
          <w:szCs w:val="26"/>
          <w14:ligatures w14:val="none"/>
        </w:rPr>
        <w:t xml:space="preserve"> Cung </w:t>
      </w:r>
      <w:proofErr w:type="spellStart"/>
      <w:r w:rsidRPr="0079079A">
        <w:rPr>
          <w:rFonts w:eastAsia="Times New Roman" w:cs="Times New Roman"/>
          <w:i/>
          <w:iCs/>
          <w:kern w:val="0"/>
          <w:sz w:val="26"/>
          <w:szCs w:val="26"/>
          <w14:ligatures w14:val="none"/>
        </w:rPr>
        <w:t>Cấp</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trong</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mọi</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trường</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hợp</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không</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vượt</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quá</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số</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tiền</w:t>
      </w:r>
      <w:proofErr w:type="spellEnd"/>
      <w:r w:rsidRPr="0079079A">
        <w:rPr>
          <w:rFonts w:eastAsia="Times New Roman" w:cs="Times New Roman"/>
          <w:i/>
          <w:iCs/>
          <w:kern w:val="0"/>
          <w:sz w:val="26"/>
          <w:szCs w:val="26"/>
          <w14:ligatures w14:val="none"/>
        </w:rPr>
        <w:t xml:space="preserve">] VNĐ </w:t>
      </w:r>
      <w:proofErr w:type="spellStart"/>
      <w:r w:rsidRPr="0079079A">
        <w:rPr>
          <w:rFonts w:eastAsia="Times New Roman" w:cs="Times New Roman"/>
          <w:i/>
          <w:iCs/>
          <w:kern w:val="0"/>
          <w:sz w:val="26"/>
          <w:szCs w:val="26"/>
          <w14:ligatures w14:val="none"/>
        </w:rPr>
        <w:t>hoặc</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tỷ</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lệ</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tổng</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giá</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trị</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Hợp</w:t>
      </w:r>
      <w:proofErr w:type="spellEnd"/>
      <w:r w:rsidRPr="0079079A">
        <w:rPr>
          <w:rFonts w:eastAsia="Times New Roman" w:cs="Times New Roman"/>
          <w:i/>
          <w:iCs/>
          <w:kern w:val="0"/>
          <w:sz w:val="26"/>
          <w:szCs w:val="26"/>
          <w14:ligatures w14:val="none"/>
        </w:rPr>
        <w:t xml:space="preserve"> </w:t>
      </w:r>
      <w:proofErr w:type="spellStart"/>
      <w:r w:rsidRPr="0079079A">
        <w:rPr>
          <w:rFonts w:eastAsia="Times New Roman" w:cs="Times New Roman"/>
          <w:i/>
          <w:iCs/>
          <w:kern w:val="0"/>
          <w:sz w:val="26"/>
          <w:szCs w:val="26"/>
          <w14:ligatures w14:val="none"/>
        </w:rPr>
        <w:t>Đồng</w:t>
      </w:r>
      <w:proofErr w:type="spellEnd"/>
      <w:r w:rsidRPr="0079079A">
        <w:rPr>
          <w:rFonts w:eastAsia="Times New Roman" w:cs="Times New Roman"/>
          <w:i/>
          <w:iCs/>
          <w:kern w:val="0"/>
          <w:sz w:val="26"/>
          <w:szCs w:val="26"/>
          <w14:ligatures w14:val="none"/>
        </w:rPr>
        <w:t>.</w:t>
      </w:r>
    </w:p>
    <w:p w14:paraId="05467623" w14:textId="77777777" w:rsidR="00DA341E" w:rsidRPr="0079079A" w:rsidRDefault="00DA341E">
      <w:pPr>
        <w:numPr>
          <w:ilvl w:val="0"/>
          <w:numId w:val="14"/>
        </w:num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Các </w:t>
      </w:r>
      <w:proofErr w:type="spellStart"/>
      <w:r w:rsidRPr="0079079A">
        <w:rPr>
          <w:rFonts w:eastAsia="Times New Roman" w:cs="Times New Roman"/>
          <w:b/>
          <w:bCs/>
          <w:kern w:val="0"/>
          <w:sz w:val="26"/>
          <w:szCs w:val="26"/>
          <w14:ligatures w14:val="none"/>
        </w:rPr>
        <w:t>điều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khoản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đặc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biệt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khác</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r w:rsidRPr="0079079A">
        <w:rPr>
          <w:rFonts w:eastAsia="Times New Roman" w:cs="Times New Roman"/>
          <w:b/>
          <w:bCs/>
          <w:kern w:val="0"/>
          <w:sz w:val="26"/>
          <w:szCs w:val="26"/>
          <w14:ligatures w14:val="none"/>
        </w:rPr>
        <w:t>]</w:t>
      </w:r>
    </w:p>
    <w:p w14:paraId="7B2ED4FC" w14:textId="77777777" w:rsidR="00DA341E" w:rsidRPr="0079079A" w:rsidRDefault="00000000" w:rsidP="00DA341E">
      <w:pPr>
        <w:spacing w:before="120" w:after="100" w:afterAutospacing="1"/>
        <w:rPr>
          <w:rFonts w:eastAsia="Times New Roman" w:cs="Times New Roman"/>
          <w:kern w:val="0"/>
          <w:sz w:val="26"/>
          <w:szCs w:val="26"/>
          <w14:ligatures w14:val="none"/>
        </w:rPr>
      </w:pPr>
      <w:r>
        <w:rPr>
          <w:rFonts w:eastAsia="Times New Roman" w:cs="Times New Roman"/>
          <w:kern w:val="0"/>
          <w:sz w:val="26"/>
          <w:szCs w:val="26"/>
          <w14:ligatures w14:val="none"/>
        </w:rPr>
        <w:pict w14:anchorId="05212A21">
          <v:rect id="_x0000_i1028" style="width:0;height:1.5pt" o:hralign="center" o:hrstd="t" o:hr="t" fillcolor="#a0a0a0" stroked="f"/>
        </w:pict>
      </w:r>
    </w:p>
    <w:p w14:paraId="4EADB132" w14:textId="77777777" w:rsidR="00DA341E" w:rsidRPr="005E1317" w:rsidRDefault="00DA341E" w:rsidP="005E1317">
      <w:pPr>
        <w:spacing w:before="120" w:after="100" w:afterAutospacing="1"/>
        <w:jc w:val="center"/>
        <w:outlineLvl w:val="1"/>
        <w:rPr>
          <w:rFonts w:eastAsia="Times New Roman" w:cs="Times New Roman"/>
          <w:b/>
          <w:bCs/>
          <w:kern w:val="0"/>
          <w:sz w:val="32"/>
          <w:szCs w:val="32"/>
          <w14:ligatures w14:val="none"/>
        </w:rPr>
      </w:pPr>
      <w:r w:rsidRPr="005E1317">
        <w:rPr>
          <w:rFonts w:eastAsia="Times New Roman" w:cs="Times New Roman"/>
          <w:b/>
          <w:bCs/>
          <w:kern w:val="0"/>
          <w:sz w:val="32"/>
          <w:szCs w:val="32"/>
          <w14:ligatures w14:val="none"/>
        </w:rPr>
        <w:t>PHỤ LỤC 3.1 – GIÁ CẢ DỊCH VỤ VÀ THƯỞNG PHẠT</w:t>
      </w:r>
    </w:p>
    <w:p w14:paraId="185760C3" w14:textId="77777777" w:rsidR="005E131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1. </w:t>
      </w:r>
      <w:proofErr w:type="spellStart"/>
      <w:r w:rsidRPr="0079079A">
        <w:rPr>
          <w:rFonts w:eastAsia="Times New Roman" w:cs="Times New Roman"/>
          <w:b/>
          <w:bCs/>
          <w:kern w:val="0"/>
          <w:sz w:val="26"/>
          <w:szCs w:val="26"/>
          <w14:ligatures w14:val="none"/>
        </w:rPr>
        <w:t>Mô</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tả</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Dịch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vụ</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
    <w:p w14:paraId="6430C18C" w14:textId="77777777" w:rsidR="005E1317" w:rsidRDefault="00DA341E" w:rsidP="00DA341E">
      <w:pPr>
        <w:spacing w:before="120" w:after="100" w:afterAutospacing="1"/>
        <w:rPr>
          <w:rFonts w:eastAsia="Times New Roman" w:cs="Times New Roman"/>
          <w:kern w:val="0"/>
          <w:sz w:val="26"/>
          <w:szCs w:val="26"/>
          <w14:ligatures w14:val="none"/>
        </w:rPr>
      </w:pP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vệ</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tại</w:t>
      </w:r>
      <w:proofErr w:type="spellEnd"/>
      <w:r w:rsidRPr="0079079A">
        <w:rPr>
          <w:rFonts w:eastAsia="Times New Roman" w:cs="Times New Roman"/>
          <w:kern w:val="0"/>
          <w:sz w:val="26"/>
          <w:szCs w:val="26"/>
          <w14:ligatures w14:val="none"/>
        </w:rPr>
        <w:t xml:space="preserve"> </w:t>
      </w:r>
      <w:r w:rsidRPr="0079079A">
        <w:rPr>
          <w:rFonts w:eastAsia="Times New Roman" w:cs="Times New Roman"/>
          <w:b/>
          <w:bCs/>
          <w:kern w:val="0"/>
          <w:sz w:val="26"/>
          <w:szCs w:val="26"/>
          <w14:ligatures w14:val="none"/>
        </w:rPr>
        <w:t>[</w:t>
      </w:r>
      <w:proofErr w:type="spellStart"/>
      <w:r w:rsidRPr="0079079A">
        <w:rPr>
          <w:rFonts w:eastAsia="Times New Roman" w:cs="Times New Roman"/>
          <w:b/>
          <w:bCs/>
          <w:kern w:val="0"/>
          <w:sz w:val="26"/>
          <w:szCs w:val="26"/>
          <w14:ligatures w14:val="none"/>
        </w:rPr>
        <w:t>Điền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tên</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thuộc</w:t>
      </w:r>
      <w:proofErr w:type="spellEnd"/>
      <w:r w:rsidRPr="0079079A">
        <w:rPr>
          <w:rFonts w:eastAsia="Times New Roman" w:cs="Times New Roman"/>
          <w:kern w:val="0"/>
          <w:sz w:val="26"/>
          <w:szCs w:val="26"/>
          <w14:ligatures w14:val="none"/>
        </w:rPr>
        <w:t xml:space="preserve"> </w:t>
      </w:r>
      <w:r w:rsidRPr="0079079A">
        <w:rPr>
          <w:rFonts w:eastAsia="Times New Roman" w:cs="Times New Roman"/>
          <w:b/>
          <w:bCs/>
          <w:kern w:val="0"/>
          <w:sz w:val="26"/>
          <w:szCs w:val="26"/>
          <w14:ligatures w14:val="none"/>
        </w:rPr>
        <w:t>[</w:t>
      </w:r>
      <w:proofErr w:type="spellStart"/>
      <w:r w:rsidRPr="0079079A">
        <w:rPr>
          <w:rFonts w:eastAsia="Times New Roman" w:cs="Times New Roman"/>
          <w:b/>
          <w:bCs/>
          <w:kern w:val="0"/>
          <w:sz w:val="26"/>
          <w:szCs w:val="26"/>
          <w14:ligatures w14:val="none"/>
        </w:rPr>
        <w:t>Điền</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địa</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điểm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cụ</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thể</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chi </w:t>
      </w:r>
      <w:proofErr w:type="spellStart"/>
      <w:r w:rsidRPr="0079079A">
        <w:rPr>
          <w:rFonts w:eastAsia="Times New Roman" w:cs="Times New Roman"/>
          <w:kern w:val="0"/>
          <w:sz w:val="26"/>
          <w:szCs w:val="26"/>
          <w14:ligatures w14:val="none"/>
        </w:rPr>
        <w:t>tiết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sau</w:t>
      </w:r>
      <w:proofErr w:type="spellEnd"/>
      <w:r w:rsidRPr="0079079A">
        <w:rPr>
          <w:rFonts w:eastAsia="Times New Roman" w:cs="Times New Roman"/>
          <w:kern w:val="0"/>
          <w:sz w:val="26"/>
          <w:szCs w:val="26"/>
          <w14:ligatures w14:val="none"/>
        </w:rPr>
        <w:t xml:space="preserve">: </w:t>
      </w:r>
    </w:p>
    <w:p w14:paraId="25D33900" w14:textId="009B1952" w:rsidR="005E1317" w:rsidRPr="005E1317"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5E1317">
        <w:rPr>
          <w:rFonts w:eastAsia="Times New Roman" w:cs="Times New Roman"/>
          <w:b/>
          <w:bCs/>
          <w:kern w:val="0"/>
          <w:sz w:val="26"/>
          <w:szCs w:val="26"/>
          <w14:ligatures w14:val="none"/>
        </w:rPr>
        <w:t>Số</w:t>
      </w:r>
      <w:proofErr w:type="spellEnd"/>
      <w:r w:rsidRPr="005E1317">
        <w:rPr>
          <w:rFonts w:eastAsia="Times New Roman" w:cs="Times New Roman"/>
          <w:b/>
          <w:bCs/>
          <w:kern w:val="0"/>
          <w:sz w:val="26"/>
          <w:szCs w:val="26"/>
          <w14:ligatures w14:val="none"/>
        </w:rPr>
        <w:t xml:space="preserve"> </w:t>
      </w:r>
      <w:proofErr w:type="spellStart"/>
      <w:r w:rsidRPr="005E1317">
        <w:rPr>
          <w:rFonts w:eastAsia="Times New Roman" w:cs="Times New Roman"/>
          <w:b/>
          <w:bCs/>
          <w:kern w:val="0"/>
          <w:sz w:val="26"/>
          <w:szCs w:val="26"/>
          <w14:ligatures w14:val="none"/>
        </w:rPr>
        <w:t>lượng</w:t>
      </w:r>
      <w:proofErr w:type="spellEnd"/>
      <w:r w:rsidRPr="005E1317">
        <w:rPr>
          <w:rFonts w:eastAsia="Times New Roman" w:cs="Times New Roman"/>
          <w:b/>
          <w:bCs/>
          <w:kern w:val="0"/>
          <w:sz w:val="26"/>
          <w:szCs w:val="26"/>
          <w14:ligatures w14:val="none"/>
        </w:rPr>
        <w:t xml:space="preserve"> </w:t>
      </w:r>
      <w:proofErr w:type="spellStart"/>
      <w:r w:rsidRPr="005E1317">
        <w:rPr>
          <w:rFonts w:eastAsia="Times New Roman" w:cs="Times New Roman"/>
          <w:b/>
          <w:bCs/>
          <w:kern w:val="0"/>
          <w:sz w:val="26"/>
          <w:szCs w:val="26"/>
          <w14:ligatures w14:val="none"/>
        </w:rPr>
        <w:t>nhân</w:t>
      </w:r>
      <w:proofErr w:type="spellEnd"/>
      <w:r w:rsidRPr="005E1317">
        <w:rPr>
          <w:rFonts w:eastAsia="Times New Roman" w:cs="Times New Roman"/>
          <w:b/>
          <w:bCs/>
          <w:kern w:val="0"/>
          <w:sz w:val="26"/>
          <w:szCs w:val="26"/>
          <w14:ligatures w14:val="none"/>
        </w:rPr>
        <w:t xml:space="preserve"> </w:t>
      </w:r>
      <w:proofErr w:type="spellStart"/>
      <w:r w:rsidRPr="005E1317">
        <w:rPr>
          <w:rFonts w:eastAsia="Times New Roman" w:cs="Times New Roman"/>
          <w:b/>
          <w:bCs/>
          <w:kern w:val="0"/>
          <w:sz w:val="26"/>
          <w:szCs w:val="26"/>
          <w14:ligatures w14:val="none"/>
        </w:rPr>
        <w:t>viên</w:t>
      </w:r>
      <w:proofErr w:type="spellEnd"/>
      <w:r w:rsidRPr="005E1317">
        <w:rPr>
          <w:rFonts w:eastAsia="Times New Roman" w:cs="Times New Roman"/>
          <w:b/>
          <w:bCs/>
          <w:kern w:val="0"/>
          <w:sz w:val="26"/>
          <w:szCs w:val="26"/>
          <w14:ligatures w14:val="none"/>
        </w:rPr>
        <w:t>:</w:t>
      </w:r>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Điền</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số</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lượng</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nhân</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viên</w:t>
      </w:r>
      <w:proofErr w:type="spellEnd"/>
      <w:r w:rsidRPr="005E1317">
        <w:rPr>
          <w:rFonts w:eastAsia="Times New Roman" w:cs="Times New Roman"/>
          <w:kern w:val="0"/>
          <w:sz w:val="26"/>
          <w:szCs w:val="26"/>
          <w14:ligatures w14:val="none"/>
        </w:rPr>
        <w:t>/ca/</w:t>
      </w:r>
      <w:proofErr w:type="spellStart"/>
      <w:r w:rsidRPr="005E1317">
        <w:rPr>
          <w:rFonts w:eastAsia="Times New Roman" w:cs="Times New Roman"/>
          <w:kern w:val="0"/>
          <w:sz w:val="26"/>
          <w:szCs w:val="26"/>
          <w14:ligatures w14:val="none"/>
        </w:rPr>
        <w:t>ngày</w:t>
      </w:r>
      <w:proofErr w:type="spellEnd"/>
      <w:r w:rsidRPr="005E1317">
        <w:rPr>
          <w:rFonts w:eastAsia="Times New Roman" w:cs="Times New Roman"/>
          <w:kern w:val="0"/>
          <w:sz w:val="26"/>
          <w:szCs w:val="26"/>
          <w14:ligatures w14:val="none"/>
        </w:rPr>
        <w:t xml:space="preserve">. </w:t>
      </w:r>
    </w:p>
    <w:p w14:paraId="7EEFA2D2" w14:textId="45E5CE12" w:rsidR="005E1317" w:rsidRPr="005E1317"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5E1317">
        <w:rPr>
          <w:rFonts w:eastAsia="Times New Roman" w:cs="Times New Roman"/>
          <w:b/>
          <w:bCs/>
          <w:kern w:val="0"/>
          <w:sz w:val="26"/>
          <w:szCs w:val="26"/>
          <w14:ligatures w14:val="none"/>
        </w:rPr>
        <w:t>Thời</w:t>
      </w:r>
      <w:proofErr w:type="spellEnd"/>
      <w:r w:rsidRPr="005E1317">
        <w:rPr>
          <w:rFonts w:eastAsia="Times New Roman" w:cs="Times New Roman"/>
          <w:b/>
          <w:bCs/>
          <w:kern w:val="0"/>
          <w:sz w:val="26"/>
          <w:szCs w:val="26"/>
          <w14:ligatures w14:val="none"/>
        </w:rPr>
        <w:t xml:space="preserve"> </w:t>
      </w:r>
      <w:proofErr w:type="spellStart"/>
      <w:r w:rsidRPr="005E1317">
        <w:rPr>
          <w:rFonts w:eastAsia="Times New Roman" w:cs="Times New Roman"/>
          <w:b/>
          <w:bCs/>
          <w:kern w:val="0"/>
          <w:sz w:val="26"/>
          <w:szCs w:val="26"/>
          <w14:ligatures w14:val="none"/>
        </w:rPr>
        <w:t>gian</w:t>
      </w:r>
      <w:proofErr w:type="spellEnd"/>
      <w:r w:rsidRPr="005E1317">
        <w:rPr>
          <w:rFonts w:eastAsia="Times New Roman" w:cs="Times New Roman"/>
          <w:b/>
          <w:bCs/>
          <w:kern w:val="0"/>
          <w:sz w:val="26"/>
          <w:szCs w:val="26"/>
          <w14:ligatures w14:val="none"/>
        </w:rPr>
        <w:t xml:space="preserve"> </w:t>
      </w:r>
      <w:proofErr w:type="spellStart"/>
      <w:r w:rsidRPr="005E1317">
        <w:rPr>
          <w:rFonts w:eastAsia="Times New Roman" w:cs="Times New Roman"/>
          <w:b/>
          <w:bCs/>
          <w:kern w:val="0"/>
          <w:sz w:val="26"/>
          <w:szCs w:val="26"/>
          <w14:ligatures w14:val="none"/>
        </w:rPr>
        <w:t>làm</w:t>
      </w:r>
      <w:proofErr w:type="spellEnd"/>
      <w:r w:rsidRPr="005E1317">
        <w:rPr>
          <w:rFonts w:eastAsia="Times New Roman" w:cs="Times New Roman"/>
          <w:b/>
          <w:bCs/>
          <w:kern w:val="0"/>
          <w:sz w:val="26"/>
          <w:szCs w:val="26"/>
          <w14:ligatures w14:val="none"/>
        </w:rPr>
        <w:t xml:space="preserve"> </w:t>
      </w:r>
      <w:proofErr w:type="spellStart"/>
      <w:r w:rsidRPr="005E1317">
        <w:rPr>
          <w:rFonts w:eastAsia="Times New Roman" w:cs="Times New Roman"/>
          <w:b/>
          <w:bCs/>
          <w:kern w:val="0"/>
          <w:sz w:val="26"/>
          <w:szCs w:val="26"/>
          <w14:ligatures w14:val="none"/>
        </w:rPr>
        <w:t>việc</w:t>
      </w:r>
      <w:proofErr w:type="spellEnd"/>
      <w:r w:rsidRPr="005E1317">
        <w:rPr>
          <w:rFonts w:eastAsia="Times New Roman" w:cs="Times New Roman"/>
          <w:b/>
          <w:bCs/>
          <w:kern w:val="0"/>
          <w:sz w:val="26"/>
          <w:szCs w:val="26"/>
          <w14:ligatures w14:val="none"/>
        </w:rPr>
        <w:t>:</w:t>
      </w:r>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Điền</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cụ</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thể</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Ví</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dụ</w:t>
      </w:r>
      <w:proofErr w:type="spellEnd"/>
      <w:r w:rsidRPr="005E1317">
        <w:rPr>
          <w:rFonts w:eastAsia="Times New Roman" w:cs="Times New Roman"/>
          <w:kern w:val="0"/>
          <w:sz w:val="26"/>
          <w:szCs w:val="26"/>
          <w14:ligatures w14:val="none"/>
        </w:rPr>
        <w:t>: 24/7, 3 ca/</w:t>
      </w:r>
      <w:proofErr w:type="spellStart"/>
      <w:r w:rsidRPr="005E1317">
        <w:rPr>
          <w:rFonts w:eastAsia="Times New Roman" w:cs="Times New Roman"/>
          <w:kern w:val="0"/>
          <w:sz w:val="26"/>
          <w:szCs w:val="26"/>
          <w14:ligatures w14:val="none"/>
        </w:rPr>
        <w:t>ngày</w:t>
      </w:r>
      <w:proofErr w:type="spellEnd"/>
      <w:r w:rsidRPr="005E1317">
        <w:rPr>
          <w:rFonts w:eastAsia="Times New Roman" w:cs="Times New Roman"/>
          <w:kern w:val="0"/>
          <w:sz w:val="26"/>
          <w:szCs w:val="26"/>
          <w14:ligatures w14:val="none"/>
        </w:rPr>
        <w:t xml:space="preserve">, 8 </w:t>
      </w:r>
      <w:proofErr w:type="spellStart"/>
      <w:r w:rsidRPr="005E1317">
        <w:rPr>
          <w:rFonts w:eastAsia="Times New Roman" w:cs="Times New Roman"/>
          <w:kern w:val="0"/>
          <w:sz w:val="26"/>
          <w:szCs w:val="26"/>
          <w14:ligatures w14:val="none"/>
        </w:rPr>
        <w:t>giờ</w:t>
      </w:r>
      <w:proofErr w:type="spellEnd"/>
      <w:r w:rsidRPr="005E1317">
        <w:rPr>
          <w:rFonts w:eastAsia="Times New Roman" w:cs="Times New Roman"/>
          <w:kern w:val="0"/>
          <w:sz w:val="26"/>
          <w:szCs w:val="26"/>
          <w14:ligatures w14:val="none"/>
        </w:rPr>
        <w:t xml:space="preserve">/ca, </w:t>
      </w:r>
      <w:proofErr w:type="spellStart"/>
      <w:r w:rsidRPr="005E1317">
        <w:rPr>
          <w:rFonts w:eastAsia="Times New Roman" w:cs="Times New Roman"/>
          <w:kern w:val="0"/>
          <w:sz w:val="26"/>
          <w:szCs w:val="26"/>
          <w14:ligatures w14:val="none"/>
        </w:rPr>
        <w:t>từ</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giờ</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đến</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giờ</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hàng</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ngày</w:t>
      </w:r>
      <w:proofErr w:type="spellEnd"/>
      <w:r w:rsidRPr="005E1317">
        <w:rPr>
          <w:rFonts w:eastAsia="Times New Roman" w:cs="Times New Roman"/>
          <w:kern w:val="0"/>
          <w:sz w:val="26"/>
          <w:szCs w:val="26"/>
          <w14:ligatures w14:val="none"/>
        </w:rPr>
        <w:t>/</w:t>
      </w:r>
      <w:proofErr w:type="spellStart"/>
      <w:r w:rsidRPr="005E1317">
        <w:rPr>
          <w:rFonts w:eastAsia="Times New Roman" w:cs="Times New Roman"/>
          <w:kern w:val="0"/>
          <w:sz w:val="26"/>
          <w:szCs w:val="26"/>
          <w14:ligatures w14:val="none"/>
        </w:rPr>
        <w:t>tuần</w:t>
      </w:r>
      <w:proofErr w:type="spellEnd"/>
      <w:r w:rsidRPr="005E1317">
        <w:rPr>
          <w:rFonts w:eastAsia="Times New Roman" w:cs="Times New Roman"/>
          <w:kern w:val="0"/>
          <w:sz w:val="26"/>
          <w:szCs w:val="26"/>
          <w14:ligatures w14:val="none"/>
        </w:rPr>
        <w:t xml:space="preserve">]. </w:t>
      </w:r>
    </w:p>
    <w:p w14:paraId="7873A97F" w14:textId="7CF9A17A" w:rsidR="00DA341E" w:rsidRPr="005E1317"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5E1317">
        <w:rPr>
          <w:rFonts w:eastAsia="Times New Roman" w:cs="Times New Roman"/>
          <w:b/>
          <w:bCs/>
          <w:kern w:val="0"/>
          <w:sz w:val="26"/>
          <w:szCs w:val="26"/>
          <w14:ligatures w14:val="none"/>
        </w:rPr>
        <w:t>Địa</w:t>
      </w:r>
      <w:proofErr w:type="spellEnd"/>
      <w:r w:rsidRPr="005E1317">
        <w:rPr>
          <w:rFonts w:eastAsia="Times New Roman" w:cs="Times New Roman"/>
          <w:b/>
          <w:bCs/>
          <w:kern w:val="0"/>
          <w:sz w:val="26"/>
          <w:szCs w:val="26"/>
          <w14:ligatures w14:val="none"/>
        </w:rPr>
        <w:t xml:space="preserve"> </w:t>
      </w:r>
      <w:proofErr w:type="spellStart"/>
      <w:r w:rsidRPr="005E1317">
        <w:rPr>
          <w:rFonts w:eastAsia="Times New Roman" w:cs="Times New Roman"/>
          <w:b/>
          <w:bCs/>
          <w:kern w:val="0"/>
          <w:sz w:val="26"/>
          <w:szCs w:val="26"/>
          <w14:ligatures w14:val="none"/>
        </w:rPr>
        <w:t>điểm</w:t>
      </w:r>
      <w:proofErr w:type="spellEnd"/>
      <w:r w:rsidRPr="005E1317">
        <w:rPr>
          <w:rFonts w:eastAsia="Times New Roman" w:cs="Times New Roman"/>
          <w:b/>
          <w:bCs/>
          <w:kern w:val="0"/>
          <w:sz w:val="26"/>
          <w:szCs w:val="26"/>
          <w14:ligatures w14:val="none"/>
        </w:rPr>
        <w:t xml:space="preserve"> </w:t>
      </w:r>
      <w:proofErr w:type="spellStart"/>
      <w:r w:rsidRPr="005E1317">
        <w:rPr>
          <w:rFonts w:eastAsia="Times New Roman" w:cs="Times New Roman"/>
          <w:b/>
          <w:bCs/>
          <w:kern w:val="0"/>
          <w:sz w:val="26"/>
          <w:szCs w:val="26"/>
          <w14:ligatures w14:val="none"/>
        </w:rPr>
        <w:t>thực</w:t>
      </w:r>
      <w:proofErr w:type="spellEnd"/>
      <w:r w:rsidRPr="005E1317">
        <w:rPr>
          <w:rFonts w:eastAsia="Times New Roman" w:cs="Times New Roman"/>
          <w:b/>
          <w:bCs/>
          <w:kern w:val="0"/>
          <w:sz w:val="26"/>
          <w:szCs w:val="26"/>
          <w14:ligatures w14:val="none"/>
        </w:rPr>
        <w:t xml:space="preserve"> </w:t>
      </w:r>
      <w:proofErr w:type="spellStart"/>
      <w:r w:rsidRPr="005E1317">
        <w:rPr>
          <w:rFonts w:eastAsia="Times New Roman" w:cs="Times New Roman"/>
          <w:b/>
          <w:bCs/>
          <w:kern w:val="0"/>
          <w:sz w:val="26"/>
          <w:szCs w:val="26"/>
          <w14:ligatures w14:val="none"/>
        </w:rPr>
        <w:t>hiện</w:t>
      </w:r>
      <w:proofErr w:type="spellEnd"/>
      <w:r w:rsidRPr="005E1317">
        <w:rPr>
          <w:rFonts w:eastAsia="Times New Roman" w:cs="Times New Roman"/>
          <w:b/>
          <w:bCs/>
          <w:kern w:val="0"/>
          <w:sz w:val="26"/>
          <w:szCs w:val="26"/>
          <w14:ligatures w14:val="none"/>
        </w:rPr>
        <w:t xml:space="preserve"> </w:t>
      </w:r>
      <w:proofErr w:type="spellStart"/>
      <w:r w:rsidRPr="005E1317">
        <w:rPr>
          <w:rFonts w:eastAsia="Times New Roman" w:cs="Times New Roman"/>
          <w:b/>
          <w:bCs/>
          <w:kern w:val="0"/>
          <w:sz w:val="26"/>
          <w:szCs w:val="26"/>
          <w14:ligatures w14:val="none"/>
        </w:rPr>
        <w:t>dịch</w:t>
      </w:r>
      <w:proofErr w:type="spellEnd"/>
      <w:r w:rsidRPr="005E1317">
        <w:rPr>
          <w:rFonts w:eastAsia="Times New Roman" w:cs="Times New Roman"/>
          <w:b/>
          <w:bCs/>
          <w:kern w:val="0"/>
          <w:sz w:val="26"/>
          <w:szCs w:val="26"/>
          <w14:ligatures w14:val="none"/>
        </w:rPr>
        <w:t xml:space="preserve"> </w:t>
      </w:r>
      <w:proofErr w:type="spellStart"/>
      <w:r w:rsidRPr="005E1317">
        <w:rPr>
          <w:rFonts w:eastAsia="Times New Roman" w:cs="Times New Roman"/>
          <w:b/>
          <w:bCs/>
          <w:kern w:val="0"/>
          <w:sz w:val="26"/>
          <w:szCs w:val="26"/>
          <w14:ligatures w14:val="none"/>
        </w:rPr>
        <w:t>vụ</w:t>
      </w:r>
      <w:proofErr w:type="spellEnd"/>
      <w:r w:rsidRPr="005E1317">
        <w:rPr>
          <w:rFonts w:eastAsia="Times New Roman" w:cs="Times New Roman"/>
          <w:b/>
          <w:bCs/>
          <w:kern w:val="0"/>
          <w:sz w:val="26"/>
          <w:szCs w:val="26"/>
          <w14:ligatures w14:val="none"/>
        </w:rPr>
        <w:t>:</w:t>
      </w:r>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Điền</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địa</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chỉ</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cụ</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thể</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của</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cảng</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hoặc</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khu</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vực</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cần</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bảo</w:t>
      </w:r>
      <w:proofErr w:type="spellEnd"/>
      <w:r w:rsidRPr="005E1317">
        <w:rPr>
          <w:rFonts w:eastAsia="Times New Roman" w:cs="Times New Roman"/>
          <w:kern w:val="0"/>
          <w:sz w:val="26"/>
          <w:szCs w:val="26"/>
          <w14:ligatures w14:val="none"/>
        </w:rPr>
        <w:t xml:space="preserve"> </w:t>
      </w:r>
      <w:proofErr w:type="spellStart"/>
      <w:r w:rsidRPr="005E1317">
        <w:rPr>
          <w:rFonts w:eastAsia="Times New Roman" w:cs="Times New Roman"/>
          <w:kern w:val="0"/>
          <w:sz w:val="26"/>
          <w:szCs w:val="26"/>
          <w14:ligatures w14:val="none"/>
        </w:rPr>
        <w:t>vệ</w:t>
      </w:r>
      <w:proofErr w:type="spellEnd"/>
      <w:r w:rsidRPr="005E1317">
        <w:rPr>
          <w:rFonts w:eastAsia="Times New Roman" w:cs="Times New Roman"/>
          <w:kern w:val="0"/>
          <w:sz w:val="26"/>
          <w:szCs w:val="26"/>
          <w14:ligatures w14:val="none"/>
        </w:rPr>
        <w:t>].</w:t>
      </w:r>
    </w:p>
    <w:p w14:paraId="6195E9B3" w14:textId="77777777" w:rsidR="009A0F8E" w:rsidRPr="009A0F8E" w:rsidRDefault="00DA341E" w:rsidP="00DA341E">
      <w:pPr>
        <w:spacing w:before="120" w:after="100" w:afterAutospacing="1"/>
        <w:rPr>
          <w:rFonts w:eastAsia="Times New Roman" w:cs="Times New Roman"/>
          <w:kern w:val="0"/>
          <w:sz w:val="26"/>
          <w:szCs w:val="26"/>
          <w:lang w:val="fr-FR"/>
          <w14:ligatures w14:val="none"/>
        </w:rPr>
      </w:pPr>
      <w:r w:rsidRPr="009A0F8E">
        <w:rPr>
          <w:rFonts w:eastAsia="Times New Roman" w:cs="Times New Roman"/>
          <w:b/>
          <w:bCs/>
          <w:kern w:val="0"/>
          <w:sz w:val="26"/>
          <w:szCs w:val="26"/>
          <w:lang w:val="fr-FR"/>
          <w14:ligatures w14:val="none"/>
        </w:rPr>
        <w:t xml:space="preserve">2. </w:t>
      </w:r>
      <w:proofErr w:type="spellStart"/>
      <w:r w:rsidRPr="009A0F8E">
        <w:rPr>
          <w:rFonts w:eastAsia="Times New Roman" w:cs="Times New Roman"/>
          <w:b/>
          <w:bCs/>
          <w:kern w:val="0"/>
          <w:sz w:val="26"/>
          <w:szCs w:val="26"/>
          <w:lang w:val="fr-FR"/>
          <w14:ligatures w14:val="none"/>
        </w:rPr>
        <w:t>Yêu</w:t>
      </w:r>
      <w:proofErr w:type="spellEnd"/>
      <w:r w:rsidRPr="009A0F8E">
        <w:rPr>
          <w:rFonts w:eastAsia="Times New Roman" w:cs="Times New Roman"/>
          <w:b/>
          <w:bCs/>
          <w:kern w:val="0"/>
          <w:sz w:val="26"/>
          <w:szCs w:val="26"/>
          <w:lang w:val="fr-FR"/>
          <w14:ligatures w14:val="none"/>
        </w:rPr>
        <w:t xml:space="preserve"> </w:t>
      </w:r>
      <w:proofErr w:type="spellStart"/>
      <w:r w:rsidRPr="009A0F8E">
        <w:rPr>
          <w:rFonts w:eastAsia="Times New Roman" w:cs="Times New Roman"/>
          <w:b/>
          <w:bCs/>
          <w:kern w:val="0"/>
          <w:sz w:val="26"/>
          <w:szCs w:val="26"/>
          <w:lang w:val="fr-FR"/>
          <w14:ligatures w14:val="none"/>
        </w:rPr>
        <w:t>cầu</w:t>
      </w:r>
      <w:proofErr w:type="spellEnd"/>
      <w:r w:rsidRPr="009A0F8E">
        <w:rPr>
          <w:rFonts w:eastAsia="Times New Roman" w:cs="Times New Roman"/>
          <w:b/>
          <w:bCs/>
          <w:kern w:val="0"/>
          <w:sz w:val="26"/>
          <w:szCs w:val="26"/>
          <w:lang w:val="fr-FR"/>
          <w14:ligatures w14:val="none"/>
        </w:rPr>
        <w:t xml:space="preserve"> </w:t>
      </w:r>
      <w:proofErr w:type="spellStart"/>
      <w:r w:rsidRPr="009A0F8E">
        <w:rPr>
          <w:rFonts w:eastAsia="Times New Roman" w:cs="Times New Roman"/>
          <w:b/>
          <w:bCs/>
          <w:kern w:val="0"/>
          <w:sz w:val="26"/>
          <w:szCs w:val="26"/>
          <w:lang w:val="fr-FR"/>
          <w14:ligatures w14:val="none"/>
        </w:rPr>
        <w:t>công</w:t>
      </w:r>
      <w:proofErr w:type="spellEnd"/>
      <w:r w:rsidRPr="009A0F8E">
        <w:rPr>
          <w:rFonts w:eastAsia="Times New Roman" w:cs="Times New Roman"/>
          <w:b/>
          <w:bCs/>
          <w:kern w:val="0"/>
          <w:sz w:val="26"/>
          <w:szCs w:val="26"/>
          <w:lang w:val="fr-FR"/>
          <w14:ligatures w14:val="none"/>
        </w:rPr>
        <w:t xml:space="preserve"> </w:t>
      </w:r>
      <w:proofErr w:type="spellStart"/>
      <w:r w:rsidRPr="009A0F8E">
        <w:rPr>
          <w:rFonts w:eastAsia="Times New Roman" w:cs="Times New Roman"/>
          <w:b/>
          <w:bCs/>
          <w:kern w:val="0"/>
          <w:sz w:val="26"/>
          <w:szCs w:val="26"/>
          <w:lang w:val="fr-FR"/>
          <w14:ligatures w14:val="none"/>
        </w:rPr>
        <w:t>việc</w:t>
      </w:r>
      <w:proofErr w:type="spellEnd"/>
      <w:r w:rsidRPr="009A0F8E">
        <w:rPr>
          <w:rFonts w:eastAsia="Times New Roman" w:cs="Times New Roman"/>
          <w:b/>
          <w:bCs/>
          <w:kern w:val="0"/>
          <w:sz w:val="26"/>
          <w:szCs w:val="26"/>
          <w:lang w:val="fr-FR"/>
          <w14:ligatures w14:val="none"/>
        </w:rPr>
        <w:t xml:space="preserve"> </w:t>
      </w:r>
      <w:proofErr w:type="spellStart"/>
      <w:r w:rsidRPr="009A0F8E">
        <w:rPr>
          <w:rFonts w:eastAsia="Times New Roman" w:cs="Times New Roman"/>
          <w:b/>
          <w:bCs/>
          <w:kern w:val="0"/>
          <w:sz w:val="26"/>
          <w:szCs w:val="26"/>
          <w:lang w:val="fr-FR"/>
          <w14:ligatures w14:val="none"/>
        </w:rPr>
        <w:t>và</w:t>
      </w:r>
      <w:proofErr w:type="spellEnd"/>
      <w:r w:rsidRPr="009A0F8E">
        <w:rPr>
          <w:rFonts w:eastAsia="Times New Roman" w:cs="Times New Roman"/>
          <w:b/>
          <w:bCs/>
          <w:kern w:val="0"/>
          <w:sz w:val="26"/>
          <w:szCs w:val="26"/>
          <w:lang w:val="fr-FR"/>
          <w14:ligatures w14:val="none"/>
        </w:rPr>
        <w:t xml:space="preserve"> an </w:t>
      </w:r>
      <w:proofErr w:type="spellStart"/>
      <w:r w:rsidRPr="009A0F8E">
        <w:rPr>
          <w:rFonts w:eastAsia="Times New Roman" w:cs="Times New Roman"/>
          <w:b/>
          <w:bCs/>
          <w:kern w:val="0"/>
          <w:sz w:val="26"/>
          <w:szCs w:val="26"/>
          <w:lang w:val="fr-FR"/>
          <w14:ligatures w14:val="none"/>
        </w:rPr>
        <w:t>toàn</w:t>
      </w:r>
      <w:proofErr w:type="spellEnd"/>
      <w:r w:rsidRPr="009A0F8E">
        <w:rPr>
          <w:rFonts w:eastAsia="Times New Roman" w:cs="Times New Roman"/>
          <w:b/>
          <w:bCs/>
          <w:kern w:val="0"/>
          <w:sz w:val="26"/>
          <w:szCs w:val="26"/>
          <w:lang w:val="fr-FR"/>
          <w14:ligatures w14:val="none"/>
        </w:rPr>
        <w:t xml:space="preserve"> - </w:t>
      </w:r>
      <w:proofErr w:type="spellStart"/>
      <w:r w:rsidRPr="009A0F8E">
        <w:rPr>
          <w:rFonts w:eastAsia="Times New Roman" w:cs="Times New Roman"/>
          <w:b/>
          <w:bCs/>
          <w:kern w:val="0"/>
          <w:sz w:val="26"/>
          <w:szCs w:val="26"/>
          <w:lang w:val="fr-FR"/>
          <w14:ligatures w14:val="none"/>
        </w:rPr>
        <w:t>sức</w:t>
      </w:r>
      <w:proofErr w:type="spellEnd"/>
      <w:r w:rsidRPr="009A0F8E">
        <w:rPr>
          <w:rFonts w:eastAsia="Times New Roman" w:cs="Times New Roman"/>
          <w:b/>
          <w:bCs/>
          <w:kern w:val="0"/>
          <w:sz w:val="26"/>
          <w:szCs w:val="26"/>
          <w:lang w:val="fr-FR"/>
          <w14:ligatures w14:val="none"/>
        </w:rPr>
        <w:t xml:space="preserve"> </w:t>
      </w:r>
      <w:proofErr w:type="spellStart"/>
      <w:r w:rsidRPr="009A0F8E">
        <w:rPr>
          <w:rFonts w:eastAsia="Times New Roman" w:cs="Times New Roman"/>
          <w:b/>
          <w:bCs/>
          <w:kern w:val="0"/>
          <w:sz w:val="26"/>
          <w:szCs w:val="26"/>
          <w:lang w:val="fr-FR"/>
          <w14:ligatures w14:val="none"/>
        </w:rPr>
        <w:t>khỏe</w:t>
      </w:r>
      <w:proofErr w:type="spellEnd"/>
      <w:r w:rsidRPr="009A0F8E">
        <w:rPr>
          <w:rFonts w:eastAsia="Times New Roman" w:cs="Times New Roman"/>
          <w:b/>
          <w:bCs/>
          <w:kern w:val="0"/>
          <w:sz w:val="26"/>
          <w:szCs w:val="26"/>
          <w:lang w:val="fr-FR"/>
          <w14:ligatures w14:val="none"/>
        </w:rPr>
        <w:t xml:space="preserve"> - </w:t>
      </w:r>
      <w:proofErr w:type="spellStart"/>
      <w:r w:rsidRPr="009A0F8E">
        <w:rPr>
          <w:rFonts w:eastAsia="Times New Roman" w:cs="Times New Roman"/>
          <w:b/>
          <w:bCs/>
          <w:kern w:val="0"/>
          <w:sz w:val="26"/>
          <w:szCs w:val="26"/>
          <w:lang w:val="fr-FR"/>
          <w14:ligatures w14:val="none"/>
        </w:rPr>
        <w:t>môi</w:t>
      </w:r>
      <w:proofErr w:type="spellEnd"/>
      <w:r w:rsidRPr="009A0F8E">
        <w:rPr>
          <w:rFonts w:eastAsia="Times New Roman" w:cs="Times New Roman"/>
          <w:b/>
          <w:bCs/>
          <w:kern w:val="0"/>
          <w:sz w:val="26"/>
          <w:szCs w:val="26"/>
          <w:lang w:val="fr-FR"/>
          <w14:ligatures w14:val="none"/>
        </w:rPr>
        <w:t xml:space="preserve"> </w:t>
      </w:r>
      <w:proofErr w:type="spellStart"/>
      <w:r w:rsidRPr="009A0F8E">
        <w:rPr>
          <w:rFonts w:eastAsia="Times New Roman" w:cs="Times New Roman"/>
          <w:b/>
          <w:bCs/>
          <w:kern w:val="0"/>
          <w:sz w:val="26"/>
          <w:szCs w:val="26"/>
          <w:lang w:val="fr-FR"/>
          <w14:ligatures w14:val="none"/>
        </w:rPr>
        <w:t>trường</w:t>
      </w:r>
      <w:proofErr w:type="spellEnd"/>
      <w:r w:rsidRPr="009A0F8E">
        <w:rPr>
          <w:rFonts w:eastAsia="Times New Roman" w:cs="Times New Roman"/>
          <w:b/>
          <w:bCs/>
          <w:kern w:val="0"/>
          <w:sz w:val="26"/>
          <w:szCs w:val="26"/>
          <w:lang w:val="fr-FR"/>
          <w14:ligatures w14:val="none"/>
        </w:rPr>
        <w:t xml:space="preserve"> (HSE):</w:t>
      </w:r>
      <w:r w:rsidRPr="009A0F8E">
        <w:rPr>
          <w:rFonts w:eastAsia="Times New Roman" w:cs="Times New Roman"/>
          <w:kern w:val="0"/>
          <w:sz w:val="26"/>
          <w:szCs w:val="26"/>
          <w:lang w:val="fr-FR"/>
          <w14:ligatures w14:val="none"/>
        </w:rPr>
        <w:t xml:space="preserve"> </w:t>
      </w:r>
    </w:p>
    <w:p w14:paraId="793DFCCB" w14:textId="77777777" w:rsidR="009A0F8E" w:rsidRPr="00FB4ABA" w:rsidRDefault="00DA341E" w:rsidP="00DA341E">
      <w:pPr>
        <w:spacing w:before="120" w:after="100" w:afterAutospacing="1"/>
        <w:rPr>
          <w:rFonts w:eastAsia="Times New Roman" w:cs="Times New Roman"/>
          <w:kern w:val="0"/>
          <w:sz w:val="26"/>
          <w:szCs w:val="26"/>
          <w:lang w:val="fr-FR"/>
          <w14:ligatures w14:val="none"/>
        </w:rPr>
      </w:pPr>
      <w:proofErr w:type="spellStart"/>
      <w:r w:rsidRPr="00FB4ABA">
        <w:rPr>
          <w:rFonts w:eastAsia="Times New Roman" w:cs="Times New Roman"/>
          <w:kern w:val="0"/>
          <w:sz w:val="26"/>
          <w:szCs w:val="26"/>
          <w:lang w:val="fr-FR"/>
          <w14:ligatures w14:val="none"/>
        </w:rPr>
        <w:t>Nhân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viên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vệ</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nhiệm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sau</w:t>
      </w:r>
      <w:proofErr w:type="spellEnd"/>
      <w:r w:rsidRPr="00FB4ABA">
        <w:rPr>
          <w:rFonts w:eastAsia="Times New Roman" w:cs="Times New Roman"/>
          <w:kern w:val="0"/>
          <w:sz w:val="26"/>
          <w:szCs w:val="26"/>
          <w:lang w:val="fr-FR"/>
          <w14:ligatures w14:val="none"/>
        </w:rPr>
        <w:t xml:space="preserve">: </w:t>
      </w:r>
    </w:p>
    <w:p w14:paraId="14955049" w14:textId="5F9B8667" w:rsidR="009A0F8E"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Kiểm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soát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người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viên</w:t>
      </w:r>
      <w:proofErr w:type="spellEnd"/>
      <w:r w:rsidRPr="00FB4ABA">
        <w:rPr>
          <w:rFonts w:eastAsia="Times New Roman" w:cs="Times New Roman"/>
          <w:kern w:val="0"/>
          <w:sz w:val="26"/>
          <w:szCs w:val="26"/>
          <w:lang w:val="fr-FR"/>
          <w14:ligatures w14:val="none"/>
        </w:rPr>
        <w:t>/</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tham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quan</w:t>
      </w:r>
      <w:proofErr w:type="spellEnd"/>
      <w:r w:rsidRPr="00FB4ABA">
        <w:rPr>
          <w:rFonts w:eastAsia="Times New Roman" w:cs="Times New Roman"/>
          <w:kern w:val="0"/>
          <w:sz w:val="26"/>
          <w:szCs w:val="26"/>
          <w:lang w:val="fr-FR"/>
          <w14:ligatures w14:val="none"/>
        </w:rPr>
        <w:t xml:space="preserve">) ra, </w:t>
      </w:r>
      <w:proofErr w:type="spellStart"/>
      <w:r w:rsidR="009A0F8E" w:rsidRPr="00FB4ABA">
        <w:rPr>
          <w:rFonts w:eastAsia="Times New Roman" w:cs="Times New Roman"/>
          <w:kern w:val="0"/>
          <w:sz w:val="26"/>
          <w:szCs w:val="26"/>
          <w:lang w:val="fr-FR"/>
          <w14:ligatures w14:val="none"/>
        </w:rPr>
        <w:t>vào</w:t>
      </w:r>
      <w:proofErr w:type="spellEnd"/>
      <w:r w:rsidR="009A0F8E" w:rsidRPr="00FB4ABA">
        <w:rPr>
          <w:rFonts w:eastAsia="Times New Roman" w:cs="Times New Roman"/>
          <w:kern w:val="0"/>
          <w:sz w:val="26"/>
          <w:szCs w:val="26"/>
          <w:lang w:val="fr-FR"/>
          <w14:ligatures w14:val="none"/>
        </w:rPr>
        <w:t xml:space="preserve"> </w:t>
      </w:r>
      <w:proofErr w:type="spellStart"/>
      <w:r w:rsidR="009A0F8E" w:rsidRPr="00FB4ABA">
        <w:rPr>
          <w:rFonts w:eastAsia="Times New Roman" w:cs="Times New Roman"/>
          <w:kern w:val="0"/>
          <w:sz w:val="26"/>
          <w:szCs w:val="26"/>
          <w:lang w:val="fr-FR"/>
          <w14:ligatures w14:val="none"/>
        </w:rPr>
        <w:t>mục</w:t>
      </w:r>
      <w:proofErr w:type="spellEnd"/>
      <w:r w:rsidR="009A0F8E" w:rsidRPr="00FB4ABA">
        <w:rPr>
          <w:rFonts w:eastAsia="Times New Roman" w:cs="Times New Roman"/>
          <w:kern w:val="0"/>
          <w:sz w:val="26"/>
          <w:szCs w:val="26"/>
          <w:lang w:val="fr-FR"/>
          <w14:ligatures w14:val="none"/>
        </w:rPr>
        <w:t xml:space="preserve"> </w:t>
      </w:r>
      <w:proofErr w:type="spellStart"/>
      <w:r w:rsidR="009A0F8E" w:rsidRPr="00FB4ABA">
        <w:rPr>
          <w:rFonts w:eastAsia="Times New Roman" w:cs="Times New Roman"/>
          <w:kern w:val="0"/>
          <w:sz w:val="26"/>
          <w:szCs w:val="26"/>
          <w:lang w:val="fr-FR"/>
          <w14:ligatures w14:val="none"/>
        </w:rPr>
        <w:t>tiêu</w:t>
      </w:r>
      <w:proofErr w:type="spellEnd"/>
      <w:r w:rsidRPr="00FB4ABA">
        <w:rPr>
          <w:rFonts w:eastAsia="Times New Roman" w:cs="Times New Roman"/>
          <w:kern w:val="0"/>
          <w:sz w:val="26"/>
          <w:szCs w:val="26"/>
          <w:lang w:val="fr-FR"/>
          <w14:ligatures w14:val="none"/>
        </w:rPr>
        <w:t xml:space="preserve">: </w:t>
      </w:r>
    </w:p>
    <w:p w14:paraId="083A6148" w14:textId="506F1834" w:rsidR="00DA341E" w:rsidRPr="009A0F8E" w:rsidRDefault="009A0F8E" w:rsidP="009A0F8E">
      <w:pPr>
        <w:spacing w:before="120" w:after="100" w:afterAutospacing="1"/>
        <w:jc w:val="center"/>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[hai bên tự thỏa thuận thêm]</w:t>
      </w:r>
    </w:p>
    <w:p w14:paraId="42B2A940" w14:textId="77777777" w:rsidR="00DA341E" w:rsidRPr="00FB4ABA" w:rsidRDefault="00DA341E" w:rsidP="00DA341E">
      <w:pPr>
        <w:spacing w:before="120" w:after="100" w:afterAutospacing="1"/>
        <w:rPr>
          <w:rFonts w:eastAsia="Times New Roman" w:cs="Times New Roman"/>
          <w:kern w:val="0"/>
          <w:sz w:val="26"/>
          <w:szCs w:val="26"/>
          <w:lang w:val="vi-VN"/>
          <w14:ligatures w14:val="none"/>
        </w:rPr>
      </w:pPr>
      <w:r w:rsidRPr="00FB4ABA">
        <w:rPr>
          <w:rFonts w:eastAsia="Times New Roman" w:cs="Times New Roman"/>
          <w:b/>
          <w:bCs/>
          <w:kern w:val="0"/>
          <w:sz w:val="26"/>
          <w:szCs w:val="26"/>
          <w:lang w:val="vi-VN"/>
          <w14:ligatures w14:val="none"/>
        </w:rPr>
        <w:t>3. Yêu cầu về lực lượng bảo vệ:</w:t>
      </w:r>
    </w:p>
    <w:p w14:paraId="18C6A305" w14:textId="77777777" w:rsidR="009A0F8E" w:rsidRPr="00FB4ABA" w:rsidRDefault="00DA341E" w:rsidP="00DA341E">
      <w:pPr>
        <w:spacing w:before="120" w:after="100" w:afterAutospacing="1"/>
        <w:rPr>
          <w:rFonts w:eastAsia="Times New Roman" w:cs="Times New Roman"/>
          <w:kern w:val="0"/>
          <w:sz w:val="26"/>
          <w:szCs w:val="26"/>
          <w:lang w:val="vi-VN"/>
          <w14:ligatures w14:val="none"/>
        </w:rPr>
      </w:pPr>
      <w:r w:rsidRPr="00FB4ABA">
        <w:rPr>
          <w:rFonts w:eastAsia="Times New Roman" w:cs="Times New Roman"/>
          <w:kern w:val="0"/>
          <w:sz w:val="26"/>
          <w:szCs w:val="26"/>
          <w:lang w:val="vi-VN"/>
          <w14:ligatures w14:val="none"/>
        </w:rPr>
        <w:t xml:space="preserve">3.1. </w:t>
      </w:r>
      <w:r w:rsidRPr="00FB4ABA">
        <w:rPr>
          <w:rFonts w:eastAsia="Times New Roman" w:cs="Times New Roman"/>
          <w:b/>
          <w:bCs/>
          <w:kern w:val="0"/>
          <w:sz w:val="26"/>
          <w:szCs w:val="26"/>
          <w:lang w:val="vi-VN"/>
          <w14:ligatures w14:val="none"/>
        </w:rPr>
        <w:t>Yêu cầu về nhân viên bảo vệ:</w:t>
      </w:r>
      <w:r w:rsidRPr="00FB4ABA">
        <w:rPr>
          <w:rFonts w:eastAsia="Times New Roman" w:cs="Times New Roman"/>
          <w:kern w:val="0"/>
          <w:sz w:val="26"/>
          <w:szCs w:val="26"/>
          <w:lang w:val="vi-VN"/>
          <w14:ligatures w14:val="none"/>
        </w:rPr>
        <w:t xml:space="preserve"> </w:t>
      </w:r>
    </w:p>
    <w:p w14:paraId="24E1165A" w14:textId="20A1F657" w:rsidR="009A0F8E" w:rsidRPr="009A0F8E" w:rsidRDefault="00DA341E">
      <w:pPr>
        <w:pStyle w:val="oancuaDanhsach"/>
        <w:numPr>
          <w:ilvl w:val="0"/>
          <w:numId w:val="23"/>
        </w:numPr>
        <w:spacing w:before="120" w:after="100" w:afterAutospacing="1"/>
        <w:ind w:left="721" w:hanging="437"/>
        <w:contextualSpacing w:val="0"/>
        <w:rPr>
          <w:rFonts w:eastAsia="Times New Roman" w:cs="Times New Roman"/>
          <w:kern w:val="0"/>
          <w:sz w:val="26"/>
          <w:szCs w:val="26"/>
          <w14:ligatures w14:val="none"/>
        </w:rPr>
      </w:pPr>
      <w:proofErr w:type="spellStart"/>
      <w:r w:rsidRPr="009A0F8E">
        <w:rPr>
          <w:rFonts w:eastAsia="Times New Roman" w:cs="Times New Roman"/>
          <w:kern w:val="0"/>
          <w:sz w:val="26"/>
          <w:szCs w:val="26"/>
          <w14:ligatures w14:val="none"/>
        </w:rPr>
        <w:t>Nhân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viên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bảo</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vệ</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phải</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được</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đào</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tạo</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các</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nội</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dung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sau</w:t>
      </w:r>
      <w:proofErr w:type="spellEnd"/>
      <w:r w:rsidRPr="009A0F8E">
        <w:rPr>
          <w:rFonts w:eastAsia="Times New Roman" w:cs="Times New Roman"/>
          <w:kern w:val="0"/>
          <w:sz w:val="26"/>
          <w:szCs w:val="26"/>
          <w14:ligatures w14:val="none"/>
        </w:rPr>
        <w:t xml:space="preserve">: </w:t>
      </w:r>
    </w:p>
    <w:p w14:paraId="658EFE8C" w14:textId="23B84F3E" w:rsidR="009A0F8E" w:rsidRPr="009A0F8E" w:rsidRDefault="00DA341E">
      <w:pPr>
        <w:pStyle w:val="oancuaDanhsach"/>
        <w:numPr>
          <w:ilvl w:val="0"/>
          <w:numId w:val="23"/>
        </w:numPr>
        <w:spacing w:before="120" w:after="100" w:afterAutospacing="1"/>
        <w:ind w:left="721" w:hanging="437"/>
        <w:contextualSpacing w:val="0"/>
        <w:rPr>
          <w:rFonts w:eastAsia="Times New Roman" w:cs="Times New Roman"/>
          <w:kern w:val="0"/>
          <w:sz w:val="26"/>
          <w:szCs w:val="26"/>
          <w14:ligatures w14:val="none"/>
        </w:rPr>
      </w:pPr>
      <w:proofErr w:type="spellStart"/>
      <w:r w:rsidRPr="009A0F8E">
        <w:rPr>
          <w:rFonts w:eastAsia="Times New Roman" w:cs="Times New Roman"/>
          <w:kern w:val="0"/>
          <w:sz w:val="26"/>
          <w:szCs w:val="26"/>
          <w14:ligatures w14:val="none"/>
        </w:rPr>
        <w:t>Kiến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thức</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pháp</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luật</w:t>
      </w:r>
      <w:proofErr w:type="spellEnd"/>
      <w:r w:rsidRPr="009A0F8E">
        <w:rPr>
          <w:rFonts w:eastAsia="Times New Roman" w:cs="Times New Roman"/>
          <w:kern w:val="0"/>
          <w:sz w:val="26"/>
          <w:szCs w:val="26"/>
          <w14:ligatures w14:val="none"/>
        </w:rPr>
        <w:t xml:space="preserve"> Việt Nam </w:t>
      </w:r>
      <w:proofErr w:type="spellStart"/>
      <w:r w:rsidRPr="009A0F8E">
        <w:rPr>
          <w:rFonts w:eastAsia="Times New Roman" w:cs="Times New Roman"/>
          <w:kern w:val="0"/>
          <w:sz w:val="26"/>
          <w:szCs w:val="26"/>
          <w14:ligatures w14:val="none"/>
        </w:rPr>
        <w:t>liên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quan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đến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công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việc</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bảo</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vệ</w:t>
      </w:r>
      <w:proofErr w:type="spellEnd"/>
      <w:r w:rsidRPr="009A0F8E">
        <w:rPr>
          <w:rFonts w:eastAsia="Times New Roman" w:cs="Times New Roman"/>
          <w:kern w:val="0"/>
          <w:sz w:val="26"/>
          <w:szCs w:val="26"/>
          <w14:ligatures w14:val="none"/>
        </w:rPr>
        <w:t xml:space="preserve">. </w:t>
      </w:r>
    </w:p>
    <w:p w14:paraId="4F83B65E" w14:textId="78AACD04" w:rsidR="009A0F8E" w:rsidRPr="009A0F8E" w:rsidRDefault="00DA341E">
      <w:pPr>
        <w:pStyle w:val="oancuaDanhsach"/>
        <w:numPr>
          <w:ilvl w:val="0"/>
          <w:numId w:val="23"/>
        </w:numPr>
        <w:spacing w:before="120" w:after="100" w:afterAutospacing="1"/>
        <w:ind w:left="721" w:hanging="437"/>
        <w:contextualSpacing w:val="0"/>
        <w:rPr>
          <w:rFonts w:eastAsia="Times New Roman" w:cs="Times New Roman"/>
          <w:kern w:val="0"/>
          <w:sz w:val="26"/>
          <w:szCs w:val="26"/>
          <w14:ligatures w14:val="none"/>
        </w:rPr>
      </w:pPr>
      <w:proofErr w:type="spellStart"/>
      <w:r w:rsidRPr="009A0F8E">
        <w:rPr>
          <w:rFonts w:eastAsia="Times New Roman" w:cs="Times New Roman"/>
          <w:kern w:val="0"/>
          <w:sz w:val="26"/>
          <w:szCs w:val="26"/>
          <w14:ligatures w14:val="none"/>
        </w:rPr>
        <w:t>Nghiệp</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vụ</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bảo</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vệ</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chuyên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nghiệp</w:t>
      </w:r>
      <w:proofErr w:type="spellEnd"/>
      <w:r w:rsidRPr="009A0F8E">
        <w:rPr>
          <w:rFonts w:eastAsia="Times New Roman" w:cs="Times New Roman"/>
          <w:kern w:val="0"/>
          <w:sz w:val="26"/>
          <w:szCs w:val="26"/>
          <w14:ligatures w14:val="none"/>
        </w:rPr>
        <w:t xml:space="preserve">; 100% </w:t>
      </w:r>
      <w:proofErr w:type="spellStart"/>
      <w:r w:rsidRPr="009A0F8E">
        <w:rPr>
          <w:rFonts w:eastAsia="Times New Roman" w:cs="Times New Roman"/>
          <w:kern w:val="0"/>
          <w:sz w:val="26"/>
          <w:szCs w:val="26"/>
          <w14:ligatures w14:val="none"/>
        </w:rPr>
        <w:t>nhân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viên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bảo</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vệ</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được</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đào</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tạo</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và</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có</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Giấy</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Chứng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Nhận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đào</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tạo</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nghiệp</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vụ</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Bảo</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vệ</w:t>
      </w:r>
      <w:proofErr w:type="spellEnd"/>
      <w:r w:rsidRPr="009A0F8E">
        <w:rPr>
          <w:rFonts w:eastAsia="Times New Roman" w:cs="Times New Roman"/>
          <w:kern w:val="0"/>
          <w:sz w:val="26"/>
          <w:szCs w:val="26"/>
          <w14:ligatures w14:val="none"/>
        </w:rPr>
        <w:t xml:space="preserve">. </w:t>
      </w:r>
    </w:p>
    <w:p w14:paraId="6A00EBC9" w14:textId="29AA2087" w:rsidR="009A0F8E" w:rsidRPr="009A0F8E" w:rsidRDefault="00DA341E">
      <w:pPr>
        <w:pStyle w:val="oancuaDanhsach"/>
        <w:numPr>
          <w:ilvl w:val="0"/>
          <w:numId w:val="23"/>
        </w:numPr>
        <w:spacing w:before="120" w:after="100" w:afterAutospacing="1"/>
        <w:ind w:left="721" w:hanging="437"/>
        <w:contextualSpacing w:val="0"/>
        <w:rPr>
          <w:rFonts w:eastAsia="Times New Roman" w:cs="Times New Roman"/>
          <w:kern w:val="0"/>
          <w:sz w:val="26"/>
          <w:szCs w:val="26"/>
          <w14:ligatures w14:val="none"/>
        </w:rPr>
      </w:pPr>
      <w:proofErr w:type="spellStart"/>
      <w:r w:rsidRPr="009A0F8E">
        <w:rPr>
          <w:rFonts w:eastAsia="Times New Roman" w:cs="Times New Roman"/>
          <w:kern w:val="0"/>
          <w:sz w:val="26"/>
          <w:szCs w:val="26"/>
          <w14:ligatures w14:val="none"/>
        </w:rPr>
        <w:t>Tác</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phong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điều</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lệnh</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đội</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ngũ</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Phương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cách</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ứng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xử</w:t>
      </w:r>
      <w:proofErr w:type="spellEnd"/>
      <w:r w:rsidRPr="009A0F8E">
        <w:rPr>
          <w:rFonts w:eastAsia="Times New Roman" w:cs="Times New Roman"/>
          <w:kern w:val="0"/>
          <w:sz w:val="26"/>
          <w:szCs w:val="26"/>
          <w14:ligatures w14:val="none"/>
        </w:rPr>
        <w:t xml:space="preserve">. * </w:t>
      </w:r>
      <w:proofErr w:type="spellStart"/>
      <w:r w:rsidRPr="009A0F8E">
        <w:rPr>
          <w:rFonts w:eastAsia="Times New Roman" w:cs="Times New Roman"/>
          <w:kern w:val="0"/>
          <w:sz w:val="26"/>
          <w:szCs w:val="26"/>
          <w14:ligatures w14:val="none"/>
        </w:rPr>
        <w:t>Sơ</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cấp</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cứu</w:t>
      </w:r>
      <w:proofErr w:type="spellEnd"/>
      <w:r w:rsidRPr="009A0F8E">
        <w:rPr>
          <w:rFonts w:eastAsia="Times New Roman" w:cs="Times New Roman"/>
          <w:kern w:val="0"/>
          <w:sz w:val="26"/>
          <w:szCs w:val="26"/>
          <w14:ligatures w14:val="none"/>
        </w:rPr>
        <w:t xml:space="preserve">. </w:t>
      </w:r>
    </w:p>
    <w:p w14:paraId="1BBF7755" w14:textId="6D7141F4" w:rsidR="009A0F8E" w:rsidRPr="009A0F8E" w:rsidRDefault="00DA341E">
      <w:pPr>
        <w:pStyle w:val="oancuaDanhsach"/>
        <w:numPr>
          <w:ilvl w:val="0"/>
          <w:numId w:val="23"/>
        </w:numPr>
        <w:spacing w:before="120" w:after="100" w:afterAutospacing="1"/>
        <w:ind w:left="721" w:hanging="437"/>
        <w:contextualSpacing w:val="0"/>
        <w:rPr>
          <w:rFonts w:eastAsia="Times New Roman" w:cs="Times New Roman"/>
          <w:kern w:val="0"/>
          <w:sz w:val="26"/>
          <w:szCs w:val="26"/>
          <w14:ligatures w14:val="none"/>
        </w:rPr>
      </w:pPr>
      <w:proofErr w:type="spellStart"/>
      <w:r w:rsidRPr="009A0F8E">
        <w:rPr>
          <w:rFonts w:eastAsia="Times New Roman" w:cs="Times New Roman"/>
          <w:kern w:val="0"/>
          <w:sz w:val="26"/>
          <w:szCs w:val="26"/>
          <w14:ligatures w14:val="none"/>
        </w:rPr>
        <w:lastRenderedPageBreak/>
        <w:t>Nghiệp</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vụ</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phòng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cháy</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chữa</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cháy</w:t>
      </w:r>
      <w:proofErr w:type="spellEnd"/>
      <w:r w:rsidRPr="009A0F8E">
        <w:rPr>
          <w:rFonts w:eastAsia="Times New Roman" w:cs="Times New Roman"/>
          <w:kern w:val="0"/>
          <w:sz w:val="26"/>
          <w:szCs w:val="26"/>
          <w14:ligatures w14:val="none"/>
        </w:rPr>
        <w:t xml:space="preserve">; 100% </w:t>
      </w:r>
      <w:proofErr w:type="spellStart"/>
      <w:r w:rsidRPr="009A0F8E">
        <w:rPr>
          <w:rFonts w:eastAsia="Times New Roman" w:cs="Times New Roman"/>
          <w:kern w:val="0"/>
          <w:sz w:val="26"/>
          <w:szCs w:val="26"/>
          <w14:ligatures w14:val="none"/>
        </w:rPr>
        <w:t>nhân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viên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bảo</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vệ</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có</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Giấy</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chứng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nhận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huấn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luyện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nghiệp</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vụ</w:t>
      </w:r>
      <w:proofErr w:type="spellEnd"/>
      <w:r w:rsidRPr="009A0F8E">
        <w:rPr>
          <w:rFonts w:eastAsia="Times New Roman" w:cs="Times New Roman"/>
          <w:kern w:val="0"/>
          <w:sz w:val="26"/>
          <w:szCs w:val="26"/>
          <w14:ligatures w14:val="none"/>
        </w:rPr>
        <w:t xml:space="preserve"> PCCC </w:t>
      </w:r>
      <w:proofErr w:type="spellStart"/>
      <w:r w:rsidRPr="009A0F8E">
        <w:rPr>
          <w:rFonts w:eastAsia="Times New Roman" w:cs="Times New Roman"/>
          <w:kern w:val="0"/>
          <w:sz w:val="26"/>
          <w:szCs w:val="26"/>
          <w14:ligatures w14:val="none"/>
        </w:rPr>
        <w:t>trong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thời</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hạn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sử</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dụng</w:t>
      </w:r>
      <w:proofErr w:type="spellEnd"/>
      <w:r w:rsidRPr="009A0F8E">
        <w:rPr>
          <w:rFonts w:eastAsia="Times New Roman" w:cs="Times New Roman"/>
          <w:kern w:val="0"/>
          <w:sz w:val="26"/>
          <w:szCs w:val="26"/>
          <w14:ligatures w14:val="none"/>
        </w:rPr>
        <w:t xml:space="preserve"> do </w:t>
      </w:r>
      <w:proofErr w:type="spellStart"/>
      <w:r w:rsidRPr="009A0F8E">
        <w:rPr>
          <w:rFonts w:eastAsia="Times New Roman" w:cs="Times New Roman"/>
          <w:kern w:val="0"/>
          <w:sz w:val="26"/>
          <w:szCs w:val="26"/>
          <w14:ligatures w14:val="none"/>
        </w:rPr>
        <w:t>cơ</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quan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có</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thẩm</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quyền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cấp</w:t>
      </w:r>
      <w:proofErr w:type="spellEnd"/>
      <w:r w:rsidRPr="009A0F8E">
        <w:rPr>
          <w:rFonts w:eastAsia="Times New Roman" w:cs="Times New Roman"/>
          <w:kern w:val="0"/>
          <w:sz w:val="26"/>
          <w:szCs w:val="26"/>
          <w14:ligatures w14:val="none"/>
        </w:rPr>
        <w:t xml:space="preserve">. </w:t>
      </w:r>
    </w:p>
    <w:p w14:paraId="404454EE" w14:textId="0BEB3179" w:rsidR="009A0F8E" w:rsidRPr="009A0F8E" w:rsidRDefault="00DA341E">
      <w:pPr>
        <w:pStyle w:val="oancuaDanhsach"/>
        <w:numPr>
          <w:ilvl w:val="0"/>
          <w:numId w:val="23"/>
        </w:numPr>
        <w:spacing w:before="120" w:after="100" w:afterAutospacing="1"/>
        <w:ind w:left="721" w:hanging="437"/>
        <w:contextualSpacing w:val="0"/>
        <w:rPr>
          <w:rFonts w:eastAsia="Times New Roman" w:cs="Times New Roman"/>
          <w:kern w:val="0"/>
          <w:sz w:val="26"/>
          <w:szCs w:val="26"/>
          <w14:ligatures w14:val="none"/>
        </w:rPr>
      </w:pPr>
      <w:proofErr w:type="spellStart"/>
      <w:r w:rsidRPr="009A0F8E">
        <w:rPr>
          <w:rFonts w:eastAsia="Times New Roman" w:cs="Times New Roman"/>
          <w:kern w:val="0"/>
          <w:sz w:val="26"/>
          <w:szCs w:val="26"/>
          <w14:ligatures w14:val="none"/>
        </w:rPr>
        <w:t>Sử</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dụng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trang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thiết</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bị</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bảo</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vệ</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chuyên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dụng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nếu</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có</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sử</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dụng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thiết</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bị</w:t>
      </w:r>
      <w:proofErr w:type="spellEnd"/>
      <w:r w:rsidRPr="009A0F8E">
        <w:rPr>
          <w:rFonts w:eastAsia="Times New Roman" w:cs="Times New Roman"/>
          <w:kern w:val="0"/>
          <w:sz w:val="26"/>
          <w:szCs w:val="26"/>
          <w14:ligatures w14:val="none"/>
        </w:rPr>
        <w:t xml:space="preserve">). </w:t>
      </w:r>
    </w:p>
    <w:p w14:paraId="296679DE" w14:textId="5988B630" w:rsidR="009A0F8E" w:rsidRPr="009A0F8E" w:rsidRDefault="00DA341E">
      <w:pPr>
        <w:pStyle w:val="oancuaDanhsach"/>
        <w:numPr>
          <w:ilvl w:val="0"/>
          <w:numId w:val="23"/>
        </w:numPr>
        <w:spacing w:before="120" w:after="100" w:afterAutospacing="1"/>
        <w:ind w:left="721" w:hanging="437"/>
        <w:contextualSpacing w:val="0"/>
        <w:rPr>
          <w:rFonts w:eastAsia="Times New Roman" w:cs="Times New Roman"/>
          <w:kern w:val="0"/>
          <w:sz w:val="26"/>
          <w:szCs w:val="26"/>
          <w14:ligatures w14:val="none"/>
        </w:rPr>
      </w:pPr>
      <w:proofErr w:type="spellStart"/>
      <w:r w:rsidRPr="009A0F8E">
        <w:rPr>
          <w:rFonts w:eastAsia="Times New Roman" w:cs="Times New Roman"/>
          <w:kern w:val="0"/>
          <w:sz w:val="26"/>
          <w:szCs w:val="26"/>
          <w14:ligatures w14:val="none"/>
        </w:rPr>
        <w:t>Nội</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quy</w:t>
      </w:r>
      <w:proofErr w:type="spellEnd"/>
      <w:r w:rsidRPr="009A0F8E">
        <w:rPr>
          <w:rFonts w:eastAsia="Times New Roman" w:cs="Times New Roman"/>
          <w:kern w:val="0"/>
          <w:sz w:val="26"/>
          <w:szCs w:val="26"/>
          <w14:ligatures w14:val="none"/>
        </w:rPr>
        <w:t xml:space="preserve"> lao </w:t>
      </w:r>
      <w:proofErr w:type="spellStart"/>
      <w:r w:rsidRPr="009A0F8E">
        <w:rPr>
          <w:rFonts w:eastAsia="Times New Roman" w:cs="Times New Roman"/>
          <w:kern w:val="0"/>
          <w:sz w:val="26"/>
          <w:szCs w:val="26"/>
          <w14:ligatures w14:val="none"/>
        </w:rPr>
        <w:t>động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của</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Công</w:t>
      </w:r>
      <w:proofErr w:type="spellEnd"/>
      <w:r w:rsidRPr="009A0F8E">
        <w:rPr>
          <w:rFonts w:eastAsia="Times New Roman" w:cs="Times New Roman"/>
          <w:kern w:val="0"/>
          <w:sz w:val="26"/>
          <w:szCs w:val="26"/>
          <w14:ligatures w14:val="none"/>
        </w:rPr>
        <w:t xml:space="preserve"> Ty </w:t>
      </w:r>
      <w:proofErr w:type="spellStart"/>
      <w:r w:rsidRPr="009A0F8E">
        <w:rPr>
          <w:rFonts w:eastAsia="Times New Roman" w:cs="Times New Roman"/>
          <w:kern w:val="0"/>
          <w:sz w:val="26"/>
          <w:szCs w:val="26"/>
          <w14:ligatures w14:val="none"/>
        </w:rPr>
        <w:t>bảo</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vệ</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và</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nội</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quy</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của</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Khách</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Hàng</w:t>
      </w:r>
      <w:proofErr w:type="spellEnd"/>
      <w:r w:rsidRPr="009A0F8E">
        <w:rPr>
          <w:rFonts w:eastAsia="Times New Roman" w:cs="Times New Roman"/>
          <w:kern w:val="0"/>
          <w:sz w:val="26"/>
          <w:szCs w:val="26"/>
          <w14:ligatures w14:val="none"/>
        </w:rPr>
        <w:t xml:space="preserve">. </w:t>
      </w:r>
    </w:p>
    <w:p w14:paraId="448CB18A" w14:textId="5AD4F01B" w:rsidR="009A0F8E" w:rsidRPr="009A0F8E" w:rsidRDefault="00DA341E">
      <w:pPr>
        <w:pStyle w:val="oancuaDanhsach"/>
        <w:numPr>
          <w:ilvl w:val="0"/>
          <w:numId w:val="23"/>
        </w:numPr>
        <w:spacing w:before="120" w:after="100" w:afterAutospacing="1"/>
        <w:ind w:left="721" w:hanging="437"/>
        <w:contextualSpacing w:val="0"/>
        <w:rPr>
          <w:rFonts w:eastAsia="Times New Roman" w:cs="Times New Roman"/>
          <w:kern w:val="0"/>
          <w:sz w:val="26"/>
          <w:szCs w:val="26"/>
          <w14:ligatures w14:val="none"/>
        </w:rPr>
      </w:pPr>
      <w:proofErr w:type="spellStart"/>
      <w:r w:rsidRPr="009A0F8E">
        <w:rPr>
          <w:rFonts w:eastAsia="Times New Roman" w:cs="Times New Roman"/>
          <w:kern w:val="0"/>
          <w:sz w:val="26"/>
          <w:szCs w:val="26"/>
          <w14:ligatures w14:val="none"/>
        </w:rPr>
        <w:t>Có</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năng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lực</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hành</w:t>
      </w:r>
      <w:proofErr w:type="spellEnd"/>
      <w:r w:rsidRPr="009A0F8E">
        <w:rPr>
          <w:rFonts w:eastAsia="Times New Roman" w:cs="Times New Roman"/>
          <w:kern w:val="0"/>
          <w:sz w:val="26"/>
          <w:szCs w:val="26"/>
          <w14:ligatures w14:val="none"/>
        </w:rPr>
        <w:t xml:space="preserve"> vi </w:t>
      </w:r>
      <w:proofErr w:type="spellStart"/>
      <w:r w:rsidRPr="009A0F8E">
        <w:rPr>
          <w:rFonts w:eastAsia="Times New Roman" w:cs="Times New Roman"/>
          <w:kern w:val="0"/>
          <w:sz w:val="26"/>
          <w:szCs w:val="26"/>
          <w14:ligatures w14:val="none"/>
        </w:rPr>
        <w:t>dân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sự</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đầy</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đủ</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không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có</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tiền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án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về</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các</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tội</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giết</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người</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cố</w:t>
      </w:r>
      <w:proofErr w:type="spellEnd"/>
      <w:r w:rsidRPr="009A0F8E">
        <w:rPr>
          <w:rFonts w:eastAsia="Times New Roman" w:cs="Times New Roman"/>
          <w:kern w:val="0"/>
          <w:sz w:val="26"/>
          <w:szCs w:val="26"/>
          <w14:ligatures w14:val="none"/>
        </w:rPr>
        <w:t xml:space="preserve"> ý </w:t>
      </w:r>
      <w:proofErr w:type="spellStart"/>
      <w:r w:rsidRPr="009A0F8E">
        <w:rPr>
          <w:rFonts w:eastAsia="Times New Roman" w:cs="Times New Roman"/>
          <w:kern w:val="0"/>
          <w:sz w:val="26"/>
          <w:szCs w:val="26"/>
          <w14:ligatures w14:val="none"/>
        </w:rPr>
        <w:t>gây</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thương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tích</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các</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tội</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xâm</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phạm</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sở</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hữu</w:t>
      </w:r>
      <w:proofErr w:type="spellEnd"/>
      <w:r w:rsidRPr="009A0F8E">
        <w:rPr>
          <w:rFonts w:eastAsia="Times New Roman" w:cs="Times New Roman"/>
          <w:kern w:val="0"/>
          <w:sz w:val="26"/>
          <w:szCs w:val="26"/>
          <w14:ligatures w14:val="none"/>
        </w:rPr>
        <w:t xml:space="preserve">. </w:t>
      </w:r>
    </w:p>
    <w:p w14:paraId="3043697E" w14:textId="1FFDA177" w:rsidR="009A0F8E" w:rsidRPr="009A0F8E" w:rsidRDefault="00DA341E">
      <w:pPr>
        <w:pStyle w:val="oancuaDanhsach"/>
        <w:numPr>
          <w:ilvl w:val="0"/>
          <w:numId w:val="23"/>
        </w:numPr>
        <w:spacing w:before="120" w:after="100" w:afterAutospacing="1"/>
        <w:ind w:left="721" w:hanging="437"/>
        <w:contextualSpacing w:val="0"/>
        <w:rPr>
          <w:rFonts w:eastAsia="Times New Roman" w:cs="Times New Roman"/>
          <w:kern w:val="0"/>
          <w:sz w:val="26"/>
          <w:szCs w:val="26"/>
          <w14:ligatures w14:val="none"/>
        </w:rPr>
      </w:pPr>
      <w:proofErr w:type="spellStart"/>
      <w:r w:rsidRPr="009A0F8E">
        <w:rPr>
          <w:rFonts w:eastAsia="Times New Roman" w:cs="Times New Roman"/>
          <w:kern w:val="0"/>
          <w:sz w:val="26"/>
          <w:szCs w:val="26"/>
          <w14:ligatures w14:val="none"/>
        </w:rPr>
        <w:t>Có</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lý</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lịch</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rõ</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ràng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được</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Ủy</w:t>
      </w:r>
      <w:proofErr w:type="spellEnd"/>
      <w:r w:rsidRPr="009A0F8E">
        <w:rPr>
          <w:rFonts w:eastAsia="Times New Roman" w:cs="Times New Roman"/>
          <w:kern w:val="0"/>
          <w:sz w:val="26"/>
          <w:szCs w:val="26"/>
          <w14:ligatures w14:val="none"/>
        </w:rPr>
        <w:t xml:space="preserve"> ban </w:t>
      </w:r>
      <w:proofErr w:type="spellStart"/>
      <w:r w:rsidRPr="009A0F8E">
        <w:rPr>
          <w:rFonts w:eastAsia="Times New Roman" w:cs="Times New Roman"/>
          <w:kern w:val="0"/>
          <w:sz w:val="26"/>
          <w:szCs w:val="26"/>
          <w14:ligatures w14:val="none"/>
        </w:rPr>
        <w:t>nhân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dân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xã</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phường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thị</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trấn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xác</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nhận</w:t>
      </w:r>
      <w:proofErr w:type="spellEnd"/>
      <w:r w:rsidRPr="009A0F8E">
        <w:rPr>
          <w:rFonts w:eastAsia="Times New Roman" w:cs="Times New Roman"/>
          <w:kern w:val="0"/>
          <w:sz w:val="26"/>
          <w:szCs w:val="26"/>
          <w14:ligatures w14:val="none"/>
        </w:rPr>
        <w:t xml:space="preserve">. </w:t>
      </w:r>
    </w:p>
    <w:p w14:paraId="2A9DC731" w14:textId="36BB9876" w:rsidR="009A0F8E" w:rsidRPr="009A0F8E" w:rsidRDefault="00DA341E">
      <w:pPr>
        <w:pStyle w:val="oancuaDanhsach"/>
        <w:numPr>
          <w:ilvl w:val="0"/>
          <w:numId w:val="23"/>
        </w:numPr>
        <w:spacing w:before="120" w:after="100" w:afterAutospacing="1"/>
        <w:ind w:left="721" w:hanging="437"/>
        <w:contextualSpacing w:val="0"/>
        <w:rPr>
          <w:rFonts w:eastAsia="Times New Roman" w:cs="Times New Roman"/>
          <w:kern w:val="0"/>
          <w:sz w:val="26"/>
          <w:szCs w:val="26"/>
          <w14:ligatures w14:val="none"/>
        </w:rPr>
      </w:pPr>
      <w:proofErr w:type="spellStart"/>
      <w:r w:rsidRPr="009A0F8E">
        <w:rPr>
          <w:rFonts w:eastAsia="Times New Roman" w:cs="Times New Roman"/>
          <w:kern w:val="0"/>
          <w:sz w:val="26"/>
          <w:szCs w:val="26"/>
          <w14:ligatures w14:val="none"/>
        </w:rPr>
        <w:t>Có</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giấy</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khám</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sức</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khỏe</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của</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trung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tâm</w:t>
      </w:r>
      <w:proofErr w:type="spellEnd"/>
      <w:r w:rsidRPr="009A0F8E">
        <w:rPr>
          <w:rFonts w:eastAsia="Times New Roman" w:cs="Times New Roman"/>
          <w:kern w:val="0"/>
          <w:sz w:val="26"/>
          <w:szCs w:val="26"/>
          <w14:ligatures w14:val="none"/>
        </w:rPr>
        <w:t xml:space="preserve"> y </w:t>
      </w:r>
      <w:proofErr w:type="spellStart"/>
      <w:r w:rsidRPr="009A0F8E">
        <w:rPr>
          <w:rFonts w:eastAsia="Times New Roman" w:cs="Times New Roman"/>
          <w:kern w:val="0"/>
          <w:sz w:val="26"/>
          <w:szCs w:val="26"/>
          <w14:ligatures w14:val="none"/>
        </w:rPr>
        <w:t>tế</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bệnh</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viện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từ</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cấp</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huyện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trở</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lên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xác</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nhận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có</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đủ</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sức</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khỏe</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để</w:t>
      </w:r>
      <w:proofErr w:type="spellEnd"/>
      <w:r w:rsidRPr="009A0F8E">
        <w:rPr>
          <w:rFonts w:eastAsia="Times New Roman" w:cs="Times New Roman"/>
          <w:kern w:val="0"/>
          <w:sz w:val="26"/>
          <w:szCs w:val="26"/>
          <w14:ligatures w14:val="none"/>
        </w:rPr>
        <w:t xml:space="preserve"> lao </w:t>
      </w:r>
      <w:proofErr w:type="spellStart"/>
      <w:r w:rsidRPr="009A0F8E">
        <w:rPr>
          <w:rFonts w:eastAsia="Times New Roman" w:cs="Times New Roman"/>
          <w:kern w:val="0"/>
          <w:sz w:val="26"/>
          <w:szCs w:val="26"/>
          <w14:ligatures w14:val="none"/>
        </w:rPr>
        <w:t>động</w:t>
      </w:r>
      <w:proofErr w:type="spellEnd"/>
      <w:r w:rsidRPr="009A0F8E">
        <w:rPr>
          <w:rFonts w:eastAsia="Times New Roman" w:cs="Times New Roman"/>
          <w:kern w:val="0"/>
          <w:sz w:val="26"/>
          <w:szCs w:val="26"/>
          <w14:ligatures w14:val="none"/>
        </w:rPr>
        <w:t xml:space="preserve">. </w:t>
      </w:r>
    </w:p>
    <w:p w14:paraId="5BAA2FF5" w14:textId="7FD9A3A9" w:rsidR="009A0F8E" w:rsidRPr="009A0F8E" w:rsidRDefault="00DA341E">
      <w:pPr>
        <w:pStyle w:val="oancuaDanhsach"/>
        <w:numPr>
          <w:ilvl w:val="0"/>
          <w:numId w:val="23"/>
        </w:numPr>
        <w:spacing w:before="120" w:after="100" w:afterAutospacing="1"/>
        <w:ind w:left="721" w:hanging="437"/>
        <w:contextualSpacing w:val="0"/>
        <w:rPr>
          <w:rFonts w:eastAsia="Times New Roman" w:cs="Times New Roman"/>
          <w:kern w:val="0"/>
          <w:sz w:val="26"/>
          <w:szCs w:val="26"/>
          <w14:ligatures w14:val="none"/>
        </w:rPr>
      </w:pPr>
      <w:proofErr w:type="spellStart"/>
      <w:r w:rsidRPr="009A0F8E">
        <w:rPr>
          <w:rFonts w:eastAsia="Times New Roman" w:cs="Times New Roman"/>
          <w:kern w:val="0"/>
          <w:sz w:val="26"/>
          <w:szCs w:val="26"/>
          <w14:ligatures w14:val="none"/>
        </w:rPr>
        <w:t>Không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dị</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hình</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dị</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tật</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không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có</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vết</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xăm</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trên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cơ</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thể</w:t>
      </w:r>
      <w:proofErr w:type="spellEnd"/>
      <w:r w:rsidRPr="009A0F8E">
        <w:rPr>
          <w:rFonts w:eastAsia="Times New Roman" w:cs="Times New Roman"/>
          <w:kern w:val="0"/>
          <w:sz w:val="26"/>
          <w:szCs w:val="26"/>
          <w14:ligatures w14:val="none"/>
        </w:rPr>
        <w:t xml:space="preserve">. </w:t>
      </w:r>
    </w:p>
    <w:p w14:paraId="5B13C887" w14:textId="21BAC76E" w:rsidR="00DA341E" w:rsidRPr="009A0F8E" w:rsidRDefault="00DA341E">
      <w:pPr>
        <w:pStyle w:val="oancuaDanhsach"/>
        <w:numPr>
          <w:ilvl w:val="0"/>
          <w:numId w:val="23"/>
        </w:numPr>
        <w:spacing w:before="120" w:after="100" w:afterAutospacing="1"/>
        <w:ind w:left="721" w:hanging="437"/>
        <w:contextualSpacing w:val="0"/>
        <w:rPr>
          <w:rFonts w:eastAsia="Times New Roman" w:cs="Times New Roman"/>
          <w:kern w:val="0"/>
          <w:sz w:val="26"/>
          <w:szCs w:val="26"/>
          <w14:ligatures w14:val="none"/>
        </w:rPr>
      </w:pPr>
      <w:proofErr w:type="spellStart"/>
      <w:r w:rsidRPr="009A0F8E">
        <w:rPr>
          <w:rFonts w:eastAsia="Times New Roman" w:cs="Times New Roman"/>
          <w:kern w:val="0"/>
          <w:sz w:val="26"/>
          <w:szCs w:val="26"/>
          <w14:ligatures w14:val="none"/>
        </w:rPr>
        <w:t>Trình</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độ</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học</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vấn</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có</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bằng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tốt</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nghiệp</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trung</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học</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cơ</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sở</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trở</w:t>
      </w:r>
      <w:proofErr w:type="spellEnd"/>
      <w:r w:rsidRPr="009A0F8E">
        <w:rPr>
          <w:rFonts w:eastAsia="Times New Roman" w:cs="Times New Roman"/>
          <w:kern w:val="0"/>
          <w:sz w:val="26"/>
          <w:szCs w:val="26"/>
          <w14:ligatures w14:val="none"/>
        </w:rPr>
        <w:t xml:space="preserve"> </w:t>
      </w:r>
      <w:proofErr w:type="spellStart"/>
      <w:r w:rsidRPr="009A0F8E">
        <w:rPr>
          <w:rFonts w:eastAsia="Times New Roman" w:cs="Times New Roman"/>
          <w:kern w:val="0"/>
          <w:sz w:val="26"/>
          <w:szCs w:val="26"/>
          <w14:ligatures w14:val="none"/>
        </w:rPr>
        <w:t>lên</w:t>
      </w:r>
      <w:proofErr w:type="spellEnd"/>
      <w:r w:rsidRPr="009A0F8E">
        <w:rPr>
          <w:rFonts w:eastAsia="Times New Roman" w:cs="Times New Roman"/>
          <w:kern w:val="0"/>
          <w:sz w:val="26"/>
          <w:szCs w:val="26"/>
          <w14:ligatures w14:val="none"/>
        </w:rPr>
        <w:t>.</w:t>
      </w:r>
    </w:p>
    <w:p w14:paraId="335930E1" w14:textId="77777777" w:rsidR="009A0F8E" w:rsidRDefault="00DA341E" w:rsidP="00DA341E">
      <w:pPr>
        <w:spacing w:before="120" w:after="100" w:afterAutospacing="1"/>
        <w:rPr>
          <w:rFonts w:eastAsia="Times New Roman" w:cs="Times New Roman"/>
          <w:kern w:val="0"/>
          <w:sz w:val="26"/>
          <w:szCs w:val="26"/>
          <w:lang w:val="fr-FR"/>
          <w14:ligatures w14:val="none"/>
        </w:rPr>
      </w:pPr>
      <w:r w:rsidRPr="009A0F8E">
        <w:rPr>
          <w:rFonts w:eastAsia="Times New Roman" w:cs="Times New Roman"/>
          <w:kern w:val="0"/>
          <w:sz w:val="26"/>
          <w:szCs w:val="26"/>
          <w:lang w:val="fr-FR"/>
          <w14:ligatures w14:val="none"/>
        </w:rPr>
        <w:t xml:space="preserve">3.2. </w:t>
      </w:r>
      <w:proofErr w:type="spellStart"/>
      <w:r w:rsidRPr="009A0F8E">
        <w:rPr>
          <w:rFonts w:eastAsia="Times New Roman" w:cs="Times New Roman"/>
          <w:b/>
          <w:bCs/>
          <w:kern w:val="0"/>
          <w:sz w:val="26"/>
          <w:szCs w:val="26"/>
          <w:lang w:val="fr-FR"/>
          <w14:ligatures w14:val="none"/>
        </w:rPr>
        <w:t>Các</w:t>
      </w:r>
      <w:proofErr w:type="spellEnd"/>
      <w:r w:rsidRPr="009A0F8E">
        <w:rPr>
          <w:rFonts w:eastAsia="Times New Roman" w:cs="Times New Roman"/>
          <w:b/>
          <w:bCs/>
          <w:kern w:val="0"/>
          <w:sz w:val="26"/>
          <w:szCs w:val="26"/>
          <w:lang w:val="fr-FR"/>
          <w14:ligatures w14:val="none"/>
        </w:rPr>
        <w:t xml:space="preserve"> </w:t>
      </w:r>
      <w:proofErr w:type="spellStart"/>
      <w:r w:rsidRPr="009A0F8E">
        <w:rPr>
          <w:rFonts w:eastAsia="Times New Roman" w:cs="Times New Roman"/>
          <w:b/>
          <w:bCs/>
          <w:kern w:val="0"/>
          <w:sz w:val="26"/>
          <w:szCs w:val="26"/>
          <w:lang w:val="fr-FR"/>
          <w14:ligatures w14:val="none"/>
        </w:rPr>
        <w:t>yêu</w:t>
      </w:r>
      <w:proofErr w:type="spellEnd"/>
      <w:r w:rsidRPr="009A0F8E">
        <w:rPr>
          <w:rFonts w:eastAsia="Times New Roman" w:cs="Times New Roman"/>
          <w:b/>
          <w:bCs/>
          <w:kern w:val="0"/>
          <w:sz w:val="26"/>
          <w:szCs w:val="26"/>
          <w:lang w:val="fr-FR"/>
          <w14:ligatures w14:val="none"/>
        </w:rPr>
        <w:t xml:space="preserve"> </w:t>
      </w:r>
      <w:proofErr w:type="spellStart"/>
      <w:r w:rsidRPr="009A0F8E">
        <w:rPr>
          <w:rFonts w:eastAsia="Times New Roman" w:cs="Times New Roman"/>
          <w:b/>
          <w:bCs/>
          <w:kern w:val="0"/>
          <w:sz w:val="26"/>
          <w:szCs w:val="26"/>
          <w:lang w:val="fr-FR"/>
          <w14:ligatures w14:val="none"/>
        </w:rPr>
        <w:t>cầu</w:t>
      </w:r>
      <w:proofErr w:type="spellEnd"/>
      <w:r w:rsidRPr="009A0F8E">
        <w:rPr>
          <w:rFonts w:eastAsia="Times New Roman" w:cs="Times New Roman"/>
          <w:b/>
          <w:bCs/>
          <w:kern w:val="0"/>
          <w:sz w:val="26"/>
          <w:szCs w:val="26"/>
          <w:lang w:val="fr-FR"/>
          <w14:ligatures w14:val="none"/>
        </w:rPr>
        <w:t xml:space="preserve"> </w:t>
      </w:r>
      <w:proofErr w:type="spellStart"/>
      <w:r w:rsidRPr="009A0F8E">
        <w:rPr>
          <w:rFonts w:eastAsia="Times New Roman" w:cs="Times New Roman"/>
          <w:b/>
          <w:bCs/>
          <w:kern w:val="0"/>
          <w:sz w:val="26"/>
          <w:szCs w:val="26"/>
          <w:lang w:val="fr-FR"/>
          <w14:ligatures w14:val="none"/>
        </w:rPr>
        <w:t>về</w:t>
      </w:r>
      <w:proofErr w:type="spellEnd"/>
      <w:r w:rsidRPr="009A0F8E">
        <w:rPr>
          <w:rFonts w:eastAsia="Times New Roman" w:cs="Times New Roman"/>
          <w:b/>
          <w:bCs/>
          <w:kern w:val="0"/>
          <w:sz w:val="26"/>
          <w:szCs w:val="26"/>
          <w:lang w:val="fr-FR"/>
          <w14:ligatures w14:val="none"/>
        </w:rPr>
        <w:t xml:space="preserve"> </w:t>
      </w:r>
      <w:proofErr w:type="spellStart"/>
      <w:r w:rsidRPr="009A0F8E">
        <w:rPr>
          <w:rFonts w:eastAsia="Times New Roman" w:cs="Times New Roman"/>
          <w:b/>
          <w:bCs/>
          <w:kern w:val="0"/>
          <w:sz w:val="26"/>
          <w:szCs w:val="26"/>
          <w:lang w:val="fr-FR"/>
          <w14:ligatures w14:val="none"/>
        </w:rPr>
        <w:t>công</w:t>
      </w:r>
      <w:proofErr w:type="spellEnd"/>
      <w:r w:rsidRPr="009A0F8E">
        <w:rPr>
          <w:rFonts w:eastAsia="Times New Roman" w:cs="Times New Roman"/>
          <w:b/>
          <w:bCs/>
          <w:kern w:val="0"/>
          <w:sz w:val="26"/>
          <w:szCs w:val="26"/>
          <w:lang w:val="fr-FR"/>
          <w14:ligatures w14:val="none"/>
        </w:rPr>
        <w:t xml:space="preserve"> </w:t>
      </w:r>
      <w:proofErr w:type="spellStart"/>
      <w:r w:rsidRPr="009A0F8E">
        <w:rPr>
          <w:rFonts w:eastAsia="Times New Roman" w:cs="Times New Roman"/>
          <w:b/>
          <w:bCs/>
          <w:kern w:val="0"/>
          <w:sz w:val="26"/>
          <w:szCs w:val="26"/>
          <w:lang w:val="fr-FR"/>
          <w14:ligatures w14:val="none"/>
        </w:rPr>
        <w:t>ty</w:t>
      </w:r>
      <w:proofErr w:type="spellEnd"/>
      <w:r w:rsidRPr="009A0F8E">
        <w:rPr>
          <w:rFonts w:eastAsia="Times New Roman" w:cs="Times New Roman"/>
          <w:b/>
          <w:bCs/>
          <w:kern w:val="0"/>
          <w:sz w:val="26"/>
          <w:szCs w:val="26"/>
          <w:lang w:val="fr-FR"/>
          <w14:ligatures w14:val="none"/>
        </w:rPr>
        <w:t xml:space="preserve"> </w:t>
      </w:r>
      <w:proofErr w:type="spellStart"/>
      <w:r w:rsidRPr="009A0F8E">
        <w:rPr>
          <w:rFonts w:eastAsia="Times New Roman" w:cs="Times New Roman"/>
          <w:b/>
          <w:bCs/>
          <w:kern w:val="0"/>
          <w:sz w:val="26"/>
          <w:szCs w:val="26"/>
          <w:lang w:val="fr-FR"/>
          <w14:ligatures w14:val="none"/>
        </w:rPr>
        <w:t>bảo</w:t>
      </w:r>
      <w:proofErr w:type="spellEnd"/>
      <w:r w:rsidRPr="009A0F8E">
        <w:rPr>
          <w:rFonts w:eastAsia="Times New Roman" w:cs="Times New Roman"/>
          <w:b/>
          <w:bCs/>
          <w:kern w:val="0"/>
          <w:sz w:val="26"/>
          <w:szCs w:val="26"/>
          <w:lang w:val="fr-FR"/>
          <w14:ligatures w14:val="none"/>
        </w:rPr>
        <w:t xml:space="preserve"> </w:t>
      </w:r>
      <w:proofErr w:type="spellStart"/>
      <w:r w:rsidRPr="009A0F8E">
        <w:rPr>
          <w:rFonts w:eastAsia="Times New Roman" w:cs="Times New Roman"/>
          <w:b/>
          <w:bCs/>
          <w:kern w:val="0"/>
          <w:sz w:val="26"/>
          <w:szCs w:val="26"/>
          <w:lang w:val="fr-FR"/>
          <w14:ligatures w14:val="none"/>
        </w:rPr>
        <w:t>vệ</w:t>
      </w:r>
      <w:proofErr w:type="spellEnd"/>
      <w:r w:rsidRPr="009A0F8E">
        <w:rPr>
          <w:rFonts w:eastAsia="Times New Roman" w:cs="Times New Roman"/>
          <w:b/>
          <w:bCs/>
          <w:kern w:val="0"/>
          <w:sz w:val="26"/>
          <w:szCs w:val="26"/>
          <w:lang w:val="fr-FR"/>
          <w14:ligatures w14:val="none"/>
        </w:rPr>
        <w:t>:</w:t>
      </w:r>
      <w:r w:rsidRPr="009A0F8E">
        <w:rPr>
          <w:rFonts w:eastAsia="Times New Roman" w:cs="Times New Roman"/>
          <w:kern w:val="0"/>
          <w:sz w:val="26"/>
          <w:szCs w:val="26"/>
          <w:lang w:val="fr-FR"/>
          <w14:ligatures w14:val="none"/>
        </w:rPr>
        <w:t xml:space="preserve"> </w:t>
      </w:r>
    </w:p>
    <w:p w14:paraId="5B867968" w14:textId="69D79164" w:rsidR="009A0F8E" w:rsidRPr="00052477" w:rsidRDefault="00DA341E">
      <w:pPr>
        <w:pStyle w:val="oancuaDanhsach"/>
        <w:numPr>
          <w:ilvl w:val="0"/>
          <w:numId w:val="24"/>
        </w:numPr>
        <w:spacing w:before="120" w:after="100" w:afterAutospacing="1"/>
        <w:ind w:left="721" w:hanging="43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giấy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xác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nhận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đủ</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điều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kiện</w:t>
      </w:r>
      <w:proofErr w:type="spellEnd"/>
      <w:r w:rsidRPr="00052477">
        <w:rPr>
          <w:rFonts w:eastAsia="Times New Roman" w:cs="Times New Roman"/>
          <w:kern w:val="0"/>
          <w:sz w:val="26"/>
          <w:szCs w:val="26"/>
          <w14:ligatures w14:val="none"/>
        </w:rPr>
        <w:t xml:space="preserve"> an </w:t>
      </w:r>
      <w:proofErr w:type="spellStart"/>
      <w:r w:rsidRPr="00052477">
        <w:rPr>
          <w:rFonts w:eastAsia="Times New Roman" w:cs="Times New Roman"/>
          <w:kern w:val="0"/>
          <w:sz w:val="26"/>
          <w:szCs w:val="26"/>
          <w14:ligatures w14:val="none"/>
        </w:rPr>
        <w:t>ninh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trật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tự</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kinh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doanh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dịch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theo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pháp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luật</w:t>
      </w:r>
      <w:proofErr w:type="spellEnd"/>
      <w:r w:rsidRPr="00052477">
        <w:rPr>
          <w:rFonts w:eastAsia="Times New Roman" w:cs="Times New Roman"/>
          <w:kern w:val="0"/>
          <w:sz w:val="26"/>
          <w:szCs w:val="26"/>
          <w14:ligatures w14:val="none"/>
        </w:rPr>
        <w:t xml:space="preserve">. </w:t>
      </w:r>
    </w:p>
    <w:p w14:paraId="182D75D1" w14:textId="639D431B" w:rsidR="009A0F8E" w:rsidRPr="00052477" w:rsidRDefault="00DA341E">
      <w:pPr>
        <w:pStyle w:val="oancuaDanhsach"/>
        <w:numPr>
          <w:ilvl w:val="0"/>
          <w:numId w:val="24"/>
        </w:numPr>
        <w:spacing w:before="120" w:after="100" w:afterAutospacing="1"/>
        <w:ind w:left="721" w:hanging="43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mua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hiểm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rủi</w:t>
      </w:r>
      <w:proofErr w:type="spellEnd"/>
      <w:r w:rsidRPr="00052477">
        <w:rPr>
          <w:rFonts w:eastAsia="Times New Roman" w:cs="Times New Roman"/>
          <w:kern w:val="0"/>
          <w:sz w:val="26"/>
          <w:szCs w:val="26"/>
          <w14:ligatures w14:val="none"/>
        </w:rPr>
        <w:t xml:space="preserve"> ro </w:t>
      </w:r>
      <w:proofErr w:type="spellStart"/>
      <w:r w:rsidRPr="00052477">
        <w:rPr>
          <w:rFonts w:eastAsia="Times New Roman" w:cs="Times New Roman"/>
          <w:kern w:val="0"/>
          <w:sz w:val="26"/>
          <w:szCs w:val="26"/>
          <w14:ligatures w14:val="none"/>
        </w:rPr>
        <w:t>trách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nhiệm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nghề</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nghiệp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với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mức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hiểm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tối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thiểu</w:t>
      </w:r>
      <w:proofErr w:type="spellEnd"/>
      <w:r w:rsidRPr="00052477">
        <w:rPr>
          <w:rFonts w:eastAsia="Times New Roman" w:cs="Times New Roman"/>
          <w:kern w:val="0"/>
          <w:sz w:val="26"/>
          <w:szCs w:val="26"/>
          <w14:ligatures w14:val="none"/>
        </w:rPr>
        <w:t xml:space="preserve"> là </w:t>
      </w:r>
      <w:r w:rsidRPr="00052477">
        <w:rPr>
          <w:rFonts w:eastAsia="Times New Roman" w:cs="Times New Roman"/>
          <w:b/>
          <w:bCs/>
          <w:kern w:val="0"/>
          <w:sz w:val="26"/>
          <w:szCs w:val="26"/>
          <w14:ligatures w14:val="none"/>
        </w:rPr>
        <w:t>[</w:t>
      </w:r>
      <w:proofErr w:type="spellStart"/>
      <w:r w:rsidRPr="00052477">
        <w:rPr>
          <w:rFonts w:eastAsia="Times New Roman" w:cs="Times New Roman"/>
          <w:b/>
          <w:bCs/>
          <w:kern w:val="0"/>
          <w:sz w:val="26"/>
          <w:szCs w:val="26"/>
          <w14:ligatures w14:val="none"/>
        </w:rPr>
        <w:t>Điền</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số</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tiền</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cụ</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thể</w:t>
      </w:r>
      <w:proofErr w:type="spellEnd"/>
      <w:r w:rsidRPr="00052477">
        <w:rPr>
          <w:rFonts w:eastAsia="Times New Roman" w:cs="Times New Roman"/>
          <w:b/>
          <w:bCs/>
          <w:kern w:val="0"/>
          <w:sz w:val="26"/>
          <w:szCs w:val="26"/>
          <w14:ligatures w14:val="none"/>
        </w:rPr>
        <w:t>]</w:t>
      </w:r>
      <w:r w:rsidRPr="00052477">
        <w:rPr>
          <w:rFonts w:eastAsia="Times New Roman" w:cs="Times New Roman"/>
          <w:kern w:val="0"/>
          <w:sz w:val="26"/>
          <w:szCs w:val="26"/>
          <w14:ligatures w14:val="none"/>
        </w:rPr>
        <w:t xml:space="preserve"> VNĐ. </w:t>
      </w:r>
    </w:p>
    <w:p w14:paraId="58CD3062" w14:textId="79A6B9D8" w:rsidR="009A0F8E" w:rsidRPr="00052477" w:rsidRDefault="00DA341E">
      <w:pPr>
        <w:pStyle w:val="oancuaDanhsach"/>
        <w:numPr>
          <w:ilvl w:val="0"/>
          <w:numId w:val="24"/>
        </w:numPr>
        <w:spacing w:before="120" w:after="100" w:afterAutospacing="1"/>
        <w:ind w:left="721" w:hanging="43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chịu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nhiệm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trả</w:t>
      </w:r>
      <w:proofErr w:type="spellEnd"/>
      <w:r w:rsidRPr="00052477">
        <w:rPr>
          <w:rFonts w:eastAsia="Times New Roman" w:cs="Times New Roman"/>
          <w:kern w:val="0"/>
          <w:sz w:val="26"/>
          <w:szCs w:val="26"/>
          <w14:ligatures w14:val="none"/>
        </w:rPr>
        <w:t xml:space="preserve"> chi </w:t>
      </w:r>
      <w:proofErr w:type="spellStart"/>
      <w:r w:rsidRPr="00052477">
        <w:rPr>
          <w:rFonts w:eastAsia="Times New Roman" w:cs="Times New Roman"/>
          <w:kern w:val="0"/>
          <w:sz w:val="26"/>
          <w:szCs w:val="26"/>
          <w14:ligatures w14:val="none"/>
        </w:rPr>
        <w:t>phí</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đền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bù</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những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gì</w:t>
      </w:r>
      <w:proofErr w:type="spellEnd"/>
      <w:r w:rsidRPr="00052477">
        <w:rPr>
          <w:rFonts w:eastAsia="Times New Roman" w:cs="Times New Roman"/>
          <w:kern w:val="0"/>
          <w:sz w:val="26"/>
          <w:szCs w:val="26"/>
          <w14:ligatures w14:val="none"/>
        </w:rPr>
        <w:t xml:space="preserve"> do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gây</w:t>
      </w:r>
      <w:proofErr w:type="spellEnd"/>
      <w:r w:rsidRPr="00052477">
        <w:rPr>
          <w:rFonts w:eastAsia="Times New Roman" w:cs="Times New Roman"/>
          <w:kern w:val="0"/>
          <w:sz w:val="26"/>
          <w:szCs w:val="26"/>
          <w14:ligatures w14:val="none"/>
        </w:rPr>
        <w:t xml:space="preserve"> ra </w:t>
      </w:r>
      <w:proofErr w:type="spellStart"/>
      <w:r w:rsidRPr="00052477">
        <w:rPr>
          <w:rFonts w:eastAsia="Times New Roman" w:cs="Times New Roman"/>
          <w:kern w:val="0"/>
          <w:sz w:val="26"/>
          <w:szCs w:val="26"/>
          <w14:ligatures w14:val="none"/>
        </w:rPr>
        <w:t>hư</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hỏng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hay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mát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tài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thứ</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trong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phạm</w:t>
      </w:r>
      <w:proofErr w:type="spellEnd"/>
      <w:r w:rsidRPr="00052477">
        <w:rPr>
          <w:rFonts w:eastAsia="Times New Roman" w:cs="Times New Roman"/>
          <w:kern w:val="0"/>
          <w:sz w:val="26"/>
          <w:szCs w:val="26"/>
          <w14:ligatures w14:val="none"/>
        </w:rPr>
        <w:t xml:space="preserve"> vi </w:t>
      </w:r>
      <w:proofErr w:type="spellStart"/>
      <w:r w:rsidRPr="00052477">
        <w:rPr>
          <w:rFonts w:eastAsia="Times New Roman" w:cs="Times New Roman"/>
          <w:kern w:val="0"/>
          <w:sz w:val="26"/>
          <w:szCs w:val="26"/>
          <w14:ligatures w14:val="none"/>
        </w:rPr>
        <w:t>trách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nhiệm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dịch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
    <w:p w14:paraId="105B3196" w14:textId="7E5CE99F" w:rsidR="009A0F8E" w:rsidRPr="00052477" w:rsidRDefault="00DA341E">
      <w:pPr>
        <w:pStyle w:val="oancuaDanhsach"/>
        <w:numPr>
          <w:ilvl w:val="0"/>
          <w:numId w:val="24"/>
        </w:numPr>
        <w:spacing w:before="120" w:after="100" w:afterAutospacing="1"/>
        <w:ind w:left="721" w:hanging="43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chỉ</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sử</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dụng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từ</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đủ</w:t>
      </w:r>
      <w:proofErr w:type="spellEnd"/>
      <w:r w:rsidRPr="00052477">
        <w:rPr>
          <w:rFonts w:eastAsia="Times New Roman" w:cs="Times New Roman"/>
          <w:kern w:val="0"/>
          <w:sz w:val="26"/>
          <w:szCs w:val="26"/>
          <w14:ligatures w14:val="none"/>
        </w:rPr>
        <w:t xml:space="preserve"> 18 </w:t>
      </w:r>
      <w:proofErr w:type="spellStart"/>
      <w:r w:rsidRPr="00052477">
        <w:rPr>
          <w:rFonts w:eastAsia="Times New Roman" w:cs="Times New Roman"/>
          <w:kern w:val="0"/>
          <w:sz w:val="26"/>
          <w:szCs w:val="26"/>
          <w14:ligatures w14:val="none"/>
        </w:rPr>
        <w:t>tuổi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trở</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ký</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đồng</w:t>
      </w:r>
      <w:proofErr w:type="spellEnd"/>
      <w:r w:rsidRPr="00052477">
        <w:rPr>
          <w:rFonts w:eastAsia="Times New Roman" w:cs="Times New Roman"/>
          <w:kern w:val="0"/>
          <w:sz w:val="26"/>
          <w:szCs w:val="26"/>
          <w14:ligatures w14:val="none"/>
        </w:rPr>
        <w:t xml:space="preserve"> lao </w:t>
      </w:r>
      <w:proofErr w:type="spellStart"/>
      <w:r w:rsidRPr="00052477">
        <w:rPr>
          <w:rFonts w:eastAsia="Times New Roman" w:cs="Times New Roman"/>
          <w:kern w:val="0"/>
          <w:sz w:val="26"/>
          <w:szCs w:val="26"/>
          <w14:ligatures w14:val="none"/>
        </w:rPr>
        <w:t>động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bằng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văn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với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đảm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hưởng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phép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năm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hưởng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mức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lương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hơn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mức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lương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tối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thiểu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vùng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theo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pháp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luật</w:t>
      </w:r>
      <w:proofErr w:type="spellEnd"/>
      <w:r w:rsidRPr="00052477">
        <w:rPr>
          <w:rFonts w:eastAsia="Times New Roman" w:cs="Times New Roman"/>
          <w:kern w:val="0"/>
          <w:sz w:val="26"/>
          <w:szCs w:val="26"/>
          <w14:ligatures w14:val="none"/>
        </w:rPr>
        <w:t xml:space="preserve"> Việt Nam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tại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thời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điểm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trả</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lương</w:t>
      </w:r>
      <w:proofErr w:type="spellEnd"/>
      <w:r w:rsidRPr="00052477">
        <w:rPr>
          <w:rFonts w:eastAsia="Times New Roman" w:cs="Times New Roman"/>
          <w:kern w:val="0"/>
          <w:sz w:val="26"/>
          <w:szCs w:val="26"/>
          <w14:ligatures w14:val="none"/>
        </w:rPr>
        <w:t xml:space="preserve">. </w:t>
      </w:r>
    </w:p>
    <w:p w14:paraId="6C98694B" w14:textId="1DF2B56A" w:rsidR="009A0F8E" w:rsidRPr="00052477" w:rsidRDefault="00DA341E">
      <w:pPr>
        <w:pStyle w:val="oancuaDanhsach"/>
        <w:numPr>
          <w:ilvl w:val="0"/>
          <w:numId w:val="24"/>
        </w:numPr>
        <w:spacing w:before="120" w:after="100" w:afterAutospacing="1"/>
        <w:ind w:left="721" w:hanging="43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đóng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đầy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đủ</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khoản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hiểm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bắt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buộc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theo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pháp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luật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hiểm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xã</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hội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hiểm</w:t>
      </w:r>
      <w:proofErr w:type="spellEnd"/>
      <w:r w:rsidRPr="00052477">
        <w:rPr>
          <w:rFonts w:eastAsia="Times New Roman" w:cs="Times New Roman"/>
          <w:kern w:val="0"/>
          <w:sz w:val="26"/>
          <w:szCs w:val="26"/>
          <w14:ligatures w14:val="none"/>
        </w:rPr>
        <w:t xml:space="preserve"> y </w:t>
      </w:r>
      <w:proofErr w:type="spellStart"/>
      <w:r w:rsidRPr="00052477">
        <w:rPr>
          <w:rFonts w:eastAsia="Times New Roman" w:cs="Times New Roman"/>
          <w:kern w:val="0"/>
          <w:sz w:val="26"/>
          <w:szCs w:val="26"/>
          <w14:ligatures w14:val="none"/>
        </w:rPr>
        <w:t>tế</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hiểm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nghiệp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
    <w:p w14:paraId="2A693BB3" w14:textId="2D9A5DA4" w:rsidR="009A0F8E" w:rsidRPr="00052477" w:rsidRDefault="00DA341E">
      <w:pPr>
        <w:pStyle w:val="oancuaDanhsach"/>
        <w:numPr>
          <w:ilvl w:val="0"/>
          <w:numId w:val="24"/>
        </w:numPr>
        <w:spacing w:before="120" w:after="100" w:afterAutospacing="1"/>
        <w:ind w:left="721" w:hanging="43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chịu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nhiệm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bố</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trí</w:t>
      </w:r>
      <w:proofErr w:type="spellEnd"/>
      <w:r w:rsidRPr="00052477">
        <w:rPr>
          <w:rFonts w:eastAsia="Times New Roman" w:cs="Times New Roman"/>
          <w:kern w:val="0"/>
          <w:sz w:val="26"/>
          <w:szCs w:val="26"/>
          <w14:ligatures w14:val="none"/>
        </w:rPr>
        <w:t xml:space="preserve"> ca </w:t>
      </w:r>
      <w:proofErr w:type="spellStart"/>
      <w:r w:rsidRPr="00052477">
        <w:rPr>
          <w:rFonts w:eastAsia="Times New Roman" w:cs="Times New Roman"/>
          <w:kern w:val="0"/>
          <w:sz w:val="26"/>
          <w:szCs w:val="26"/>
          <w14:ligatures w14:val="none"/>
        </w:rPr>
        <w:t>trực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lý</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đảm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số</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giờ</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làm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việc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vượt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theo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luật</w:t>
      </w:r>
      <w:proofErr w:type="spellEnd"/>
      <w:r w:rsidRPr="00052477">
        <w:rPr>
          <w:rFonts w:eastAsia="Times New Roman" w:cs="Times New Roman"/>
          <w:kern w:val="0"/>
          <w:sz w:val="26"/>
          <w:szCs w:val="26"/>
          <w14:ligatures w14:val="none"/>
        </w:rPr>
        <w:t xml:space="preserve"> lao </w:t>
      </w:r>
      <w:proofErr w:type="spellStart"/>
      <w:r w:rsidRPr="00052477">
        <w:rPr>
          <w:rFonts w:eastAsia="Times New Roman" w:cs="Times New Roman"/>
          <w:kern w:val="0"/>
          <w:sz w:val="26"/>
          <w:szCs w:val="26"/>
          <w14:ligatures w14:val="none"/>
        </w:rPr>
        <w:t>động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Mỗi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làm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quá</w:t>
      </w:r>
      <w:proofErr w:type="spellEnd"/>
      <w:r w:rsidRPr="00052477">
        <w:rPr>
          <w:rFonts w:eastAsia="Times New Roman" w:cs="Times New Roman"/>
          <w:kern w:val="0"/>
          <w:sz w:val="26"/>
          <w:szCs w:val="26"/>
          <w14:ligatures w14:val="none"/>
        </w:rPr>
        <w:t xml:space="preserve"> 12 </w:t>
      </w:r>
      <w:proofErr w:type="spellStart"/>
      <w:r w:rsidRPr="00052477">
        <w:rPr>
          <w:rFonts w:eastAsia="Times New Roman" w:cs="Times New Roman"/>
          <w:kern w:val="0"/>
          <w:sz w:val="26"/>
          <w:szCs w:val="26"/>
          <w14:ligatures w14:val="none"/>
        </w:rPr>
        <w:t>giờ</w:t>
      </w:r>
      <w:proofErr w:type="spellEnd"/>
      <w:r w:rsidRPr="00052477">
        <w:rPr>
          <w:rFonts w:eastAsia="Times New Roman" w:cs="Times New Roman"/>
          <w:kern w:val="0"/>
          <w:sz w:val="26"/>
          <w:szCs w:val="26"/>
          <w14:ligatures w14:val="none"/>
        </w:rPr>
        <w:t xml:space="preserve">/1 </w:t>
      </w:r>
      <w:proofErr w:type="spellStart"/>
      <w:r w:rsidRPr="00052477">
        <w:rPr>
          <w:rFonts w:eastAsia="Times New Roman" w:cs="Times New Roman"/>
          <w:kern w:val="0"/>
          <w:sz w:val="26"/>
          <w:szCs w:val="26"/>
          <w14:ligatures w14:val="none"/>
        </w:rPr>
        <w:t>ngày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làm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vượt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quá</w:t>
      </w:r>
      <w:proofErr w:type="spellEnd"/>
      <w:r w:rsidRPr="00052477">
        <w:rPr>
          <w:rFonts w:eastAsia="Times New Roman" w:cs="Times New Roman"/>
          <w:kern w:val="0"/>
          <w:sz w:val="26"/>
          <w:szCs w:val="26"/>
          <w14:ligatures w14:val="none"/>
        </w:rPr>
        <w:t xml:space="preserve"> </w:t>
      </w:r>
      <w:r w:rsidR="00052477" w:rsidRPr="00052477">
        <w:rPr>
          <w:rFonts w:eastAsia="Times New Roman" w:cs="Times New Roman"/>
          <w:kern w:val="0"/>
          <w:sz w:val="26"/>
          <w:szCs w:val="26"/>
          <w:lang w:val="vi-VN"/>
          <w14:ligatures w14:val="none"/>
        </w:rPr>
        <w:t>[số giờ]</w:t>
      </w:r>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giờ</w:t>
      </w:r>
      <w:proofErr w:type="spellEnd"/>
      <w:r w:rsidRPr="00052477">
        <w:rPr>
          <w:rFonts w:eastAsia="Times New Roman" w:cs="Times New Roman"/>
          <w:kern w:val="0"/>
          <w:sz w:val="26"/>
          <w:szCs w:val="26"/>
          <w14:ligatures w14:val="none"/>
        </w:rPr>
        <w:t xml:space="preserve">/1 </w:t>
      </w:r>
      <w:proofErr w:type="spellStart"/>
      <w:r w:rsidRPr="00052477">
        <w:rPr>
          <w:rFonts w:eastAsia="Times New Roman" w:cs="Times New Roman"/>
          <w:kern w:val="0"/>
          <w:sz w:val="26"/>
          <w:szCs w:val="26"/>
          <w14:ligatures w14:val="none"/>
        </w:rPr>
        <w:t>tuần</w:t>
      </w:r>
      <w:proofErr w:type="spellEnd"/>
      <w:r w:rsidRPr="00052477">
        <w:rPr>
          <w:rFonts w:eastAsia="Times New Roman" w:cs="Times New Roman"/>
          <w:kern w:val="0"/>
          <w:sz w:val="26"/>
          <w:szCs w:val="26"/>
          <w14:ligatures w14:val="none"/>
        </w:rPr>
        <w:t xml:space="preserve">). </w:t>
      </w:r>
    </w:p>
    <w:p w14:paraId="5DE38A1B" w14:textId="596E18EE" w:rsidR="009A0F8E" w:rsidRPr="00052477" w:rsidRDefault="00DA341E">
      <w:pPr>
        <w:pStyle w:val="oancuaDanhsach"/>
        <w:numPr>
          <w:ilvl w:val="0"/>
          <w:numId w:val="24"/>
        </w:numPr>
        <w:spacing w:before="120" w:after="100" w:afterAutospacing="1"/>
        <w:ind w:left="721" w:hanging="43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chịu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nhiệm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cung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đồng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phục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hộ</w:t>
      </w:r>
      <w:proofErr w:type="spellEnd"/>
      <w:r w:rsidRPr="00052477">
        <w:rPr>
          <w:rFonts w:eastAsia="Times New Roman" w:cs="Times New Roman"/>
          <w:kern w:val="0"/>
          <w:sz w:val="26"/>
          <w:szCs w:val="26"/>
          <w14:ligatures w14:val="none"/>
        </w:rPr>
        <w:t xml:space="preserve"> lao </w:t>
      </w:r>
      <w:proofErr w:type="spellStart"/>
      <w:r w:rsidRPr="00052477">
        <w:rPr>
          <w:rFonts w:eastAsia="Times New Roman" w:cs="Times New Roman"/>
          <w:kern w:val="0"/>
          <w:sz w:val="26"/>
          <w:szCs w:val="26"/>
          <w14:ligatures w14:val="none"/>
        </w:rPr>
        <w:t>động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tối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thiểu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hỗ</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trợ</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như</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Trang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bị</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sim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thoại</w:t>
      </w:r>
      <w:proofErr w:type="spellEnd"/>
      <w:r w:rsidRPr="00052477">
        <w:rPr>
          <w:rFonts w:eastAsia="Times New Roman" w:cs="Times New Roman"/>
          <w:kern w:val="0"/>
          <w:sz w:val="26"/>
          <w:szCs w:val="26"/>
          <w14:ligatures w14:val="none"/>
        </w:rPr>
        <w:t xml:space="preserve"> di </w:t>
      </w:r>
      <w:proofErr w:type="spellStart"/>
      <w:r w:rsidRPr="00052477">
        <w:rPr>
          <w:rFonts w:eastAsia="Times New Roman" w:cs="Times New Roman"/>
          <w:kern w:val="0"/>
          <w:sz w:val="26"/>
          <w:szCs w:val="26"/>
          <w14:ligatures w14:val="none"/>
        </w:rPr>
        <w:t>động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riêng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biệt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chốt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trực</w:t>
      </w:r>
      <w:proofErr w:type="spellEnd"/>
      <w:r w:rsidRPr="00052477">
        <w:rPr>
          <w:rFonts w:eastAsia="Times New Roman" w:cs="Times New Roman"/>
          <w:kern w:val="0"/>
          <w:sz w:val="26"/>
          <w:szCs w:val="26"/>
          <w14:ligatures w14:val="none"/>
        </w:rPr>
        <w:t xml:space="preserve"> </w:t>
      </w:r>
      <w:proofErr w:type="spellStart"/>
      <w:r w:rsidR="009A0F8E" w:rsidRPr="00052477">
        <w:rPr>
          <w:rFonts w:eastAsia="Times New Roman" w:cs="Times New Roman"/>
          <w:kern w:val="0"/>
          <w:sz w:val="26"/>
          <w:szCs w:val="26"/>
          <w14:ligatures w14:val="none"/>
        </w:rPr>
        <w:t>mục</w:t>
      </w:r>
      <w:proofErr w:type="spellEnd"/>
      <w:r w:rsidR="009A0F8E" w:rsidRPr="00052477">
        <w:rPr>
          <w:rFonts w:eastAsia="Times New Roman" w:cs="Times New Roman"/>
          <w:kern w:val="0"/>
          <w:sz w:val="26"/>
          <w:szCs w:val="26"/>
          <w14:ligatures w14:val="none"/>
        </w:rPr>
        <w:t xml:space="preserve"> </w:t>
      </w:r>
      <w:proofErr w:type="spellStart"/>
      <w:r w:rsidR="009A0F8E" w:rsidRPr="00052477">
        <w:rPr>
          <w:rFonts w:eastAsia="Times New Roman" w:cs="Times New Roman"/>
          <w:kern w:val="0"/>
          <w:sz w:val="26"/>
          <w:szCs w:val="26"/>
          <w14:ligatures w14:val="none"/>
        </w:rPr>
        <w:t>tiêu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đèn</w:t>
      </w:r>
      <w:proofErr w:type="spellEnd"/>
      <w:r w:rsidRPr="00052477">
        <w:rPr>
          <w:rFonts w:eastAsia="Times New Roman" w:cs="Times New Roman"/>
          <w:kern w:val="0"/>
          <w:sz w:val="26"/>
          <w:szCs w:val="26"/>
          <w14:ligatures w14:val="none"/>
        </w:rPr>
        <w:t xml:space="preserve"> pin </w:t>
      </w:r>
      <w:proofErr w:type="spellStart"/>
      <w:r w:rsidRPr="00052477">
        <w:rPr>
          <w:rFonts w:eastAsia="Times New Roman" w:cs="Times New Roman"/>
          <w:kern w:val="0"/>
          <w:sz w:val="26"/>
          <w:szCs w:val="26"/>
          <w14:ligatures w14:val="none"/>
        </w:rPr>
        <w:t>chống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cháy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nổ</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bộ</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đàm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nếu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cần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sổ</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ghi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chép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bút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hỗ</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trợ</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theo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nước</w:t>
      </w:r>
      <w:proofErr w:type="spellEnd"/>
      <w:r w:rsidRPr="00052477">
        <w:rPr>
          <w:rFonts w:eastAsia="Times New Roman" w:cs="Times New Roman"/>
          <w:kern w:val="0"/>
          <w:sz w:val="26"/>
          <w:szCs w:val="26"/>
          <w14:ligatures w14:val="none"/>
        </w:rPr>
        <w:t xml:space="preserve"> Việt Nam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yêu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cầu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
    <w:p w14:paraId="1C999F70" w14:textId="063CEDA3" w:rsidR="009A0F8E" w:rsidRPr="00052477" w:rsidRDefault="00DA341E">
      <w:pPr>
        <w:pStyle w:val="oancuaDanhsach"/>
        <w:numPr>
          <w:ilvl w:val="0"/>
          <w:numId w:val="24"/>
        </w:numPr>
        <w:spacing w:before="120" w:after="100" w:afterAutospacing="1"/>
        <w:ind w:left="721" w:hanging="43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cung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hồ</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sơ</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lý</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lịch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ngày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lực</w:t>
      </w:r>
      <w:proofErr w:type="spellEnd"/>
      <w:r w:rsidRPr="00052477">
        <w:rPr>
          <w:rFonts w:eastAsia="Times New Roman" w:cs="Times New Roman"/>
          <w:kern w:val="0"/>
          <w:sz w:val="26"/>
          <w:szCs w:val="26"/>
          <w14:ligatures w14:val="none"/>
        </w:rPr>
        <w:t>/</w:t>
      </w:r>
      <w:proofErr w:type="spellStart"/>
      <w:r w:rsidRPr="00052477">
        <w:rPr>
          <w:rFonts w:eastAsia="Times New Roman" w:cs="Times New Roman"/>
          <w:kern w:val="0"/>
          <w:sz w:val="26"/>
          <w:szCs w:val="26"/>
          <w14:ligatures w14:val="none"/>
        </w:rPr>
        <w:t>hết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đồng</w:t>
      </w:r>
      <w:proofErr w:type="spellEnd"/>
      <w:r w:rsidRPr="00052477">
        <w:rPr>
          <w:rFonts w:eastAsia="Times New Roman" w:cs="Times New Roman"/>
          <w:kern w:val="0"/>
          <w:sz w:val="26"/>
          <w:szCs w:val="26"/>
          <w14:ligatures w14:val="none"/>
        </w:rPr>
        <w:t xml:space="preserve"> lao </w:t>
      </w:r>
      <w:proofErr w:type="spellStart"/>
      <w:r w:rsidRPr="00052477">
        <w:rPr>
          <w:rFonts w:eastAsia="Times New Roman" w:cs="Times New Roman"/>
          <w:kern w:val="0"/>
          <w:sz w:val="26"/>
          <w:szCs w:val="26"/>
          <w14:ligatures w14:val="none"/>
        </w:rPr>
        <w:t>động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Ty </w:t>
      </w:r>
      <w:proofErr w:type="spellStart"/>
      <w:r w:rsidRPr="00052477">
        <w:rPr>
          <w:rFonts w:eastAsia="Times New Roman" w:cs="Times New Roman"/>
          <w:kern w:val="0"/>
          <w:sz w:val="26"/>
          <w:szCs w:val="26"/>
          <w14:ligatures w14:val="none"/>
        </w:rPr>
        <w:t>quản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lý</w:t>
      </w:r>
      <w:proofErr w:type="spellEnd"/>
      <w:r w:rsidRPr="00052477">
        <w:rPr>
          <w:rFonts w:eastAsia="Times New Roman" w:cs="Times New Roman"/>
          <w:kern w:val="0"/>
          <w:sz w:val="26"/>
          <w:szCs w:val="26"/>
          <w14:ligatures w14:val="none"/>
        </w:rPr>
        <w:t xml:space="preserve"> </w:t>
      </w:r>
      <w:proofErr w:type="spellStart"/>
      <w:r w:rsidR="009A0F8E" w:rsidRPr="00052477">
        <w:rPr>
          <w:rFonts w:eastAsia="Times New Roman" w:cs="Times New Roman"/>
          <w:kern w:val="0"/>
          <w:sz w:val="26"/>
          <w:szCs w:val="26"/>
          <w14:ligatures w14:val="none"/>
        </w:rPr>
        <w:t>mục</w:t>
      </w:r>
      <w:proofErr w:type="spellEnd"/>
      <w:r w:rsidR="009A0F8E" w:rsidRPr="00052477">
        <w:rPr>
          <w:rFonts w:eastAsia="Times New Roman" w:cs="Times New Roman"/>
          <w:kern w:val="0"/>
          <w:sz w:val="26"/>
          <w:szCs w:val="26"/>
          <w14:ligatures w14:val="none"/>
        </w:rPr>
        <w:t xml:space="preserve"> </w:t>
      </w:r>
      <w:proofErr w:type="spellStart"/>
      <w:r w:rsidR="009A0F8E" w:rsidRPr="00052477">
        <w:rPr>
          <w:rFonts w:eastAsia="Times New Roman" w:cs="Times New Roman"/>
          <w:kern w:val="0"/>
          <w:sz w:val="26"/>
          <w:szCs w:val="26"/>
          <w14:ligatures w14:val="none"/>
        </w:rPr>
        <w:t>tiêu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trước</w:t>
      </w:r>
      <w:proofErr w:type="spellEnd"/>
      <w:r w:rsidRPr="00052477">
        <w:rPr>
          <w:rFonts w:eastAsia="Times New Roman" w:cs="Times New Roman"/>
          <w:kern w:val="0"/>
          <w:sz w:val="26"/>
          <w:szCs w:val="26"/>
          <w14:ligatures w14:val="none"/>
        </w:rPr>
        <w:t xml:space="preserve"> khi </w:t>
      </w:r>
      <w:proofErr w:type="spellStart"/>
      <w:r w:rsidRPr="00052477">
        <w:rPr>
          <w:rFonts w:eastAsia="Times New Roman" w:cs="Times New Roman"/>
          <w:kern w:val="0"/>
          <w:sz w:val="26"/>
          <w:szCs w:val="26"/>
          <w14:ligatures w14:val="none"/>
        </w:rPr>
        <w:t>tiến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lastRenderedPageBreak/>
        <w:t>hành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dịch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trong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đó</w:t>
      </w:r>
      <w:proofErr w:type="spellEnd"/>
      <w:r w:rsidRPr="00052477">
        <w:rPr>
          <w:rFonts w:eastAsia="Times New Roman" w:cs="Times New Roman"/>
          <w:kern w:val="0"/>
          <w:sz w:val="26"/>
          <w:szCs w:val="26"/>
          <w14:ligatures w14:val="none"/>
        </w:rPr>
        <w:t xml:space="preserve"> cam </w:t>
      </w:r>
      <w:proofErr w:type="spellStart"/>
      <w:r w:rsidRPr="00052477">
        <w:rPr>
          <w:rFonts w:eastAsia="Times New Roman" w:cs="Times New Roman"/>
          <w:kern w:val="0"/>
          <w:sz w:val="26"/>
          <w:szCs w:val="26"/>
          <w14:ligatures w14:val="none"/>
        </w:rPr>
        <w:t>kết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rõ</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tốt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tiền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án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tiền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sự</w:t>
      </w:r>
      <w:proofErr w:type="spellEnd"/>
      <w:r w:rsidRPr="00052477">
        <w:rPr>
          <w:rFonts w:eastAsia="Times New Roman" w:cs="Times New Roman"/>
          <w:kern w:val="0"/>
          <w:sz w:val="26"/>
          <w:szCs w:val="26"/>
          <w14:ligatures w14:val="none"/>
        </w:rPr>
        <w:t xml:space="preserve">. *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cung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Hồ</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sơ</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huấn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luyện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nghiệp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Ty </w:t>
      </w:r>
      <w:proofErr w:type="spellStart"/>
      <w:r w:rsidRPr="00052477">
        <w:rPr>
          <w:rFonts w:eastAsia="Times New Roman" w:cs="Times New Roman"/>
          <w:kern w:val="0"/>
          <w:sz w:val="26"/>
          <w:szCs w:val="26"/>
          <w14:ligatures w14:val="none"/>
        </w:rPr>
        <w:t>trước</w:t>
      </w:r>
      <w:proofErr w:type="spellEnd"/>
      <w:r w:rsidRPr="00052477">
        <w:rPr>
          <w:rFonts w:eastAsia="Times New Roman" w:cs="Times New Roman"/>
          <w:kern w:val="0"/>
          <w:sz w:val="26"/>
          <w:szCs w:val="26"/>
          <w14:ligatures w14:val="none"/>
        </w:rPr>
        <w:t xml:space="preserve"> khi </w:t>
      </w:r>
      <w:proofErr w:type="spellStart"/>
      <w:r w:rsidRPr="00052477">
        <w:rPr>
          <w:rFonts w:eastAsia="Times New Roman" w:cs="Times New Roman"/>
          <w:kern w:val="0"/>
          <w:sz w:val="26"/>
          <w:szCs w:val="26"/>
          <w14:ligatures w14:val="none"/>
        </w:rPr>
        <w:t>tiến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dịch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vụ</w:t>
      </w:r>
      <w:proofErr w:type="spellEnd"/>
      <w:r w:rsidRPr="00052477">
        <w:rPr>
          <w:rFonts w:eastAsia="Times New Roman" w:cs="Times New Roman"/>
          <w:kern w:val="0"/>
          <w:sz w:val="26"/>
          <w:szCs w:val="26"/>
          <w14:ligatures w14:val="none"/>
        </w:rPr>
        <w:t xml:space="preserve">. </w:t>
      </w:r>
    </w:p>
    <w:p w14:paraId="2100B970" w14:textId="4F2B8E4D" w:rsidR="00DA341E" w:rsidRPr="00052477" w:rsidRDefault="00DA341E">
      <w:pPr>
        <w:pStyle w:val="oancuaDanhsach"/>
        <w:numPr>
          <w:ilvl w:val="0"/>
          <w:numId w:val="24"/>
        </w:numPr>
        <w:spacing w:before="120" w:after="100" w:afterAutospacing="1"/>
        <w:ind w:left="721" w:hanging="437"/>
        <w:contextualSpacing w:val="0"/>
        <w:jc w:val="both"/>
        <w:rPr>
          <w:rFonts w:eastAsia="Times New Roman" w:cs="Times New Roman"/>
          <w:kern w:val="0"/>
          <w:sz w:val="26"/>
          <w:szCs w:val="26"/>
          <w14:ligatures w14:val="none"/>
        </w:rPr>
      </w:pPr>
      <w:r w:rsidRPr="00052477">
        <w:rPr>
          <w:rFonts w:eastAsia="Times New Roman" w:cs="Times New Roman"/>
          <w:kern w:val="0"/>
          <w:sz w:val="26"/>
          <w:szCs w:val="26"/>
          <w14:ligatures w14:val="none"/>
        </w:rPr>
        <w:t xml:space="preserve">Khi </w:t>
      </w:r>
      <w:proofErr w:type="spellStart"/>
      <w:r w:rsidRPr="00052477">
        <w:rPr>
          <w:rFonts w:eastAsia="Times New Roman" w:cs="Times New Roman"/>
          <w:kern w:val="0"/>
          <w:sz w:val="26"/>
          <w:szCs w:val="26"/>
          <w14:ligatures w14:val="none"/>
        </w:rPr>
        <w:t>thay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thế</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thì</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báo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Ty </w:t>
      </w:r>
      <w:proofErr w:type="spellStart"/>
      <w:r w:rsidRPr="00052477">
        <w:rPr>
          <w:rFonts w:eastAsia="Times New Roman" w:cs="Times New Roman"/>
          <w:kern w:val="0"/>
          <w:sz w:val="26"/>
          <w:szCs w:val="26"/>
          <w14:ligatures w14:val="none"/>
        </w:rPr>
        <w:t>trước</w:t>
      </w:r>
      <w:proofErr w:type="spellEnd"/>
      <w:r w:rsidRPr="00052477">
        <w:rPr>
          <w:rFonts w:eastAsia="Times New Roman" w:cs="Times New Roman"/>
          <w:kern w:val="0"/>
          <w:sz w:val="26"/>
          <w:szCs w:val="26"/>
          <w14:ligatures w14:val="none"/>
        </w:rPr>
        <w:t xml:space="preserve"> 24 </w:t>
      </w:r>
      <w:proofErr w:type="spellStart"/>
      <w:r w:rsidRPr="00052477">
        <w:rPr>
          <w:rFonts w:eastAsia="Times New Roman" w:cs="Times New Roman"/>
          <w:kern w:val="0"/>
          <w:sz w:val="26"/>
          <w:szCs w:val="26"/>
          <w14:ligatures w14:val="none"/>
        </w:rPr>
        <w:t>giờ</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làm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việc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trừ</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trường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khẩn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thay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thế</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tạo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nghiệp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đầy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đủ</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trước</w:t>
      </w:r>
      <w:proofErr w:type="spellEnd"/>
      <w:r w:rsidRPr="00052477">
        <w:rPr>
          <w:rFonts w:eastAsia="Times New Roman" w:cs="Times New Roman"/>
          <w:kern w:val="0"/>
          <w:sz w:val="26"/>
          <w:szCs w:val="26"/>
          <w14:ligatures w14:val="none"/>
        </w:rPr>
        <w:t xml:space="preserve"> khi </w:t>
      </w:r>
      <w:proofErr w:type="spellStart"/>
      <w:r w:rsidRPr="00052477">
        <w:rPr>
          <w:rFonts w:eastAsia="Times New Roman" w:cs="Times New Roman"/>
          <w:kern w:val="0"/>
          <w:sz w:val="26"/>
          <w:szCs w:val="26"/>
          <w14:ligatures w14:val="none"/>
        </w:rPr>
        <w:t>vào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làm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việc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Lịch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nghiệp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lịch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đi</w:t>
      </w:r>
      <w:proofErr w:type="spellEnd"/>
      <w:r w:rsidRPr="00052477">
        <w:rPr>
          <w:rFonts w:eastAsia="Times New Roman" w:cs="Times New Roman"/>
          <w:kern w:val="0"/>
          <w:sz w:val="26"/>
          <w:szCs w:val="26"/>
          <w14:ligatures w14:val="none"/>
        </w:rPr>
        <w:t xml:space="preserve"> ca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cung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tháng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lịch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tháng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sau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cung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tuần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cuối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cùng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tháng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đảm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cung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đúng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lịch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nghiệp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Tuân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thủ</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việc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theo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dõi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nghiệp</w:t>
      </w:r>
      <w:proofErr w:type="spellEnd"/>
      <w:r w:rsidRPr="00052477">
        <w:rPr>
          <w:rFonts w:eastAsia="Times New Roman" w:cs="Times New Roman"/>
          <w:kern w:val="0"/>
          <w:sz w:val="26"/>
          <w:szCs w:val="26"/>
          <w14:ligatures w14:val="none"/>
        </w:rPr>
        <w:t xml:space="preserve"> ở </w:t>
      </w:r>
      <w:proofErr w:type="spellStart"/>
      <w:r w:rsidR="009A0F8E" w:rsidRPr="00052477">
        <w:rPr>
          <w:rFonts w:eastAsia="Times New Roman" w:cs="Times New Roman"/>
          <w:kern w:val="0"/>
          <w:sz w:val="26"/>
          <w:szCs w:val="26"/>
          <w14:ligatures w14:val="none"/>
        </w:rPr>
        <w:t>mục</w:t>
      </w:r>
      <w:proofErr w:type="spellEnd"/>
      <w:r w:rsidR="009A0F8E" w:rsidRPr="00052477">
        <w:rPr>
          <w:rFonts w:eastAsia="Times New Roman" w:cs="Times New Roman"/>
          <w:kern w:val="0"/>
          <w:sz w:val="26"/>
          <w:szCs w:val="26"/>
          <w14:ligatures w14:val="none"/>
        </w:rPr>
        <w:t xml:space="preserve"> </w:t>
      </w:r>
      <w:proofErr w:type="spellStart"/>
      <w:r w:rsidR="009A0F8E" w:rsidRPr="00052477">
        <w:rPr>
          <w:rFonts w:eastAsia="Times New Roman" w:cs="Times New Roman"/>
          <w:kern w:val="0"/>
          <w:sz w:val="26"/>
          <w:szCs w:val="26"/>
          <w14:ligatures w14:val="none"/>
        </w:rPr>
        <w:t>tiêu</w:t>
      </w:r>
      <w:proofErr w:type="spellEnd"/>
      <w:r w:rsidRPr="00052477">
        <w:rPr>
          <w:rFonts w:eastAsia="Times New Roman" w:cs="Times New Roman"/>
          <w:kern w:val="0"/>
          <w:sz w:val="26"/>
          <w:szCs w:val="26"/>
          <w14:ligatures w14:val="none"/>
        </w:rPr>
        <w:t xml:space="preserve"> –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quét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tay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chấm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bằng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tay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mỗi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giờ</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nếu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áp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dụng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thống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chấm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tay</w:t>
      </w:r>
      <w:proofErr w:type="spellEnd"/>
      <w:r w:rsidRPr="00052477">
        <w:rPr>
          <w:rFonts w:eastAsia="Times New Roman" w:cs="Times New Roman"/>
          <w:kern w:val="0"/>
          <w:sz w:val="26"/>
          <w:szCs w:val="26"/>
          <w14:ligatures w14:val="none"/>
        </w:rPr>
        <w:t>).</w:t>
      </w:r>
    </w:p>
    <w:p w14:paraId="7C93BB12" w14:textId="77777777" w:rsidR="00052477" w:rsidRDefault="00DA341E" w:rsidP="00DA341E">
      <w:pPr>
        <w:spacing w:before="120" w:after="100" w:afterAutospacing="1"/>
        <w:rPr>
          <w:rFonts w:eastAsia="Times New Roman" w:cs="Times New Roman"/>
          <w:kern w:val="0"/>
          <w:sz w:val="26"/>
          <w:szCs w:val="26"/>
          <w:lang w:val="fr-FR"/>
          <w14:ligatures w14:val="none"/>
        </w:rPr>
      </w:pPr>
      <w:r w:rsidRPr="00052477">
        <w:rPr>
          <w:rFonts w:eastAsia="Times New Roman" w:cs="Times New Roman"/>
          <w:kern w:val="0"/>
          <w:sz w:val="26"/>
          <w:szCs w:val="26"/>
          <w:lang w:val="fr-FR"/>
          <w14:ligatures w14:val="none"/>
        </w:rPr>
        <w:t xml:space="preserve">3.3. </w:t>
      </w:r>
      <w:r w:rsidRPr="00052477">
        <w:rPr>
          <w:rFonts w:eastAsia="Times New Roman" w:cs="Times New Roman"/>
          <w:b/>
          <w:bCs/>
          <w:kern w:val="0"/>
          <w:sz w:val="26"/>
          <w:szCs w:val="26"/>
          <w:lang w:val="fr-FR"/>
          <w14:ligatures w14:val="none"/>
        </w:rPr>
        <w:t xml:space="preserve">Vi </w:t>
      </w:r>
      <w:proofErr w:type="spellStart"/>
      <w:r w:rsidRPr="00052477">
        <w:rPr>
          <w:rFonts w:eastAsia="Times New Roman" w:cs="Times New Roman"/>
          <w:b/>
          <w:bCs/>
          <w:kern w:val="0"/>
          <w:sz w:val="26"/>
          <w:szCs w:val="26"/>
          <w:lang w:val="fr-FR"/>
          <w14:ligatures w14:val="none"/>
        </w:rPr>
        <w:t>phạm</w:t>
      </w:r>
      <w:proofErr w:type="spellEnd"/>
      <w:r w:rsidRPr="00052477">
        <w:rPr>
          <w:rFonts w:eastAsia="Times New Roman" w:cs="Times New Roman"/>
          <w:b/>
          <w:bCs/>
          <w:kern w:val="0"/>
          <w:sz w:val="26"/>
          <w:szCs w:val="26"/>
          <w:lang w:val="fr-FR"/>
          <w14:ligatures w14:val="none"/>
        </w:rPr>
        <w:t xml:space="preserve"> </w:t>
      </w:r>
      <w:proofErr w:type="spellStart"/>
      <w:r w:rsidRPr="00052477">
        <w:rPr>
          <w:rFonts w:eastAsia="Times New Roman" w:cs="Times New Roman"/>
          <w:b/>
          <w:bCs/>
          <w:kern w:val="0"/>
          <w:sz w:val="26"/>
          <w:szCs w:val="26"/>
          <w:lang w:val="fr-FR"/>
          <w14:ligatures w14:val="none"/>
        </w:rPr>
        <w:t>và</w:t>
      </w:r>
      <w:proofErr w:type="spellEnd"/>
      <w:r w:rsidRPr="00052477">
        <w:rPr>
          <w:rFonts w:eastAsia="Times New Roman" w:cs="Times New Roman"/>
          <w:b/>
          <w:bCs/>
          <w:kern w:val="0"/>
          <w:sz w:val="26"/>
          <w:szCs w:val="26"/>
          <w:lang w:val="fr-FR"/>
          <w14:ligatures w14:val="none"/>
        </w:rPr>
        <w:t xml:space="preserve"> </w:t>
      </w:r>
      <w:proofErr w:type="spellStart"/>
      <w:r w:rsidRPr="00052477">
        <w:rPr>
          <w:rFonts w:eastAsia="Times New Roman" w:cs="Times New Roman"/>
          <w:b/>
          <w:bCs/>
          <w:kern w:val="0"/>
          <w:sz w:val="26"/>
          <w:szCs w:val="26"/>
          <w:lang w:val="fr-FR"/>
          <w14:ligatures w14:val="none"/>
        </w:rPr>
        <w:t>xử</w:t>
      </w:r>
      <w:proofErr w:type="spellEnd"/>
      <w:r w:rsidRPr="00052477">
        <w:rPr>
          <w:rFonts w:eastAsia="Times New Roman" w:cs="Times New Roman"/>
          <w:b/>
          <w:bCs/>
          <w:kern w:val="0"/>
          <w:sz w:val="26"/>
          <w:szCs w:val="26"/>
          <w:lang w:val="fr-FR"/>
          <w14:ligatures w14:val="none"/>
        </w:rPr>
        <w:t xml:space="preserve"> </w:t>
      </w:r>
      <w:proofErr w:type="spellStart"/>
      <w:r w:rsidRPr="00052477">
        <w:rPr>
          <w:rFonts w:eastAsia="Times New Roman" w:cs="Times New Roman"/>
          <w:b/>
          <w:bCs/>
          <w:kern w:val="0"/>
          <w:sz w:val="26"/>
          <w:szCs w:val="26"/>
          <w:lang w:val="fr-FR"/>
          <w14:ligatures w14:val="none"/>
        </w:rPr>
        <w:t>lý</w:t>
      </w:r>
      <w:proofErr w:type="spellEnd"/>
      <w:r w:rsidRPr="00052477">
        <w:rPr>
          <w:rFonts w:eastAsia="Times New Roman" w:cs="Times New Roman"/>
          <w:b/>
          <w:bCs/>
          <w:kern w:val="0"/>
          <w:sz w:val="26"/>
          <w:szCs w:val="26"/>
          <w:lang w:val="fr-FR"/>
          <w14:ligatures w14:val="none"/>
        </w:rPr>
        <w:t xml:space="preserve"> vi </w:t>
      </w:r>
      <w:proofErr w:type="spellStart"/>
      <w:r w:rsidRPr="00052477">
        <w:rPr>
          <w:rFonts w:eastAsia="Times New Roman" w:cs="Times New Roman"/>
          <w:b/>
          <w:bCs/>
          <w:kern w:val="0"/>
          <w:sz w:val="26"/>
          <w:szCs w:val="26"/>
          <w:lang w:val="fr-FR"/>
          <w14:ligatures w14:val="none"/>
        </w:rPr>
        <w:t>phạm</w:t>
      </w:r>
      <w:proofErr w:type="spellEnd"/>
      <w:r w:rsidRPr="00052477">
        <w:rPr>
          <w:rFonts w:eastAsia="Times New Roman" w:cs="Times New Roman"/>
          <w:b/>
          <w:bCs/>
          <w:kern w:val="0"/>
          <w:sz w:val="26"/>
          <w:szCs w:val="26"/>
          <w:lang w:val="fr-FR"/>
          <w14:ligatures w14:val="none"/>
        </w:rPr>
        <w:t>:</w:t>
      </w:r>
      <w:r w:rsidRPr="00052477">
        <w:rPr>
          <w:rFonts w:eastAsia="Times New Roman" w:cs="Times New Roman"/>
          <w:kern w:val="0"/>
          <w:sz w:val="26"/>
          <w:szCs w:val="26"/>
          <w:lang w:val="fr-FR"/>
          <w14:ligatures w14:val="none"/>
        </w:rPr>
        <w:t xml:space="preserve"> </w:t>
      </w:r>
    </w:p>
    <w:p w14:paraId="292AD539" w14:textId="77777777" w:rsidR="00052477" w:rsidRDefault="00DA341E" w:rsidP="00DA341E">
      <w:pPr>
        <w:spacing w:before="120" w:after="100" w:afterAutospacing="1"/>
        <w:rPr>
          <w:rFonts w:eastAsia="Times New Roman" w:cs="Times New Roman"/>
          <w:kern w:val="0"/>
          <w:sz w:val="26"/>
          <w:szCs w:val="26"/>
          <w:lang w:val="fr-FR"/>
          <w14:ligatures w14:val="none"/>
        </w:rPr>
      </w:pPr>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Nếu</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bất</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kỳ</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nhân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viên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bảo</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vệ</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nào</w:t>
      </w:r>
      <w:proofErr w:type="spellEnd"/>
      <w:r w:rsidRPr="00052477">
        <w:rPr>
          <w:rFonts w:eastAsia="Times New Roman" w:cs="Times New Roman"/>
          <w:kern w:val="0"/>
          <w:sz w:val="26"/>
          <w:szCs w:val="26"/>
          <w:lang w:val="fr-FR"/>
          <w14:ligatures w14:val="none"/>
        </w:rPr>
        <w:t xml:space="preserve"> do </w:t>
      </w:r>
      <w:proofErr w:type="spellStart"/>
      <w:r w:rsidRPr="00052477">
        <w:rPr>
          <w:rFonts w:eastAsia="Times New Roman" w:cs="Times New Roman"/>
          <w:kern w:val="0"/>
          <w:sz w:val="26"/>
          <w:szCs w:val="26"/>
          <w:lang w:val="fr-FR"/>
          <w14:ligatures w14:val="none"/>
        </w:rPr>
        <w:t>Nhà</w:t>
      </w:r>
      <w:proofErr w:type="spellEnd"/>
      <w:r w:rsidRPr="00052477">
        <w:rPr>
          <w:rFonts w:eastAsia="Times New Roman" w:cs="Times New Roman"/>
          <w:kern w:val="0"/>
          <w:sz w:val="26"/>
          <w:szCs w:val="26"/>
          <w:lang w:val="fr-FR"/>
          <w14:ligatures w14:val="none"/>
        </w:rPr>
        <w:t xml:space="preserve"> Cung </w:t>
      </w:r>
      <w:proofErr w:type="spellStart"/>
      <w:r w:rsidRPr="00052477">
        <w:rPr>
          <w:rFonts w:eastAsia="Times New Roman" w:cs="Times New Roman"/>
          <w:kern w:val="0"/>
          <w:sz w:val="26"/>
          <w:szCs w:val="26"/>
          <w:lang w:val="fr-FR"/>
          <w14:ligatures w14:val="none"/>
        </w:rPr>
        <w:t>Cấp</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cử</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đến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bị</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phát</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hiện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là</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không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trung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thực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thái</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độ</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tác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phong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làm</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việc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không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nghiêm</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túc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hoặc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không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đảm</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bảo</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được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yêu</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cầu</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công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việc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Khách</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Hàng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được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quyền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yêu</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cầu</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Nhà</w:t>
      </w:r>
      <w:proofErr w:type="spellEnd"/>
      <w:r w:rsidRPr="00052477">
        <w:rPr>
          <w:rFonts w:eastAsia="Times New Roman" w:cs="Times New Roman"/>
          <w:kern w:val="0"/>
          <w:sz w:val="26"/>
          <w:szCs w:val="26"/>
          <w:lang w:val="fr-FR"/>
          <w14:ligatures w14:val="none"/>
        </w:rPr>
        <w:t xml:space="preserve"> Cung </w:t>
      </w:r>
      <w:proofErr w:type="spellStart"/>
      <w:r w:rsidRPr="00052477">
        <w:rPr>
          <w:rFonts w:eastAsia="Times New Roman" w:cs="Times New Roman"/>
          <w:kern w:val="0"/>
          <w:sz w:val="26"/>
          <w:szCs w:val="26"/>
          <w:lang w:val="fr-FR"/>
          <w14:ligatures w14:val="none"/>
        </w:rPr>
        <w:t>Cấp</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thay</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đổi</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chậm</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nhất</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trong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vòng</w:t>
      </w:r>
      <w:proofErr w:type="spellEnd"/>
      <w:r w:rsidRPr="00052477">
        <w:rPr>
          <w:rFonts w:eastAsia="Times New Roman" w:cs="Times New Roman"/>
          <w:kern w:val="0"/>
          <w:sz w:val="26"/>
          <w:szCs w:val="26"/>
          <w:lang w:val="fr-FR"/>
          <w14:ligatures w14:val="none"/>
        </w:rPr>
        <w:t xml:space="preserve"> 24 (</w:t>
      </w:r>
      <w:proofErr w:type="spellStart"/>
      <w:r w:rsidRPr="00052477">
        <w:rPr>
          <w:rFonts w:eastAsia="Times New Roman" w:cs="Times New Roman"/>
          <w:kern w:val="0"/>
          <w:sz w:val="26"/>
          <w:szCs w:val="26"/>
          <w:lang w:val="fr-FR"/>
          <w14:ligatures w14:val="none"/>
        </w:rPr>
        <w:t>hai</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mươi</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bốn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giờ</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làm</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việc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kể</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từ</w:t>
      </w:r>
      <w:proofErr w:type="spellEnd"/>
      <w:r w:rsidRPr="00052477">
        <w:rPr>
          <w:rFonts w:eastAsia="Times New Roman" w:cs="Times New Roman"/>
          <w:kern w:val="0"/>
          <w:sz w:val="26"/>
          <w:szCs w:val="26"/>
          <w:lang w:val="fr-FR"/>
          <w14:ligatures w14:val="none"/>
        </w:rPr>
        <w:t xml:space="preserve"> khi </w:t>
      </w:r>
      <w:proofErr w:type="spellStart"/>
      <w:r w:rsidRPr="00052477">
        <w:rPr>
          <w:rFonts w:eastAsia="Times New Roman" w:cs="Times New Roman"/>
          <w:kern w:val="0"/>
          <w:sz w:val="26"/>
          <w:szCs w:val="26"/>
          <w:lang w:val="fr-FR"/>
          <w14:ligatures w14:val="none"/>
        </w:rPr>
        <w:t>nhận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được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thông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báo</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bằng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văn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bản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từ</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Khách</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Hàng</w:t>
      </w:r>
      <w:proofErr w:type="spellEnd"/>
      <w:r w:rsidRPr="00052477">
        <w:rPr>
          <w:rFonts w:eastAsia="Times New Roman" w:cs="Times New Roman"/>
          <w:kern w:val="0"/>
          <w:sz w:val="26"/>
          <w:szCs w:val="26"/>
          <w:lang w:val="fr-FR"/>
          <w14:ligatures w14:val="none"/>
        </w:rPr>
        <w:t xml:space="preserve">. </w:t>
      </w:r>
    </w:p>
    <w:p w14:paraId="33D6C1B9" w14:textId="4A7C99F3" w:rsidR="00DA341E" w:rsidRPr="00052477" w:rsidRDefault="00DA341E" w:rsidP="00DA341E">
      <w:pPr>
        <w:spacing w:before="120" w:after="100" w:afterAutospacing="1"/>
        <w:rPr>
          <w:rFonts w:eastAsia="Times New Roman" w:cs="Times New Roman"/>
          <w:kern w:val="0"/>
          <w:sz w:val="26"/>
          <w:szCs w:val="26"/>
          <w:lang w:val="fr-FR"/>
          <w14:ligatures w14:val="none"/>
        </w:rPr>
      </w:pPr>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Nếu</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Khách</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Hàng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phát</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hiện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được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bất</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kỳ</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nhân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viên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nào</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của</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Nhà</w:t>
      </w:r>
      <w:proofErr w:type="spellEnd"/>
      <w:r w:rsidRPr="00052477">
        <w:rPr>
          <w:rFonts w:eastAsia="Times New Roman" w:cs="Times New Roman"/>
          <w:kern w:val="0"/>
          <w:sz w:val="26"/>
          <w:szCs w:val="26"/>
          <w:lang w:val="fr-FR"/>
          <w14:ligatures w14:val="none"/>
        </w:rPr>
        <w:t xml:space="preserve"> Cung </w:t>
      </w:r>
      <w:proofErr w:type="spellStart"/>
      <w:r w:rsidRPr="00052477">
        <w:rPr>
          <w:rFonts w:eastAsia="Times New Roman" w:cs="Times New Roman"/>
          <w:kern w:val="0"/>
          <w:sz w:val="26"/>
          <w:szCs w:val="26"/>
          <w:lang w:val="fr-FR"/>
          <w14:ligatures w14:val="none"/>
        </w:rPr>
        <w:t>Cấp</w:t>
      </w:r>
      <w:proofErr w:type="spellEnd"/>
      <w:r w:rsidRPr="00052477">
        <w:rPr>
          <w:rFonts w:eastAsia="Times New Roman" w:cs="Times New Roman"/>
          <w:kern w:val="0"/>
          <w:sz w:val="26"/>
          <w:szCs w:val="26"/>
          <w:lang w:val="fr-FR"/>
          <w14:ligatures w14:val="none"/>
        </w:rPr>
        <w:t xml:space="preserve"> vi </w:t>
      </w:r>
      <w:proofErr w:type="spellStart"/>
      <w:r w:rsidRPr="00052477">
        <w:rPr>
          <w:rFonts w:eastAsia="Times New Roman" w:cs="Times New Roman"/>
          <w:kern w:val="0"/>
          <w:sz w:val="26"/>
          <w:szCs w:val="26"/>
          <w:lang w:val="fr-FR"/>
          <w14:ligatures w14:val="none"/>
        </w:rPr>
        <w:t>phạm</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các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yêu</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cầu</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công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việc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yêu</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cầu</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về</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nhân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viên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bảo</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vệ</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từ</w:t>
      </w:r>
      <w:proofErr w:type="spellEnd"/>
      <w:r w:rsidRPr="00052477">
        <w:rPr>
          <w:rFonts w:eastAsia="Times New Roman" w:cs="Times New Roman"/>
          <w:kern w:val="0"/>
          <w:sz w:val="26"/>
          <w:szCs w:val="26"/>
          <w:lang w:val="fr-FR"/>
          <w14:ligatures w14:val="none"/>
        </w:rPr>
        <w:t xml:space="preserve"> 03 (</w:t>
      </w:r>
      <w:proofErr w:type="spellStart"/>
      <w:r w:rsidRPr="00052477">
        <w:rPr>
          <w:rFonts w:eastAsia="Times New Roman" w:cs="Times New Roman"/>
          <w:kern w:val="0"/>
          <w:sz w:val="26"/>
          <w:szCs w:val="26"/>
          <w:lang w:val="fr-FR"/>
          <w14:ligatures w14:val="none"/>
        </w:rPr>
        <w:t>ba</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lần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trở</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lên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dựa</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trên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trao</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đổi</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giữa</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Các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Bên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bằng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văn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bản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hoặc</w:t>
      </w:r>
      <w:proofErr w:type="spellEnd"/>
      <w:r w:rsidRPr="00052477">
        <w:rPr>
          <w:rFonts w:eastAsia="Times New Roman" w:cs="Times New Roman"/>
          <w:kern w:val="0"/>
          <w:sz w:val="26"/>
          <w:szCs w:val="26"/>
          <w:lang w:val="fr-FR"/>
          <w14:ligatures w14:val="none"/>
        </w:rPr>
        <w:t xml:space="preserve"> email): </w:t>
      </w:r>
      <w:proofErr w:type="spellStart"/>
      <w:r w:rsidRPr="00052477">
        <w:rPr>
          <w:rFonts w:eastAsia="Times New Roman" w:cs="Times New Roman"/>
          <w:kern w:val="0"/>
          <w:sz w:val="26"/>
          <w:szCs w:val="26"/>
          <w:lang w:val="fr-FR"/>
          <w14:ligatures w14:val="none"/>
        </w:rPr>
        <w:t>nhắc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nhở</w:t>
      </w:r>
      <w:proofErr w:type="spellEnd"/>
      <w:r w:rsidRPr="00052477">
        <w:rPr>
          <w:rFonts w:eastAsia="Times New Roman" w:cs="Times New Roman"/>
          <w:kern w:val="0"/>
          <w:sz w:val="26"/>
          <w:szCs w:val="26"/>
          <w:lang w:val="fr-FR"/>
          <w14:ligatures w14:val="none"/>
        </w:rPr>
        <w:t xml:space="preserve"> vi </w:t>
      </w:r>
      <w:proofErr w:type="spellStart"/>
      <w:r w:rsidRPr="00052477">
        <w:rPr>
          <w:rFonts w:eastAsia="Times New Roman" w:cs="Times New Roman"/>
          <w:kern w:val="0"/>
          <w:sz w:val="26"/>
          <w:szCs w:val="26"/>
          <w:lang w:val="fr-FR"/>
          <w14:ligatures w14:val="none"/>
        </w:rPr>
        <w:t>phạm</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lần</w:t>
      </w:r>
      <w:proofErr w:type="spellEnd"/>
      <w:r w:rsidRPr="00052477">
        <w:rPr>
          <w:rFonts w:eastAsia="Times New Roman" w:cs="Times New Roman"/>
          <w:kern w:val="0"/>
          <w:sz w:val="26"/>
          <w:szCs w:val="26"/>
          <w:lang w:val="fr-FR"/>
          <w14:ligatures w14:val="none"/>
        </w:rPr>
        <w:t xml:space="preserve"> 01 (</w:t>
      </w:r>
      <w:proofErr w:type="spellStart"/>
      <w:r w:rsidRPr="00052477">
        <w:rPr>
          <w:rFonts w:eastAsia="Times New Roman" w:cs="Times New Roman"/>
          <w:kern w:val="0"/>
          <w:sz w:val="26"/>
          <w:szCs w:val="26"/>
          <w:lang w:val="fr-FR"/>
          <w14:ligatures w14:val="none"/>
        </w:rPr>
        <w:t>thứ</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nhất</w:t>
      </w:r>
      <w:proofErr w:type="spellEnd"/>
      <w:r w:rsidRPr="00052477">
        <w:rPr>
          <w:rFonts w:eastAsia="Times New Roman" w:cs="Times New Roman"/>
          <w:kern w:val="0"/>
          <w:sz w:val="26"/>
          <w:szCs w:val="26"/>
          <w:lang w:val="fr-FR"/>
          <w14:ligatures w14:val="none"/>
        </w:rPr>
        <w:t xml:space="preserve">), vi </w:t>
      </w:r>
      <w:proofErr w:type="spellStart"/>
      <w:r w:rsidRPr="00052477">
        <w:rPr>
          <w:rFonts w:eastAsia="Times New Roman" w:cs="Times New Roman"/>
          <w:kern w:val="0"/>
          <w:sz w:val="26"/>
          <w:szCs w:val="26"/>
          <w:lang w:val="fr-FR"/>
          <w14:ligatures w14:val="none"/>
        </w:rPr>
        <w:t>phạm</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lần</w:t>
      </w:r>
      <w:proofErr w:type="spellEnd"/>
      <w:r w:rsidRPr="00052477">
        <w:rPr>
          <w:rFonts w:eastAsia="Times New Roman" w:cs="Times New Roman"/>
          <w:kern w:val="0"/>
          <w:sz w:val="26"/>
          <w:szCs w:val="26"/>
          <w:lang w:val="fr-FR"/>
          <w14:ligatures w14:val="none"/>
        </w:rPr>
        <w:t xml:space="preserve"> 02 (</w:t>
      </w:r>
      <w:proofErr w:type="spellStart"/>
      <w:r w:rsidRPr="00052477">
        <w:rPr>
          <w:rFonts w:eastAsia="Times New Roman" w:cs="Times New Roman"/>
          <w:kern w:val="0"/>
          <w:sz w:val="26"/>
          <w:szCs w:val="26"/>
          <w:lang w:val="fr-FR"/>
          <w14:ligatures w14:val="none"/>
        </w:rPr>
        <w:t>hai</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sẽ</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gửi</w:t>
      </w:r>
      <w:proofErr w:type="spellEnd"/>
      <w:r w:rsidRPr="00052477">
        <w:rPr>
          <w:rFonts w:eastAsia="Times New Roman" w:cs="Times New Roman"/>
          <w:kern w:val="0"/>
          <w:sz w:val="26"/>
          <w:szCs w:val="26"/>
          <w:lang w:val="fr-FR"/>
          <w14:ligatures w14:val="none"/>
        </w:rPr>
        <w:t xml:space="preserve"> email, vi </w:t>
      </w:r>
      <w:proofErr w:type="spellStart"/>
      <w:r w:rsidRPr="00052477">
        <w:rPr>
          <w:rFonts w:eastAsia="Times New Roman" w:cs="Times New Roman"/>
          <w:kern w:val="0"/>
          <w:sz w:val="26"/>
          <w:szCs w:val="26"/>
          <w:lang w:val="fr-FR"/>
          <w14:ligatures w14:val="none"/>
        </w:rPr>
        <w:t>phạm</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lần</w:t>
      </w:r>
      <w:proofErr w:type="spellEnd"/>
      <w:r w:rsidRPr="00052477">
        <w:rPr>
          <w:rFonts w:eastAsia="Times New Roman" w:cs="Times New Roman"/>
          <w:kern w:val="0"/>
          <w:sz w:val="26"/>
          <w:szCs w:val="26"/>
          <w:lang w:val="fr-FR"/>
          <w14:ligatures w14:val="none"/>
        </w:rPr>
        <w:t xml:space="preserve"> 03 (</w:t>
      </w:r>
      <w:proofErr w:type="spellStart"/>
      <w:r w:rsidRPr="00052477">
        <w:rPr>
          <w:rFonts w:eastAsia="Times New Roman" w:cs="Times New Roman"/>
          <w:kern w:val="0"/>
          <w:sz w:val="26"/>
          <w:szCs w:val="26"/>
          <w:lang w:val="fr-FR"/>
          <w14:ligatures w14:val="none"/>
        </w:rPr>
        <w:t>ba</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Khách</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Hàng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có</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quyền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ngay</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lập</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tức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đơn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phương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chấm</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dứt</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Hợp</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đồng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hoặc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yêu</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cầu</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Nhà</w:t>
      </w:r>
      <w:proofErr w:type="spellEnd"/>
      <w:r w:rsidRPr="00052477">
        <w:rPr>
          <w:rFonts w:eastAsia="Times New Roman" w:cs="Times New Roman"/>
          <w:kern w:val="0"/>
          <w:sz w:val="26"/>
          <w:szCs w:val="26"/>
          <w:lang w:val="fr-FR"/>
          <w14:ligatures w14:val="none"/>
        </w:rPr>
        <w:t xml:space="preserve"> Cung </w:t>
      </w:r>
      <w:proofErr w:type="spellStart"/>
      <w:r w:rsidRPr="00052477">
        <w:rPr>
          <w:rFonts w:eastAsia="Times New Roman" w:cs="Times New Roman"/>
          <w:kern w:val="0"/>
          <w:sz w:val="26"/>
          <w:szCs w:val="26"/>
          <w:lang w:val="fr-FR"/>
          <w14:ligatures w14:val="none"/>
        </w:rPr>
        <w:t>Cấp</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tạm</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ngừng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cung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cấp</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một</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phần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hay</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toàn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bộ</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Dịch</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vụ</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theo</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quy</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định</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của</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Hợp</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Đồng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này</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mà</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không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phải</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bồi</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thường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bất</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kỳ</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khoản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nào</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cho</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Nhà</w:t>
      </w:r>
      <w:proofErr w:type="spellEnd"/>
      <w:r w:rsidRPr="00052477">
        <w:rPr>
          <w:rFonts w:eastAsia="Times New Roman" w:cs="Times New Roman"/>
          <w:kern w:val="0"/>
          <w:sz w:val="26"/>
          <w:szCs w:val="26"/>
          <w:lang w:val="fr-FR"/>
          <w14:ligatures w14:val="none"/>
        </w:rPr>
        <w:t xml:space="preserve"> Cung </w:t>
      </w:r>
      <w:proofErr w:type="spellStart"/>
      <w:r w:rsidRPr="00052477">
        <w:rPr>
          <w:rFonts w:eastAsia="Times New Roman" w:cs="Times New Roman"/>
          <w:kern w:val="0"/>
          <w:sz w:val="26"/>
          <w:szCs w:val="26"/>
          <w:lang w:val="fr-FR"/>
          <w14:ligatures w14:val="none"/>
        </w:rPr>
        <w:t>Cấp</w:t>
      </w:r>
      <w:proofErr w:type="spellEnd"/>
      <w:r w:rsidRPr="00052477">
        <w:rPr>
          <w:rFonts w:eastAsia="Times New Roman" w:cs="Times New Roman"/>
          <w:kern w:val="0"/>
          <w:sz w:val="26"/>
          <w:szCs w:val="26"/>
          <w:lang w:val="fr-FR"/>
          <w14:ligatures w14:val="none"/>
        </w:rPr>
        <w:t>.</w:t>
      </w:r>
    </w:p>
    <w:p w14:paraId="77D8A91C" w14:textId="77777777" w:rsidR="00052477"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b/>
          <w:bCs/>
          <w:kern w:val="0"/>
          <w:sz w:val="26"/>
          <w:szCs w:val="26"/>
          <w:lang w:val="fr-FR"/>
          <w14:ligatures w14:val="none"/>
        </w:rPr>
        <w:t xml:space="preserve">4. </w:t>
      </w:r>
      <w:proofErr w:type="spellStart"/>
      <w:r w:rsidRPr="00FB4ABA">
        <w:rPr>
          <w:rFonts w:eastAsia="Times New Roman" w:cs="Times New Roman"/>
          <w:b/>
          <w:bCs/>
          <w:kern w:val="0"/>
          <w:sz w:val="26"/>
          <w:szCs w:val="26"/>
          <w:lang w:val="fr-FR"/>
          <w14:ligatures w14:val="none"/>
        </w:rPr>
        <w:t>Yêu</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cầu</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về</w:t>
      </w:r>
      <w:proofErr w:type="spellEnd"/>
      <w:r w:rsidRPr="00FB4ABA">
        <w:rPr>
          <w:rFonts w:eastAsia="Times New Roman" w:cs="Times New Roman"/>
          <w:b/>
          <w:bCs/>
          <w:kern w:val="0"/>
          <w:sz w:val="26"/>
          <w:szCs w:val="26"/>
          <w:lang w:val="fr-FR"/>
          <w14:ligatures w14:val="none"/>
        </w:rPr>
        <w:t xml:space="preserve"> an </w:t>
      </w:r>
      <w:proofErr w:type="spellStart"/>
      <w:r w:rsidRPr="00FB4ABA">
        <w:rPr>
          <w:rFonts w:eastAsia="Times New Roman" w:cs="Times New Roman"/>
          <w:b/>
          <w:bCs/>
          <w:kern w:val="0"/>
          <w:sz w:val="26"/>
          <w:szCs w:val="26"/>
          <w:lang w:val="fr-FR"/>
          <w14:ligatures w14:val="none"/>
        </w:rPr>
        <w:t>toàn</w:t>
      </w:r>
      <w:proofErr w:type="spellEnd"/>
      <w:r w:rsidRPr="00FB4ABA">
        <w:rPr>
          <w:rFonts w:eastAsia="Times New Roman" w:cs="Times New Roman"/>
          <w:b/>
          <w:bCs/>
          <w:kern w:val="0"/>
          <w:sz w:val="26"/>
          <w:szCs w:val="26"/>
          <w:lang w:val="fr-FR"/>
          <w14:ligatures w14:val="none"/>
        </w:rPr>
        <w:t xml:space="preserve"> – </w:t>
      </w:r>
      <w:proofErr w:type="spellStart"/>
      <w:r w:rsidRPr="00FB4ABA">
        <w:rPr>
          <w:rFonts w:eastAsia="Times New Roman" w:cs="Times New Roman"/>
          <w:b/>
          <w:bCs/>
          <w:kern w:val="0"/>
          <w:sz w:val="26"/>
          <w:szCs w:val="26"/>
          <w:lang w:val="fr-FR"/>
          <w14:ligatures w14:val="none"/>
        </w:rPr>
        <w:t>sức</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khỏe</w:t>
      </w:r>
      <w:proofErr w:type="spellEnd"/>
      <w:r w:rsidRPr="00FB4ABA">
        <w:rPr>
          <w:rFonts w:eastAsia="Times New Roman" w:cs="Times New Roman"/>
          <w:b/>
          <w:bCs/>
          <w:kern w:val="0"/>
          <w:sz w:val="26"/>
          <w:szCs w:val="26"/>
          <w:lang w:val="fr-FR"/>
          <w14:ligatures w14:val="none"/>
        </w:rPr>
        <w:t xml:space="preserve"> – </w:t>
      </w:r>
      <w:proofErr w:type="spellStart"/>
      <w:r w:rsidRPr="00FB4ABA">
        <w:rPr>
          <w:rFonts w:eastAsia="Times New Roman" w:cs="Times New Roman"/>
          <w:b/>
          <w:bCs/>
          <w:kern w:val="0"/>
          <w:sz w:val="26"/>
          <w:szCs w:val="26"/>
          <w:lang w:val="fr-FR"/>
          <w14:ligatures w14:val="none"/>
        </w:rPr>
        <w:t>môi</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trường</w:t>
      </w:r>
      <w:proofErr w:type="spellEnd"/>
      <w:r w:rsidRPr="00FB4ABA">
        <w:rPr>
          <w:rFonts w:eastAsia="Times New Roman" w:cs="Times New Roman"/>
          <w:b/>
          <w:bCs/>
          <w:kern w:val="0"/>
          <w:sz w:val="26"/>
          <w:szCs w:val="26"/>
          <w:lang w:val="fr-FR"/>
          <w14:ligatures w14:val="none"/>
        </w:rPr>
        <w:t xml:space="preserve"> (HSE):</w:t>
      </w:r>
      <w:r w:rsidRPr="00FB4ABA">
        <w:rPr>
          <w:rFonts w:eastAsia="Times New Roman" w:cs="Times New Roman"/>
          <w:kern w:val="0"/>
          <w:sz w:val="26"/>
          <w:szCs w:val="26"/>
          <w:lang w:val="fr-FR"/>
          <w14:ligatures w14:val="none"/>
        </w:rPr>
        <w:t xml:space="preserve"> </w:t>
      </w:r>
    </w:p>
    <w:p w14:paraId="275C4E3D" w14:textId="4B61523A" w:rsidR="00052477" w:rsidRPr="00052477" w:rsidRDefault="00DA341E">
      <w:pPr>
        <w:pStyle w:val="oancuaDanhsach"/>
        <w:numPr>
          <w:ilvl w:val="0"/>
          <w:numId w:val="25"/>
        </w:numPr>
        <w:spacing w:before="120" w:after="100" w:afterAutospacing="1"/>
        <w:ind w:left="721" w:hanging="437"/>
        <w:contextualSpacing w:val="0"/>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Cung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điểm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dịch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tuân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thủ</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tuyệt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đối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những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về</w:t>
      </w:r>
      <w:proofErr w:type="spellEnd"/>
      <w:r w:rsidRPr="00052477">
        <w:rPr>
          <w:rFonts w:eastAsia="Times New Roman" w:cs="Times New Roman"/>
          <w:kern w:val="0"/>
          <w:sz w:val="26"/>
          <w:szCs w:val="26"/>
          <w14:ligatures w14:val="none"/>
        </w:rPr>
        <w:t xml:space="preserve"> an </w:t>
      </w:r>
      <w:proofErr w:type="spellStart"/>
      <w:r w:rsidRPr="00052477">
        <w:rPr>
          <w:rFonts w:eastAsia="Times New Roman" w:cs="Times New Roman"/>
          <w:kern w:val="0"/>
          <w:sz w:val="26"/>
          <w:szCs w:val="26"/>
          <w14:ligatures w14:val="none"/>
        </w:rPr>
        <w:t>toàn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sức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khỏe</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môi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trường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Luật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Áp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Dụng</w:t>
      </w:r>
      <w:proofErr w:type="spellEnd"/>
      <w:r w:rsidRPr="00052477">
        <w:rPr>
          <w:rFonts w:eastAsia="Times New Roman" w:cs="Times New Roman"/>
          <w:kern w:val="0"/>
          <w:sz w:val="26"/>
          <w:szCs w:val="26"/>
          <w14:ligatures w14:val="none"/>
        </w:rPr>
        <w:t xml:space="preserve">. </w:t>
      </w:r>
    </w:p>
    <w:p w14:paraId="23C1C2F3" w14:textId="1F1FDA51" w:rsidR="00052477" w:rsidRPr="00052477" w:rsidRDefault="00DA341E">
      <w:pPr>
        <w:pStyle w:val="oancuaDanhsach"/>
        <w:numPr>
          <w:ilvl w:val="0"/>
          <w:numId w:val="25"/>
        </w:numPr>
        <w:spacing w:before="120" w:after="100" w:afterAutospacing="1"/>
        <w:ind w:left="721" w:hanging="437"/>
        <w:contextualSpacing w:val="0"/>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Cung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đeo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thẻ</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đồng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phục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nghiệp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vụ</w:t>
      </w:r>
      <w:proofErr w:type="spellEnd"/>
      <w:r w:rsidRPr="00052477">
        <w:rPr>
          <w:rFonts w:eastAsia="Times New Roman" w:cs="Times New Roman"/>
          <w:kern w:val="0"/>
          <w:sz w:val="26"/>
          <w:szCs w:val="26"/>
          <w14:ligatures w14:val="none"/>
        </w:rPr>
        <w:t xml:space="preserve"> an </w:t>
      </w:r>
      <w:proofErr w:type="spellStart"/>
      <w:r w:rsidRPr="00052477">
        <w:rPr>
          <w:rFonts w:eastAsia="Times New Roman" w:cs="Times New Roman"/>
          <w:kern w:val="0"/>
          <w:sz w:val="26"/>
          <w:szCs w:val="26"/>
          <w14:ligatures w14:val="none"/>
        </w:rPr>
        <w:t>ninh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giày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hộ</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nón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hộ</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quai </w:t>
      </w:r>
      <w:proofErr w:type="spellStart"/>
      <w:r w:rsidRPr="00052477">
        <w:rPr>
          <w:rFonts w:eastAsia="Times New Roman" w:cs="Times New Roman"/>
          <w:kern w:val="0"/>
          <w:sz w:val="26"/>
          <w:szCs w:val="26"/>
          <w14:ligatures w14:val="none"/>
        </w:rPr>
        <w:t>đúng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định</w:t>
      </w:r>
      <w:proofErr w:type="spellEnd"/>
      <w:r w:rsidRPr="00052477">
        <w:rPr>
          <w:rFonts w:eastAsia="Times New Roman" w:cs="Times New Roman"/>
          <w:kern w:val="0"/>
          <w:sz w:val="26"/>
          <w:szCs w:val="26"/>
          <w14:ligatures w14:val="none"/>
        </w:rPr>
        <w:t xml:space="preserve"> khi di </w:t>
      </w:r>
      <w:proofErr w:type="spellStart"/>
      <w:r w:rsidRPr="00052477">
        <w:rPr>
          <w:rFonts w:eastAsia="Times New Roman" w:cs="Times New Roman"/>
          <w:kern w:val="0"/>
          <w:sz w:val="26"/>
          <w:szCs w:val="26"/>
          <w14:ligatures w14:val="none"/>
        </w:rPr>
        <w:t>chuyển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trong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khuôn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009A0F8E" w:rsidRPr="00052477">
        <w:rPr>
          <w:rFonts w:eastAsia="Times New Roman" w:cs="Times New Roman"/>
          <w:kern w:val="0"/>
          <w:sz w:val="26"/>
          <w:szCs w:val="26"/>
          <w14:ligatures w14:val="none"/>
        </w:rPr>
        <w:t>mục</w:t>
      </w:r>
      <w:proofErr w:type="spellEnd"/>
      <w:r w:rsidR="009A0F8E" w:rsidRPr="00052477">
        <w:rPr>
          <w:rFonts w:eastAsia="Times New Roman" w:cs="Times New Roman"/>
          <w:kern w:val="0"/>
          <w:sz w:val="26"/>
          <w:szCs w:val="26"/>
          <w14:ligatures w14:val="none"/>
        </w:rPr>
        <w:t xml:space="preserve"> </w:t>
      </w:r>
      <w:proofErr w:type="spellStart"/>
      <w:r w:rsidR="009A0F8E" w:rsidRPr="00052477">
        <w:rPr>
          <w:rFonts w:eastAsia="Times New Roman" w:cs="Times New Roman"/>
          <w:kern w:val="0"/>
          <w:sz w:val="26"/>
          <w:szCs w:val="26"/>
          <w14:ligatures w14:val="none"/>
        </w:rPr>
        <w:t>tiêu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phong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gọn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chăm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chỉ</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thật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cẩn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thận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đùa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giỡn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trong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lúc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làm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việc</w:t>
      </w:r>
      <w:proofErr w:type="spellEnd"/>
      <w:r w:rsidRPr="00052477">
        <w:rPr>
          <w:rFonts w:eastAsia="Times New Roman" w:cs="Times New Roman"/>
          <w:kern w:val="0"/>
          <w:sz w:val="26"/>
          <w:szCs w:val="26"/>
          <w14:ligatures w14:val="none"/>
        </w:rPr>
        <w:t xml:space="preserve">. </w:t>
      </w:r>
    </w:p>
    <w:p w14:paraId="72C50D14" w14:textId="6E6D9CCE" w:rsidR="00052477" w:rsidRPr="00052477" w:rsidRDefault="00DA341E">
      <w:pPr>
        <w:pStyle w:val="oancuaDanhsach"/>
        <w:numPr>
          <w:ilvl w:val="0"/>
          <w:numId w:val="25"/>
        </w:numPr>
        <w:spacing w:before="120" w:after="100" w:afterAutospacing="1"/>
        <w:ind w:left="721" w:hanging="437"/>
        <w:contextualSpacing w:val="0"/>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ý </w:t>
      </w:r>
      <w:proofErr w:type="spellStart"/>
      <w:r w:rsidRPr="00052477">
        <w:rPr>
          <w:rFonts w:eastAsia="Times New Roman" w:cs="Times New Roman"/>
          <w:kern w:val="0"/>
          <w:sz w:val="26"/>
          <w:szCs w:val="26"/>
          <w14:ligatures w14:val="none"/>
        </w:rPr>
        <w:t>thức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gìn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giữ</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tài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lấy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cắp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cứ</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tài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đem</w:t>
      </w:r>
      <w:proofErr w:type="spellEnd"/>
      <w:r w:rsidRPr="00052477">
        <w:rPr>
          <w:rFonts w:eastAsia="Times New Roman" w:cs="Times New Roman"/>
          <w:kern w:val="0"/>
          <w:sz w:val="26"/>
          <w:szCs w:val="26"/>
          <w14:ligatures w14:val="none"/>
        </w:rPr>
        <w:t xml:space="preserve"> ra </w:t>
      </w:r>
      <w:proofErr w:type="spellStart"/>
      <w:r w:rsidRPr="00052477">
        <w:rPr>
          <w:rFonts w:eastAsia="Times New Roman" w:cs="Times New Roman"/>
          <w:kern w:val="0"/>
          <w:sz w:val="26"/>
          <w:szCs w:val="26"/>
          <w14:ligatures w14:val="none"/>
        </w:rPr>
        <w:t>ngoài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vực</w:t>
      </w:r>
      <w:proofErr w:type="spellEnd"/>
      <w:r w:rsidRPr="00052477">
        <w:rPr>
          <w:rFonts w:eastAsia="Times New Roman" w:cs="Times New Roman"/>
          <w:kern w:val="0"/>
          <w:sz w:val="26"/>
          <w:szCs w:val="26"/>
          <w14:ligatures w14:val="none"/>
        </w:rPr>
        <w:t xml:space="preserve"> </w:t>
      </w:r>
      <w:proofErr w:type="spellStart"/>
      <w:r w:rsidR="009A0F8E" w:rsidRPr="00052477">
        <w:rPr>
          <w:rFonts w:eastAsia="Times New Roman" w:cs="Times New Roman"/>
          <w:kern w:val="0"/>
          <w:sz w:val="26"/>
          <w:szCs w:val="26"/>
          <w14:ligatures w14:val="none"/>
        </w:rPr>
        <w:t>Mục</w:t>
      </w:r>
      <w:proofErr w:type="spellEnd"/>
      <w:r w:rsidR="009A0F8E" w:rsidRPr="00052477">
        <w:rPr>
          <w:rFonts w:eastAsia="Times New Roman" w:cs="Times New Roman"/>
          <w:kern w:val="0"/>
          <w:sz w:val="26"/>
          <w:szCs w:val="26"/>
          <w14:ligatures w14:val="none"/>
        </w:rPr>
        <w:t xml:space="preserve"> </w:t>
      </w:r>
      <w:proofErr w:type="spellStart"/>
      <w:r w:rsidR="009A0F8E" w:rsidRPr="00052477">
        <w:rPr>
          <w:rFonts w:eastAsia="Times New Roman" w:cs="Times New Roman"/>
          <w:kern w:val="0"/>
          <w:sz w:val="26"/>
          <w:szCs w:val="26"/>
          <w14:ligatures w14:val="none"/>
        </w:rPr>
        <w:t>tiêu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những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vật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dụng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tài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tài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mình</w:t>
      </w:r>
      <w:proofErr w:type="spellEnd"/>
      <w:r w:rsidRPr="00052477">
        <w:rPr>
          <w:rFonts w:eastAsia="Times New Roman" w:cs="Times New Roman"/>
          <w:kern w:val="0"/>
          <w:sz w:val="26"/>
          <w:szCs w:val="26"/>
          <w14:ligatures w14:val="none"/>
        </w:rPr>
        <w:t xml:space="preserve">. </w:t>
      </w:r>
    </w:p>
    <w:p w14:paraId="16D42AE7" w14:textId="3CD1A061" w:rsidR="00052477" w:rsidRPr="00052477" w:rsidRDefault="00DA341E">
      <w:pPr>
        <w:pStyle w:val="oancuaDanhsach"/>
        <w:numPr>
          <w:ilvl w:val="0"/>
          <w:numId w:val="25"/>
        </w:numPr>
        <w:spacing w:before="120" w:after="100" w:afterAutospacing="1"/>
        <w:ind w:left="721" w:hanging="437"/>
        <w:contextualSpacing w:val="0"/>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Cung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mang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thiết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bị</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phát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sinh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nguồn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nhiệt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như</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bật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lửa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diêm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quẹt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thiết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bị</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sử</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dụng</w:t>
      </w:r>
      <w:proofErr w:type="spellEnd"/>
      <w:r w:rsidRPr="00052477">
        <w:rPr>
          <w:rFonts w:eastAsia="Times New Roman" w:cs="Times New Roman"/>
          <w:kern w:val="0"/>
          <w:sz w:val="26"/>
          <w:szCs w:val="26"/>
          <w14:ligatures w14:val="none"/>
        </w:rPr>
        <w:t xml:space="preserve"> pin </w:t>
      </w:r>
      <w:proofErr w:type="spellStart"/>
      <w:r w:rsidRPr="00052477">
        <w:rPr>
          <w:rFonts w:eastAsia="Times New Roman" w:cs="Times New Roman"/>
          <w:kern w:val="0"/>
          <w:sz w:val="26"/>
          <w:szCs w:val="26"/>
          <w14:ligatures w14:val="none"/>
        </w:rPr>
        <w:t>như</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thoại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máy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ảnh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Cầu</w:t>
      </w:r>
      <w:proofErr w:type="spellEnd"/>
      <w:r w:rsidRPr="00052477">
        <w:rPr>
          <w:rFonts w:eastAsia="Times New Roman" w:cs="Times New Roman"/>
          <w:kern w:val="0"/>
          <w:sz w:val="26"/>
          <w:szCs w:val="26"/>
          <w14:ligatures w14:val="none"/>
        </w:rPr>
        <w:t xml:space="preserve"> </w:t>
      </w:r>
      <w:proofErr w:type="spellStart"/>
      <w:r w:rsidR="009A0F8E" w:rsidRPr="00052477">
        <w:rPr>
          <w:rFonts w:eastAsia="Times New Roman" w:cs="Times New Roman"/>
          <w:kern w:val="0"/>
          <w:sz w:val="26"/>
          <w:szCs w:val="26"/>
          <w14:ligatures w14:val="none"/>
        </w:rPr>
        <w:t>Mục</w:t>
      </w:r>
      <w:proofErr w:type="spellEnd"/>
      <w:r w:rsidR="009A0F8E" w:rsidRPr="00052477">
        <w:rPr>
          <w:rFonts w:eastAsia="Times New Roman" w:cs="Times New Roman"/>
          <w:kern w:val="0"/>
          <w:sz w:val="26"/>
          <w:szCs w:val="26"/>
          <w14:ligatures w14:val="none"/>
        </w:rPr>
        <w:t xml:space="preserve"> </w:t>
      </w:r>
      <w:proofErr w:type="spellStart"/>
      <w:r w:rsidR="009A0F8E" w:rsidRPr="00052477">
        <w:rPr>
          <w:rFonts w:eastAsia="Times New Roman" w:cs="Times New Roman"/>
          <w:kern w:val="0"/>
          <w:sz w:val="26"/>
          <w:szCs w:val="26"/>
          <w14:ligatures w14:val="none"/>
        </w:rPr>
        <w:t>tiêu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nếu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riêng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009A0F8E" w:rsidRPr="00052477">
        <w:rPr>
          <w:rFonts w:eastAsia="Times New Roman" w:cs="Times New Roman"/>
          <w:kern w:val="0"/>
          <w:sz w:val="26"/>
          <w:szCs w:val="26"/>
          <w14:ligatures w14:val="none"/>
        </w:rPr>
        <w:t>mục</w:t>
      </w:r>
      <w:proofErr w:type="spellEnd"/>
      <w:r w:rsidR="009A0F8E" w:rsidRPr="00052477">
        <w:rPr>
          <w:rFonts w:eastAsia="Times New Roman" w:cs="Times New Roman"/>
          <w:kern w:val="0"/>
          <w:sz w:val="26"/>
          <w:szCs w:val="26"/>
          <w14:ligatures w14:val="none"/>
        </w:rPr>
        <w:t xml:space="preserve"> </w:t>
      </w:r>
      <w:proofErr w:type="spellStart"/>
      <w:r w:rsidR="009A0F8E" w:rsidRPr="00052477">
        <w:rPr>
          <w:rFonts w:eastAsia="Times New Roman" w:cs="Times New Roman"/>
          <w:kern w:val="0"/>
          <w:sz w:val="26"/>
          <w:szCs w:val="26"/>
          <w14:ligatures w14:val="none"/>
        </w:rPr>
        <w:t>tiêu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về</w:t>
      </w:r>
      <w:proofErr w:type="spellEnd"/>
      <w:r w:rsidRPr="00052477">
        <w:rPr>
          <w:rFonts w:eastAsia="Times New Roman" w:cs="Times New Roman"/>
          <w:kern w:val="0"/>
          <w:sz w:val="26"/>
          <w:szCs w:val="26"/>
          <w14:ligatures w14:val="none"/>
        </w:rPr>
        <w:t xml:space="preserve"> an </w:t>
      </w:r>
      <w:proofErr w:type="spellStart"/>
      <w:r w:rsidRPr="00052477">
        <w:rPr>
          <w:rFonts w:eastAsia="Times New Roman" w:cs="Times New Roman"/>
          <w:kern w:val="0"/>
          <w:sz w:val="26"/>
          <w:szCs w:val="26"/>
          <w14:ligatures w14:val="none"/>
        </w:rPr>
        <w:t>toàn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cháy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nổ</w:t>
      </w:r>
      <w:proofErr w:type="spellEnd"/>
      <w:r w:rsidRPr="00052477">
        <w:rPr>
          <w:rFonts w:eastAsia="Times New Roman" w:cs="Times New Roman"/>
          <w:kern w:val="0"/>
          <w:sz w:val="26"/>
          <w:szCs w:val="26"/>
          <w14:ligatures w14:val="none"/>
        </w:rPr>
        <w:t xml:space="preserve">). </w:t>
      </w:r>
    </w:p>
    <w:p w14:paraId="68566AF0" w14:textId="5435C1C7" w:rsidR="00052477" w:rsidRPr="00052477" w:rsidRDefault="00DA341E">
      <w:pPr>
        <w:pStyle w:val="oancuaDanhsach"/>
        <w:numPr>
          <w:ilvl w:val="0"/>
          <w:numId w:val="25"/>
        </w:numPr>
        <w:spacing w:before="120" w:after="100" w:afterAutospacing="1"/>
        <w:ind w:left="721" w:hanging="437"/>
        <w:contextualSpacing w:val="0"/>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lastRenderedPageBreak/>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Cung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chỉ</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phép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hút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thuốc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lá</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tại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chỉ</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trong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máy</w:t>
      </w:r>
      <w:proofErr w:type="spellEnd"/>
      <w:r w:rsidRPr="00052477">
        <w:rPr>
          <w:rFonts w:eastAsia="Times New Roman" w:cs="Times New Roman"/>
          <w:kern w:val="0"/>
          <w:sz w:val="26"/>
          <w:szCs w:val="26"/>
          <w14:ligatures w14:val="none"/>
        </w:rPr>
        <w:t>/</w:t>
      </w:r>
      <w:proofErr w:type="spellStart"/>
      <w:r w:rsidRPr="00052477">
        <w:rPr>
          <w:rFonts w:eastAsia="Times New Roman" w:cs="Times New Roman"/>
          <w:kern w:val="0"/>
          <w:sz w:val="26"/>
          <w:szCs w:val="26"/>
          <w14:ligatures w14:val="none"/>
        </w:rPr>
        <w:t>khu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phép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hút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thuốc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lá</w:t>
      </w:r>
      <w:proofErr w:type="spellEnd"/>
      <w:r w:rsidRPr="00052477">
        <w:rPr>
          <w:rFonts w:eastAsia="Times New Roman" w:cs="Times New Roman"/>
          <w:kern w:val="0"/>
          <w:sz w:val="26"/>
          <w:szCs w:val="26"/>
          <w14:ligatures w14:val="none"/>
        </w:rPr>
        <w:t xml:space="preserve">. </w:t>
      </w:r>
    </w:p>
    <w:p w14:paraId="50D2AD59" w14:textId="52E7A4AE" w:rsidR="00DA341E" w:rsidRPr="00052477" w:rsidRDefault="00DA341E">
      <w:pPr>
        <w:pStyle w:val="oancuaDanhsach"/>
        <w:numPr>
          <w:ilvl w:val="0"/>
          <w:numId w:val="25"/>
        </w:numPr>
        <w:spacing w:before="120" w:after="100" w:afterAutospacing="1"/>
        <w:ind w:left="721" w:hanging="437"/>
        <w:contextualSpacing w:val="0"/>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Cung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sử</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dụng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đem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bia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rượu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kích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thích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văn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hóa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phẩm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đồi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trụy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vực</w:t>
      </w:r>
      <w:proofErr w:type="spellEnd"/>
      <w:r w:rsidRPr="00052477">
        <w:rPr>
          <w:rFonts w:eastAsia="Times New Roman" w:cs="Times New Roman"/>
          <w:kern w:val="0"/>
          <w:sz w:val="26"/>
          <w:szCs w:val="26"/>
          <w14:ligatures w14:val="none"/>
        </w:rPr>
        <w:t xml:space="preserve"> </w:t>
      </w:r>
      <w:proofErr w:type="spellStart"/>
      <w:r w:rsidR="009A0F8E" w:rsidRPr="00052477">
        <w:rPr>
          <w:rFonts w:eastAsia="Times New Roman" w:cs="Times New Roman"/>
          <w:kern w:val="0"/>
          <w:sz w:val="26"/>
          <w:szCs w:val="26"/>
          <w14:ligatures w14:val="none"/>
        </w:rPr>
        <w:t>mục</w:t>
      </w:r>
      <w:proofErr w:type="spellEnd"/>
      <w:r w:rsidR="009A0F8E" w:rsidRPr="00052477">
        <w:rPr>
          <w:rFonts w:eastAsia="Times New Roman" w:cs="Times New Roman"/>
          <w:kern w:val="0"/>
          <w:sz w:val="26"/>
          <w:szCs w:val="26"/>
          <w14:ligatures w14:val="none"/>
        </w:rPr>
        <w:t xml:space="preserve"> </w:t>
      </w:r>
      <w:proofErr w:type="spellStart"/>
      <w:r w:rsidR="009A0F8E" w:rsidRPr="00052477">
        <w:rPr>
          <w:rFonts w:eastAsia="Times New Roman" w:cs="Times New Roman"/>
          <w:kern w:val="0"/>
          <w:sz w:val="26"/>
          <w:szCs w:val="26"/>
          <w14:ligatures w14:val="none"/>
        </w:rPr>
        <w:t>tiêu</w:t>
      </w:r>
      <w:proofErr w:type="spellEnd"/>
      <w:r w:rsidRPr="00052477">
        <w:rPr>
          <w:rFonts w:eastAsia="Times New Roman" w:cs="Times New Roman"/>
          <w:kern w:val="0"/>
          <w:sz w:val="26"/>
          <w:szCs w:val="26"/>
          <w14:ligatures w14:val="none"/>
        </w:rPr>
        <w:t>.</w:t>
      </w:r>
    </w:p>
    <w:p w14:paraId="227A4021" w14:textId="77777777" w:rsidR="00052477" w:rsidRDefault="00DA341E" w:rsidP="00DA341E">
      <w:pPr>
        <w:spacing w:before="120" w:after="100" w:afterAutospacing="1"/>
        <w:rPr>
          <w:rFonts w:eastAsia="Times New Roman" w:cs="Times New Roman"/>
          <w:kern w:val="0"/>
          <w:sz w:val="26"/>
          <w:szCs w:val="26"/>
          <w:lang w:val="fr-FR"/>
          <w14:ligatures w14:val="none"/>
        </w:rPr>
      </w:pPr>
      <w:r w:rsidRPr="00052477">
        <w:rPr>
          <w:rFonts w:eastAsia="Times New Roman" w:cs="Times New Roman"/>
          <w:b/>
          <w:bCs/>
          <w:kern w:val="0"/>
          <w:sz w:val="26"/>
          <w:szCs w:val="26"/>
          <w:lang w:val="fr-FR"/>
          <w14:ligatures w14:val="none"/>
        </w:rPr>
        <w:t xml:space="preserve">5. </w:t>
      </w:r>
      <w:proofErr w:type="spellStart"/>
      <w:r w:rsidRPr="00052477">
        <w:rPr>
          <w:rFonts w:eastAsia="Times New Roman" w:cs="Times New Roman"/>
          <w:b/>
          <w:bCs/>
          <w:kern w:val="0"/>
          <w:sz w:val="26"/>
          <w:szCs w:val="26"/>
          <w:lang w:val="fr-FR"/>
          <w14:ligatures w14:val="none"/>
        </w:rPr>
        <w:t>Giá</w:t>
      </w:r>
      <w:proofErr w:type="spellEnd"/>
      <w:r w:rsidRPr="00052477">
        <w:rPr>
          <w:rFonts w:eastAsia="Times New Roman" w:cs="Times New Roman"/>
          <w:b/>
          <w:bCs/>
          <w:kern w:val="0"/>
          <w:sz w:val="26"/>
          <w:szCs w:val="26"/>
          <w:lang w:val="fr-FR"/>
          <w14:ligatures w14:val="none"/>
        </w:rPr>
        <w:t xml:space="preserve"> </w:t>
      </w:r>
      <w:proofErr w:type="spellStart"/>
      <w:r w:rsidRPr="00052477">
        <w:rPr>
          <w:rFonts w:eastAsia="Times New Roman" w:cs="Times New Roman"/>
          <w:b/>
          <w:bCs/>
          <w:kern w:val="0"/>
          <w:sz w:val="26"/>
          <w:szCs w:val="26"/>
          <w:lang w:val="fr-FR"/>
          <w14:ligatures w14:val="none"/>
        </w:rPr>
        <w:t>cả</w:t>
      </w:r>
      <w:proofErr w:type="spellEnd"/>
      <w:r w:rsidRPr="00052477">
        <w:rPr>
          <w:rFonts w:eastAsia="Times New Roman" w:cs="Times New Roman"/>
          <w:b/>
          <w:bCs/>
          <w:kern w:val="0"/>
          <w:sz w:val="26"/>
          <w:szCs w:val="26"/>
          <w:lang w:val="fr-FR"/>
          <w14:ligatures w14:val="none"/>
        </w:rPr>
        <w:t xml:space="preserve"> </w:t>
      </w:r>
      <w:proofErr w:type="spellStart"/>
      <w:r w:rsidRPr="00052477">
        <w:rPr>
          <w:rFonts w:eastAsia="Times New Roman" w:cs="Times New Roman"/>
          <w:b/>
          <w:bCs/>
          <w:kern w:val="0"/>
          <w:sz w:val="26"/>
          <w:szCs w:val="26"/>
          <w:lang w:val="fr-FR"/>
          <w14:ligatures w14:val="none"/>
        </w:rPr>
        <w:t>Hợp</w:t>
      </w:r>
      <w:proofErr w:type="spellEnd"/>
      <w:r w:rsidRPr="00052477">
        <w:rPr>
          <w:rFonts w:eastAsia="Times New Roman" w:cs="Times New Roman"/>
          <w:b/>
          <w:bCs/>
          <w:kern w:val="0"/>
          <w:sz w:val="26"/>
          <w:szCs w:val="26"/>
          <w:lang w:val="fr-FR"/>
          <w14:ligatures w14:val="none"/>
        </w:rPr>
        <w:t xml:space="preserve"> </w:t>
      </w:r>
      <w:proofErr w:type="spellStart"/>
      <w:r w:rsidRPr="00052477">
        <w:rPr>
          <w:rFonts w:eastAsia="Times New Roman" w:cs="Times New Roman"/>
          <w:b/>
          <w:bCs/>
          <w:kern w:val="0"/>
          <w:sz w:val="26"/>
          <w:szCs w:val="26"/>
          <w:lang w:val="fr-FR"/>
          <w14:ligatures w14:val="none"/>
        </w:rPr>
        <w:t>Đồng</w:t>
      </w:r>
      <w:proofErr w:type="spellEnd"/>
      <w:r w:rsidRPr="00052477">
        <w:rPr>
          <w:rFonts w:eastAsia="Times New Roman" w:cs="Times New Roman"/>
          <w:b/>
          <w:bCs/>
          <w:kern w:val="0"/>
          <w:sz w:val="26"/>
          <w:szCs w:val="26"/>
          <w:lang w:val="fr-FR"/>
          <w14:ligatures w14:val="none"/>
        </w:rPr>
        <w:t>:</w:t>
      </w:r>
      <w:r w:rsidRPr="00052477">
        <w:rPr>
          <w:rFonts w:eastAsia="Times New Roman" w:cs="Times New Roman"/>
          <w:kern w:val="0"/>
          <w:sz w:val="26"/>
          <w:szCs w:val="26"/>
          <w:lang w:val="fr-FR"/>
          <w14:ligatures w14:val="none"/>
        </w:rPr>
        <w:t xml:space="preserve"> </w:t>
      </w:r>
    </w:p>
    <w:p w14:paraId="26D6A324" w14:textId="408C12AD" w:rsidR="00052477" w:rsidRPr="00052477"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052477">
        <w:rPr>
          <w:rFonts w:eastAsia="Times New Roman" w:cs="Times New Roman"/>
          <w:b/>
          <w:bCs/>
          <w:kern w:val="0"/>
          <w:sz w:val="26"/>
          <w:szCs w:val="26"/>
          <w14:ligatures w14:val="none"/>
        </w:rPr>
        <w:t>Giá</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Hợp</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Đồng</w:t>
      </w:r>
      <w:proofErr w:type="spellEnd"/>
      <w:r w:rsidRPr="00052477">
        <w:rPr>
          <w:rFonts w:eastAsia="Times New Roman" w:cs="Times New Roman"/>
          <w:b/>
          <w:bCs/>
          <w:kern w:val="0"/>
          <w:sz w:val="26"/>
          <w:szCs w:val="26"/>
          <w14:ligatures w14:val="none"/>
        </w:rPr>
        <w:t>:</w:t>
      </w:r>
      <w:r w:rsidRPr="00052477">
        <w:rPr>
          <w:rFonts w:eastAsia="Times New Roman" w:cs="Times New Roman"/>
          <w:kern w:val="0"/>
          <w:sz w:val="26"/>
          <w:szCs w:val="26"/>
          <w14:ligatures w14:val="none"/>
        </w:rPr>
        <w:t xml:space="preserve"> Là </w:t>
      </w:r>
      <w:proofErr w:type="spellStart"/>
      <w:r w:rsidRPr="00052477">
        <w:rPr>
          <w:rFonts w:eastAsia="Times New Roman" w:cs="Times New Roman"/>
          <w:kern w:val="0"/>
          <w:sz w:val="26"/>
          <w:szCs w:val="26"/>
          <w14:ligatures w14:val="none"/>
        </w:rPr>
        <w:t>giá</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toàn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bộ</w:t>
      </w:r>
      <w:proofErr w:type="spellEnd"/>
      <w:r w:rsidRPr="00052477">
        <w:rPr>
          <w:rFonts w:eastAsia="Times New Roman" w:cs="Times New Roman"/>
          <w:kern w:val="0"/>
          <w:sz w:val="26"/>
          <w:szCs w:val="26"/>
          <w14:ligatures w14:val="none"/>
        </w:rPr>
        <w:t xml:space="preserve">, bao </w:t>
      </w:r>
      <w:proofErr w:type="spellStart"/>
      <w:r w:rsidRPr="00052477">
        <w:rPr>
          <w:rFonts w:eastAsia="Times New Roman" w:cs="Times New Roman"/>
          <w:kern w:val="0"/>
          <w:sz w:val="26"/>
          <w:szCs w:val="26"/>
          <w14:ligatures w14:val="none"/>
        </w:rPr>
        <w:t>gồm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nhưng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giới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hạn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bởi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lương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thưởng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trợ</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nếu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chi </w:t>
      </w:r>
      <w:proofErr w:type="spellStart"/>
      <w:r w:rsidRPr="00052477">
        <w:rPr>
          <w:rFonts w:eastAsia="Times New Roman" w:cs="Times New Roman"/>
          <w:kern w:val="0"/>
          <w:sz w:val="26"/>
          <w:szCs w:val="26"/>
          <w14:ligatures w14:val="none"/>
        </w:rPr>
        <w:t>phí</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giám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sát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lý</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hiểm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thuế</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phí</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nhuận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nguyên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vật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liệu</w:t>
      </w:r>
      <w:proofErr w:type="spellEnd"/>
      <w:r w:rsidRPr="00052477">
        <w:rPr>
          <w:rFonts w:eastAsia="Times New Roman" w:cs="Times New Roman"/>
          <w:kern w:val="0"/>
          <w:sz w:val="26"/>
          <w:szCs w:val="26"/>
          <w14:ligatures w14:val="none"/>
        </w:rPr>
        <w:t xml:space="preserve">, chi </w:t>
      </w:r>
      <w:proofErr w:type="spellStart"/>
      <w:r w:rsidRPr="00052477">
        <w:rPr>
          <w:rFonts w:eastAsia="Times New Roman" w:cs="Times New Roman"/>
          <w:kern w:val="0"/>
          <w:sz w:val="26"/>
          <w:szCs w:val="26"/>
          <w14:ligatures w14:val="none"/>
        </w:rPr>
        <w:t>phí</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thầu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nếu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cả</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chi </w:t>
      </w:r>
      <w:proofErr w:type="spellStart"/>
      <w:r w:rsidRPr="00052477">
        <w:rPr>
          <w:rFonts w:eastAsia="Times New Roman" w:cs="Times New Roman"/>
          <w:kern w:val="0"/>
          <w:sz w:val="26"/>
          <w:szCs w:val="26"/>
          <w14:ligatures w14:val="none"/>
        </w:rPr>
        <w:t>phí</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phát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sinh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quan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đến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việc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dịch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trừ</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thuế</w:t>
      </w:r>
      <w:proofErr w:type="spellEnd"/>
      <w:r w:rsidRPr="00052477">
        <w:rPr>
          <w:rFonts w:eastAsia="Times New Roman" w:cs="Times New Roman"/>
          <w:kern w:val="0"/>
          <w:sz w:val="26"/>
          <w:szCs w:val="26"/>
          <w14:ligatures w14:val="none"/>
        </w:rPr>
        <w:t xml:space="preserve"> GTGT. </w:t>
      </w:r>
    </w:p>
    <w:p w14:paraId="65026A00" w14:textId="42615BBC" w:rsidR="00052477" w:rsidRPr="00052477"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052477">
        <w:rPr>
          <w:rFonts w:eastAsia="Times New Roman" w:cs="Times New Roman"/>
          <w:b/>
          <w:bCs/>
          <w:kern w:val="0"/>
          <w:sz w:val="26"/>
          <w:szCs w:val="26"/>
          <w14:ligatures w14:val="none"/>
        </w:rPr>
        <w:t>Phí</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dịch</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vụ</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hàng</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tháng</w:t>
      </w:r>
      <w:proofErr w:type="spellEnd"/>
      <w:r w:rsidRPr="00052477">
        <w:rPr>
          <w:rFonts w:eastAsia="Times New Roman" w:cs="Times New Roman"/>
          <w:b/>
          <w:bCs/>
          <w:kern w:val="0"/>
          <w:sz w:val="26"/>
          <w:szCs w:val="26"/>
          <w14:ligatures w14:val="none"/>
        </w:rPr>
        <w:t>:</w:t>
      </w:r>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Điền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số</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tiền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bằng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số</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bằng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chữ</w:t>
      </w:r>
      <w:proofErr w:type="spellEnd"/>
      <w:r w:rsidRPr="00052477">
        <w:rPr>
          <w:rFonts w:eastAsia="Times New Roman" w:cs="Times New Roman"/>
          <w:kern w:val="0"/>
          <w:sz w:val="26"/>
          <w:szCs w:val="26"/>
          <w14:ligatures w14:val="none"/>
        </w:rPr>
        <w:t xml:space="preserve">] VNĐ. </w:t>
      </w:r>
    </w:p>
    <w:p w14:paraId="330D81A7" w14:textId="753A9335" w:rsidR="00052477" w:rsidRPr="00052477"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052477">
        <w:rPr>
          <w:rFonts w:eastAsia="Times New Roman" w:cs="Times New Roman"/>
          <w:b/>
          <w:bCs/>
          <w:kern w:val="0"/>
          <w:sz w:val="26"/>
          <w:szCs w:val="26"/>
          <w14:ligatures w14:val="none"/>
        </w:rPr>
        <w:t>Tổng</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giá</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trị</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ước</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tính</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cho</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Hợp</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đồng</w:t>
      </w:r>
      <w:proofErr w:type="spellEnd"/>
      <w:r w:rsidRPr="00052477">
        <w:rPr>
          <w:rFonts w:eastAsia="Times New Roman" w:cs="Times New Roman"/>
          <w:b/>
          <w:bCs/>
          <w:kern w:val="0"/>
          <w:sz w:val="26"/>
          <w:szCs w:val="26"/>
          <w14:ligatures w14:val="none"/>
        </w:rPr>
        <w:t xml:space="preserve"> 1 </w:t>
      </w:r>
      <w:proofErr w:type="spellStart"/>
      <w:r w:rsidRPr="00052477">
        <w:rPr>
          <w:rFonts w:eastAsia="Times New Roman" w:cs="Times New Roman"/>
          <w:b/>
          <w:bCs/>
          <w:kern w:val="0"/>
          <w:sz w:val="26"/>
          <w:szCs w:val="26"/>
          <w14:ligatures w14:val="none"/>
        </w:rPr>
        <w:t>năm</w:t>
      </w:r>
      <w:proofErr w:type="spellEnd"/>
      <w:r w:rsidRPr="00052477">
        <w:rPr>
          <w:rFonts w:eastAsia="Times New Roman" w:cs="Times New Roman"/>
          <w:b/>
          <w:bCs/>
          <w:kern w:val="0"/>
          <w:sz w:val="26"/>
          <w:szCs w:val="26"/>
          <w14:ligatures w14:val="none"/>
        </w:rPr>
        <w:t>:</w:t>
      </w:r>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Điền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số</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tiền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bằng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số</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bằng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chữ</w:t>
      </w:r>
      <w:proofErr w:type="spellEnd"/>
      <w:r w:rsidRPr="00052477">
        <w:rPr>
          <w:rFonts w:eastAsia="Times New Roman" w:cs="Times New Roman"/>
          <w:kern w:val="0"/>
          <w:sz w:val="26"/>
          <w:szCs w:val="26"/>
          <w14:ligatures w14:val="none"/>
        </w:rPr>
        <w:t xml:space="preserve">] VNĐ. </w:t>
      </w:r>
    </w:p>
    <w:p w14:paraId="3D5112B0" w14:textId="2705E89B" w:rsidR="00DA341E" w:rsidRPr="00052477"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052477">
        <w:rPr>
          <w:rFonts w:eastAsia="Times New Roman" w:cs="Times New Roman"/>
          <w:b/>
          <w:bCs/>
          <w:kern w:val="0"/>
          <w:sz w:val="26"/>
          <w:szCs w:val="26"/>
          <w14:ligatures w14:val="none"/>
        </w:rPr>
        <w:t>Giá</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cố</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định</w:t>
      </w:r>
      <w:proofErr w:type="spellEnd"/>
      <w:r w:rsidRPr="00052477">
        <w:rPr>
          <w:rFonts w:eastAsia="Times New Roman" w:cs="Times New Roman"/>
          <w:b/>
          <w:bCs/>
          <w:kern w:val="0"/>
          <w:sz w:val="26"/>
          <w:szCs w:val="26"/>
          <w14:ligatures w14:val="none"/>
        </w:rPr>
        <w:t>:</w:t>
      </w:r>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Giá</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này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cố</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trong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suốt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thời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hạn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đồng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trừ</w:t>
      </w:r>
      <w:proofErr w:type="spellEnd"/>
      <w:r w:rsidRPr="00052477">
        <w:rPr>
          <w:rFonts w:eastAsia="Times New Roman" w:cs="Times New Roman"/>
          <w:kern w:val="0"/>
          <w:sz w:val="26"/>
          <w:szCs w:val="26"/>
          <w14:ligatures w14:val="none"/>
        </w:rPr>
        <w:t xml:space="preserve"> khi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thỏa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thuận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bằng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văn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giữa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Bên</w:t>
      </w:r>
      <w:proofErr w:type="spellEnd"/>
      <w:r w:rsidRPr="00052477">
        <w:rPr>
          <w:rFonts w:eastAsia="Times New Roman" w:cs="Times New Roman"/>
          <w:kern w:val="0"/>
          <w:sz w:val="26"/>
          <w:szCs w:val="26"/>
          <w14:ligatures w14:val="none"/>
        </w:rPr>
        <w:t>.</w:t>
      </w:r>
    </w:p>
    <w:p w14:paraId="04D051CC" w14:textId="77777777" w:rsidR="00052477"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b/>
          <w:bCs/>
          <w:kern w:val="0"/>
          <w:sz w:val="26"/>
          <w:szCs w:val="26"/>
          <w:lang w:val="fr-FR"/>
          <w14:ligatures w14:val="none"/>
        </w:rPr>
        <w:t xml:space="preserve">6. Thanh </w:t>
      </w:r>
      <w:proofErr w:type="spellStart"/>
      <w:r w:rsidRPr="00FB4ABA">
        <w:rPr>
          <w:rFonts w:eastAsia="Times New Roman" w:cs="Times New Roman"/>
          <w:b/>
          <w:bCs/>
          <w:kern w:val="0"/>
          <w:sz w:val="26"/>
          <w:szCs w:val="26"/>
          <w:lang w:val="fr-FR"/>
          <w14:ligatures w14:val="none"/>
        </w:rPr>
        <w:t>toán</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và</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xuất</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hóa</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đơn</w:t>
      </w:r>
      <w:proofErr w:type="spellEnd"/>
      <w:r w:rsidRPr="00FB4ABA">
        <w:rPr>
          <w:rFonts w:eastAsia="Times New Roman" w:cs="Times New Roman"/>
          <w:b/>
          <w:bCs/>
          <w:kern w:val="0"/>
          <w:sz w:val="26"/>
          <w:szCs w:val="26"/>
          <w:lang w:val="fr-FR"/>
          <w14:ligatures w14:val="none"/>
        </w:rPr>
        <w:t>:</w:t>
      </w:r>
      <w:r w:rsidRPr="00FB4ABA">
        <w:rPr>
          <w:rFonts w:eastAsia="Times New Roman" w:cs="Times New Roman"/>
          <w:kern w:val="0"/>
          <w:sz w:val="26"/>
          <w:szCs w:val="26"/>
          <w:lang w:val="fr-FR"/>
          <w14:ligatures w14:val="none"/>
        </w:rPr>
        <w:t xml:space="preserve"> </w:t>
      </w:r>
    </w:p>
    <w:p w14:paraId="6989E9BF" w14:textId="2C96D639" w:rsidR="00052477" w:rsidRPr="00052477"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r w:rsidRPr="00052477">
        <w:rPr>
          <w:rFonts w:eastAsia="Times New Roman" w:cs="Times New Roman"/>
          <w:b/>
          <w:bCs/>
          <w:kern w:val="0"/>
          <w:sz w:val="26"/>
          <w:szCs w:val="26"/>
          <w14:ligatures w14:val="none"/>
        </w:rPr>
        <w:t xml:space="preserve">Thanh </w:t>
      </w:r>
      <w:proofErr w:type="spellStart"/>
      <w:r w:rsidRPr="00052477">
        <w:rPr>
          <w:rFonts w:eastAsia="Times New Roman" w:cs="Times New Roman"/>
          <w:b/>
          <w:bCs/>
          <w:kern w:val="0"/>
          <w:sz w:val="26"/>
          <w:szCs w:val="26"/>
          <w14:ligatures w14:val="none"/>
        </w:rPr>
        <w:t>toán</w:t>
      </w:r>
      <w:proofErr w:type="spellEnd"/>
      <w:r w:rsidRPr="00052477">
        <w:rPr>
          <w:rFonts w:eastAsia="Times New Roman" w:cs="Times New Roman"/>
          <w:b/>
          <w:bCs/>
          <w:kern w:val="0"/>
          <w:sz w:val="26"/>
          <w:szCs w:val="26"/>
          <w14:ligatures w14:val="none"/>
        </w:rPr>
        <w:t>:</w:t>
      </w:r>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tháng</w:t>
      </w:r>
      <w:proofErr w:type="spellEnd"/>
      <w:r w:rsidRPr="00052477">
        <w:rPr>
          <w:rFonts w:eastAsia="Times New Roman" w:cs="Times New Roman"/>
          <w:kern w:val="0"/>
          <w:sz w:val="26"/>
          <w:szCs w:val="26"/>
          <w14:ligatures w14:val="none"/>
        </w:rPr>
        <w:t xml:space="preserve">. </w:t>
      </w:r>
    </w:p>
    <w:p w14:paraId="2A4BFBFF" w14:textId="2E3040BB" w:rsidR="00052477" w:rsidRPr="00052477"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052477">
        <w:rPr>
          <w:rFonts w:eastAsia="Times New Roman" w:cs="Times New Roman"/>
          <w:b/>
          <w:bCs/>
          <w:kern w:val="0"/>
          <w:sz w:val="26"/>
          <w:szCs w:val="26"/>
          <w14:ligatures w14:val="none"/>
        </w:rPr>
        <w:t>Thời</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hạn</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thanh</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toán</w:t>
      </w:r>
      <w:proofErr w:type="spellEnd"/>
      <w:r w:rsidRPr="00052477">
        <w:rPr>
          <w:rFonts w:eastAsia="Times New Roman" w:cs="Times New Roman"/>
          <w:b/>
          <w:bCs/>
          <w:kern w:val="0"/>
          <w:sz w:val="26"/>
          <w:szCs w:val="26"/>
          <w14:ligatures w14:val="none"/>
        </w:rPr>
        <w:t>:</w:t>
      </w:r>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Trong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vòng</w:t>
      </w:r>
      <w:proofErr w:type="spellEnd"/>
      <w:r w:rsidRPr="00052477">
        <w:rPr>
          <w:rFonts w:eastAsia="Times New Roman" w:cs="Times New Roman"/>
          <w:kern w:val="0"/>
          <w:sz w:val="26"/>
          <w:szCs w:val="26"/>
          <w14:ligatures w14:val="none"/>
        </w:rPr>
        <w:t xml:space="preserve"> 30 (</w:t>
      </w:r>
      <w:proofErr w:type="spellStart"/>
      <w:r w:rsidRPr="00052477">
        <w:rPr>
          <w:rFonts w:eastAsia="Times New Roman" w:cs="Times New Roman"/>
          <w:kern w:val="0"/>
          <w:sz w:val="26"/>
          <w:szCs w:val="26"/>
          <w14:ligatures w14:val="none"/>
        </w:rPr>
        <w:t>ba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mươi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ngày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sau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ngày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hóa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đơn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phát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hành</w:t>
      </w:r>
      <w:proofErr w:type="spellEnd"/>
      <w:r w:rsidRPr="00052477">
        <w:rPr>
          <w:rFonts w:eastAsia="Times New Roman" w:cs="Times New Roman"/>
          <w:kern w:val="0"/>
          <w:sz w:val="26"/>
          <w:szCs w:val="26"/>
          <w14:ligatures w14:val="none"/>
        </w:rPr>
        <w:t xml:space="preserve">. </w:t>
      </w:r>
    </w:p>
    <w:p w14:paraId="22FA88E4" w14:textId="73037B9F" w:rsidR="00052477" w:rsidRPr="00052477"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052477">
        <w:rPr>
          <w:rFonts w:eastAsia="Times New Roman" w:cs="Times New Roman"/>
          <w:b/>
          <w:bCs/>
          <w:kern w:val="0"/>
          <w:sz w:val="26"/>
          <w:szCs w:val="26"/>
          <w14:ligatures w14:val="none"/>
        </w:rPr>
        <w:t>Hóa</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đơn</w:t>
      </w:r>
      <w:proofErr w:type="spellEnd"/>
      <w:r w:rsidRPr="00052477">
        <w:rPr>
          <w:rFonts w:eastAsia="Times New Roman" w:cs="Times New Roman"/>
          <w:b/>
          <w:bCs/>
          <w:kern w:val="0"/>
          <w:sz w:val="26"/>
          <w:szCs w:val="26"/>
          <w14:ligatures w14:val="none"/>
        </w:rPr>
        <w:t>:</w:t>
      </w:r>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phát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cuối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mỗi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tháng</w:t>
      </w:r>
      <w:proofErr w:type="spellEnd"/>
      <w:r w:rsidRPr="00052477">
        <w:rPr>
          <w:rFonts w:eastAsia="Times New Roman" w:cs="Times New Roman"/>
          <w:kern w:val="0"/>
          <w:sz w:val="26"/>
          <w:szCs w:val="26"/>
          <w14:ligatures w14:val="none"/>
        </w:rPr>
        <w:t xml:space="preserve">. </w:t>
      </w:r>
    </w:p>
    <w:p w14:paraId="5A31F654" w14:textId="5CB2ABFE" w:rsidR="00052477" w:rsidRPr="00052477"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052477">
        <w:rPr>
          <w:rFonts w:eastAsia="Times New Roman" w:cs="Times New Roman"/>
          <w:b/>
          <w:bCs/>
          <w:kern w:val="0"/>
          <w:sz w:val="26"/>
          <w:szCs w:val="26"/>
          <w14:ligatures w14:val="none"/>
        </w:rPr>
        <w:t>Đồng</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tiền</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thanh</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toán</w:t>
      </w:r>
      <w:proofErr w:type="spellEnd"/>
      <w:r w:rsidRPr="00052477">
        <w:rPr>
          <w:rFonts w:eastAsia="Times New Roman" w:cs="Times New Roman"/>
          <w:b/>
          <w:bCs/>
          <w:kern w:val="0"/>
          <w:sz w:val="26"/>
          <w:szCs w:val="26"/>
          <w14:ligatures w14:val="none"/>
        </w:rPr>
        <w:t>:</w:t>
      </w:r>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Tiền</w:t>
      </w:r>
      <w:proofErr w:type="spellEnd"/>
      <w:r w:rsidRPr="00052477">
        <w:rPr>
          <w:rFonts w:eastAsia="Times New Roman" w:cs="Times New Roman"/>
          <w:kern w:val="0"/>
          <w:sz w:val="26"/>
          <w:szCs w:val="26"/>
          <w14:ligatures w14:val="none"/>
        </w:rPr>
        <w:t xml:space="preserve"> Việt Nam </w:t>
      </w:r>
      <w:proofErr w:type="spellStart"/>
      <w:r w:rsidRPr="00052477">
        <w:rPr>
          <w:rFonts w:eastAsia="Times New Roman" w:cs="Times New Roman"/>
          <w:kern w:val="0"/>
          <w:sz w:val="26"/>
          <w:szCs w:val="26"/>
          <w14:ligatures w14:val="none"/>
        </w:rPr>
        <w:t>Đồng</w:t>
      </w:r>
      <w:proofErr w:type="spellEnd"/>
      <w:r w:rsidRPr="00052477">
        <w:rPr>
          <w:rFonts w:eastAsia="Times New Roman" w:cs="Times New Roman"/>
          <w:kern w:val="0"/>
          <w:sz w:val="26"/>
          <w:szCs w:val="26"/>
          <w14:ligatures w14:val="none"/>
        </w:rPr>
        <w:t xml:space="preserve"> (VNĐ). </w:t>
      </w:r>
    </w:p>
    <w:p w14:paraId="784353F1" w14:textId="7D709648" w:rsidR="00052477" w:rsidRPr="00052477"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052477">
        <w:rPr>
          <w:rFonts w:eastAsia="Times New Roman" w:cs="Times New Roman"/>
          <w:b/>
          <w:bCs/>
          <w:kern w:val="0"/>
          <w:sz w:val="26"/>
          <w:szCs w:val="26"/>
          <w14:ligatures w14:val="none"/>
        </w:rPr>
        <w:t>Phương</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thức</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thanh</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toán</w:t>
      </w:r>
      <w:proofErr w:type="spellEnd"/>
      <w:r w:rsidRPr="00052477">
        <w:rPr>
          <w:rFonts w:eastAsia="Times New Roman" w:cs="Times New Roman"/>
          <w:b/>
          <w:bCs/>
          <w:kern w:val="0"/>
          <w:sz w:val="26"/>
          <w:szCs w:val="26"/>
          <w14:ligatures w14:val="none"/>
        </w:rPr>
        <w:t>:</w:t>
      </w:r>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Chuyển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khoản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
    <w:p w14:paraId="6A46BE3B" w14:textId="3805F195" w:rsidR="00DA341E" w:rsidRPr="00052477"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052477">
        <w:rPr>
          <w:rFonts w:eastAsia="Times New Roman" w:cs="Times New Roman"/>
          <w:b/>
          <w:bCs/>
          <w:kern w:val="0"/>
          <w:sz w:val="26"/>
          <w:szCs w:val="26"/>
          <w14:ligatures w14:val="none"/>
        </w:rPr>
        <w:t>Phí</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ngân</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hàng</w:t>
      </w:r>
      <w:proofErr w:type="spellEnd"/>
      <w:r w:rsidRPr="00052477">
        <w:rPr>
          <w:rFonts w:eastAsia="Times New Roman" w:cs="Times New Roman"/>
          <w:b/>
          <w:bCs/>
          <w:kern w:val="0"/>
          <w:sz w:val="26"/>
          <w:szCs w:val="26"/>
          <w14:ligatures w14:val="none"/>
        </w:rPr>
        <w:t>:</w:t>
      </w:r>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phát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sinh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phí</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chịu</w:t>
      </w:r>
      <w:proofErr w:type="spellEnd"/>
      <w:r w:rsidRPr="00052477">
        <w:rPr>
          <w:rFonts w:eastAsia="Times New Roman" w:cs="Times New Roman"/>
          <w:kern w:val="0"/>
          <w:sz w:val="26"/>
          <w:szCs w:val="26"/>
          <w14:ligatures w14:val="none"/>
        </w:rPr>
        <w:t>.</w:t>
      </w:r>
    </w:p>
    <w:p w14:paraId="36FCC489" w14:textId="77777777" w:rsidR="00DA341E" w:rsidRPr="0079079A" w:rsidRDefault="00000000" w:rsidP="00DA341E">
      <w:pPr>
        <w:spacing w:before="120" w:after="100" w:afterAutospacing="1"/>
        <w:rPr>
          <w:rFonts w:eastAsia="Times New Roman" w:cs="Times New Roman"/>
          <w:kern w:val="0"/>
          <w:sz w:val="26"/>
          <w:szCs w:val="26"/>
          <w14:ligatures w14:val="none"/>
        </w:rPr>
      </w:pPr>
      <w:r>
        <w:rPr>
          <w:rFonts w:eastAsia="Times New Roman" w:cs="Times New Roman"/>
          <w:kern w:val="0"/>
          <w:sz w:val="26"/>
          <w:szCs w:val="26"/>
          <w14:ligatures w14:val="none"/>
        </w:rPr>
        <w:pict w14:anchorId="6459EAAF">
          <v:rect id="_x0000_i1029" style="width:0;height:1.5pt" o:hralign="center" o:hrstd="t" o:hr="t" fillcolor="#a0a0a0" stroked="f"/>
        </w:pict>
      </w:r>
    </w:p>
    <w:p w14:paraId="1A0C9337" w14:textId="77777777" w:rsidR="00DA341E" w:rsidRPr="00052477" w:rsidRDefault="00DA341E" w:rsidP="00052477">
      <w:pPr>
        <w:spacing w:before="120" w:after="100" w:afterAutospacing="1"/>
        <w:jc w:val="center"/>
        <w:outlineLvl w:val="1"/>
        <w:rPr>
          <w:rFonts w:eastAsia="Times New Roman" w:cs="Times New Roman"/>
          <w:b/>
          <w:bCs/>
          <w:kern w:val="0"/>
          <w:sz w:val="32"/>
          <w:szCs w:val="32"/>
          <w14:ligatures w14:val="none"/>
        </w:rPr>
      </w:pPr>
      <w:r w:rsidRPr="00052477">
        <w:rPr>
          <w:rFonts w:eastAsia="Times New Roman" w:cs="Times New Roman"/>
          <w:b/>
          <w:bCs/>
          <w:kern w:val="0"/>
          <w:sz w:val="32"/>
          <w:szCs w:val="32"/>
          <w14:ligatures w14:val="none"/>
        </w:rPr>
        <w:t>PHỤ LỤC 3.5 – CAM KẾT CHỐNG HỐI LỘ VÀ THAM NHŨNG</w:t>
      </w:r>
    </w:p>
    <w:p w14:paraId="6F78577B" w14:textId="77777777"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1. Cam </w:t>
      </w:r>
      <w:proofErr w:type="spellStart"/>
      <w:r w:rsidRPr="0079079A">
        <w:rPr>
          <w:rFonts w:eastAsia="Times New Roman" w:cs="Times New Roman"/>
          <w:b/>
          <w:bCs/>
          <w:kern w:val="0"/>
          <w:sz w:val="26"/>
          <w:szCs w:val="26"/>
          <w14:ligatures w14:val="none"/>
        </w:rPr>
        <w:t>kết</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chung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cam </w:t>
      </w:r>
      <w:proofErr w:type="spellStart"/>
      <w:r w:rsidRPr="0079079A">
        <w:rPr>
          <w:rFonts w:eastAsia="Times New Roman" w:cs="Times New Roman"/>
          <w:kern w:val="0"/>
          <w:sz w:val="26"/>
          <w:szCs w:val="26"/>
          <w14:ligatures w14:val="none"/>
        </w:rPr>
        <w:t>kết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yêu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mọi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họ</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điều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nêu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xúi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trường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Cung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đảm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họ</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đều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vi </w:t>
      </w:r>
      <w:proofErr w:type="spellStart"/>
      <w:r w:rsidRPr="0079079A">
        <w:rPr>
          <w:rFonts w:eastAsia="Times New Roman" w:cs="Times New Roman"/>
          <w:kern w:val="0"/>
          <w:sz w:val="26"/>
          <w:szCs w:val="26"/>
          <w14:ligatures w14:val="none"/>
        </w:rPr>
        <w:t>tham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lôi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kéo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thỏa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như</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vậy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w:t>
      </w:r>
    </w:p>
    <w:p w14:paraId="4E1C7823" w14:textId="77777777" w:rsidR="0005247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2. Định </w:t>
      </w:r>
      <w:proofErr w:type="spellStart"/>
      <w:r w:rsidRPr="0079079A">
        <w:rPr>
          <w:rFonts w:eastAsia="Times New Roman" w:cs="Times New Roman"/>
          <w:b/>
          <w:bCs/>
          <w:kern w:val="0"/>
          <w:sz w:val="26"/>
          <w:szCs w:val="26"/>
          <w14:ligatures w14:val="none"/>
        </w:rPr>
        <w:t>nghĩa</w:t>
      </w:r>
      <w:proofErr w:type="spellEnd"/>
      <w:r w:rsidRPr="0079079A">
        <w:rPr>
          <w:rFonts w:eastAsia="Times New Roman" w:cs="Times New Roman"/>
          <w:kern w:val="0"/>
          <w:sz w:val="26"/>
          <w:szCs w:val="26"/>
          <w14:ligatures w14:val="none"/>
        </w:rPr>
        <w:t xml:space="preserve"> </w:t>
      </w:r>
    </w:p>
    <w:p w14:paraId="4F55B918" w14:textId="77777777" w:rsidR="0005247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lastRenderedPageBreak/>
        <w:t xml:space="preserve">* </w:t>
      </w:r>
      <w:proofErr w:type="spellStart"/>
      <w:r w:rsidRPr="0079079A">
        <w:rPr>
          <w:rFonts w:eastAsia="Times New Roman" w:cs="Times New Roman"/>
          <w:b/>
          <w:bCs/>
          <w:kern w:val="0"/>
          <w:sz w:val="26"/>
          <w:szCs w:val="26"/>
          <w14:ligatures w14:val="none"/>
        </w:rPr>
        <w:t>Hành</w:t>
      </w:r>
      <w:proofErr w:type="spellEnd"/>
      <w:r w:rsidRPr="0079079A">
        <w:rPr>
          <w:rFonts w:eastAsia="Times New Roman" w:cs="Times New Roman"/>
          <w:b/>
          <w:bCs/>
          <w:kern w:val="0"/>
          <w:sz w:val="26"/>
          <w:szCs w:val="26"/>
          <w14:ligatures w14:val="none"/>
        </w:rPr>
        <w:t xml:space="preserve"> vi </w:t>
      </w:r>
      <w:proofErr w:type="spellStart"/>
      <w:r w:rsidRPr="0079079A">
        <w:rPr>
          <w:rFonts w:eastAsia="Times New Roman" w:cs="Times New Roman"/>
          <w:b/>
          <w:bCs/>
          <w:kern w:val="0"/>
          <w:sz w:val="26"/>
          <w:szCs w:val="26"/>
          <w14:ligatures w14:val="none"/>
        </w:rPr>
        <w:t>tham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nhũng</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hẹn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xúi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xúi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Người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vai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trò</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họ</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đúng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họ</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nhằm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đích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duy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trì</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động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doanh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doanh</w:t>
      </w:r>
      <w:proofErr w:type="spellEnd"/>
      <w:r w:rsidRPr="0079079A">
        <w:rPr>
          <w:rFonts w:eastAsia="Times New Roman" w:cs="Times New Roman"/>
          <w:kern w:val="0"/>
          <w:sz w:val="26"/>
          <w:szCs w:val="26"/>
          <w14:ligatures w14:val="none"/>
        </w:rPr>
        <w:t xml:space="preserve">. </w:t>
      </w:r>
    </w:p>
    <w:p w14:paraId="7D15DD2B" w14:textId="77777777" w:rsidR="0005247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 </w:t>
      </w:r>
      <w:proofErr w:type="spellStart"/>
      <w:r w:rsidRPr="0079079A">
        <w:rPr>
          <w:rFonts w:eastAsia="Times New Roman" w:cs="Times New Roman"/>
          <w:b/>
          <w:bCs/>
          <w:kern w:val="0"/>
          <w:sz w:val="26"/>
          <w:szCs w:val="26"/>
          <w14:ligatures w14:val="none"/>
        </w:rPr>
        <w:t>Xúi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giục</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việc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tặng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trao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vay</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khen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thưởng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xúi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tạo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ích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dù</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tiếp</w:t>
      </w:r>
      <w:proofErr w:type="spellEnd"/>
      <w:r w:rsidRPr="0079079A">
        <w:rPr>
          <w:rFonts w:eastAsia="Times New Roman" w:cs="Times New Roman"/>
          <w:kern w:val="0"/>
          <w:sz w:val="26"/>
          <w:szCs w:val="26"/>
          <w14:ligatures w14:val="none"/>
        </w:rPr>
        <w:t xml:space="preserve"> hay </w:t>
      </w:r>
      <w:proofErr w:type="spellStart"/>
      <w:r w:rsidRPr="0079079A">
        <w:rPr>
          <w:rFonts w:eastAsia="Times New Roman" w:cs="Times New Roman"/>
          <w:kern w:val="0"/>
          <w:sz w:val="26"/>
          <w:szCs w:val="26"/>
          <w14:ligatures w14:val="none"/>
        </w:rPr>
        <w:t>gián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hút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sự</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ngộ</w:t>
      </w:r>
      <w:proofErr w:type="spellEnd"/>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đặc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đến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từ</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người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
    <w:p w14:paraId="1047CE8F" w14:textId="77777777" w:rsidR="0005247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 </w:t>
      </w:r>
      <w:r w:rsidRPr="0079079A">
        <w:rPr>
          <w:rFonts w:eastAsia="Times New Roman" w:cs="Times New Roman"/>
          <w:b/>
          <w:bCs/>
          <w:kern w:val="0"/>
          <w:sz w:val="26"/>
          <w:szCs w:val="26"/>
          <w14:ligatures w14:val="none"/>
        </w:rPr>
        <w:t xml:space="preserve">Công </w:t>
      </w:r>
      <w:proofErr w:type="spellStart"/>
      <w:r w:rsidRPr="0079079A">
        <w:rPr>
          <w:rFonts w:eastAsia="Times New Roman" w:cs="Times New Roman"/>
          <w:b/>
          <w:bCs/>
          <w:kern w:val="0"/>
          <w:sz w:val="26"/>
          <w:szCs w:val="26"/>
          <w14:ligatures w14:val="none"/>
        </w:rPr>
        <w:t>Chức</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được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bầu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bổ</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nhiệm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bang </w:t>
      </w:r>
      <w:proofErr w:type="spellStart"/>
      <w:r w:rsidRPr="0079079A">
        <w:rPr>
          <w:rFonts w:eastAsia="Times New Roman" w:cs="Times New Roman"/>
          <w:kern w:val="0"/>
          <w:sz w:val="26"/>
          <w:szCs w:val="26"/>
          <w14:ligatures w14:val="none"/>
        </w:rPr>
        <w:t>cấp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quốc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địa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phương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bộ</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tổ</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tiểu</w:t>
      </w:r>
      <w:proofErr w:type="spellEnd"/>
      <w:r w:rsidRPr="0079079A">
        <w:rPr>
          <w:rFonts w:eastAsia="Times New Roman" w:cs="Times New Roman"/>
          <w:kern w:val="0"/>
          <w:sz w:val="26"/>
          <w:szCs w:val="26"/>
          <w14:ligatures w14:val="none"/>
        </w:rPr>
        <w:t xml:space="preserve"> bang;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doanh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nghiệp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sở</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hữu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nắm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quyền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kiểm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soát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phái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chính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cử</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vụ</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cơ</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quan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tổ</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quốc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
    <w:p w14:paraId="76C0F3DB" w14:textId="4AD2B3C8" w:rsidR="00DA341E" w:rsidRPr="0079079A"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 </w:t>
      </w:r>
      <w:proofErr w:type="spellStart"/>
      <w:r w:rsidRPr="0079079A">
        <w:rPr>
          <w:rFonts w:eastAsia="Times New Roman" w:cs="Times New Roman"/>
          <w:b/>
          <w:bCs/>
          <w:kern w:val="0"/>
          <w:sz w:val="26"/>
          <w:szCs w:val="26"/>
          <w14:ligatures w14:val="none"/>
        </w:rPr>
        <w:t>Người</w:t>
      </w:r>
      <w:proofErr w:type="spellEnd"/>
      <w:r w:rsidRPr="0079079A">
        <w:rPr>
          <w:rFonts w:eastAsia="Times New Roman" w:cs="Times New Roman"/>
          <w:b/>
          <w:bCs/>
          <w:kern w:val="0"/>
          <w:sz w:val="26"/>
          <w:szCs w:val="26"/>
          <w14:ligatures w14:val="none"/>
        </w:rPr>
        <w:t xml:space="preserve"> Thân </w:t>
      </w:r>
      <w:proofErr w:type="spellStart"/>
      <w:r w:rsidRPr="0079079A">
        <w:rPr>
          <w:rFonts w:eastAsia="Times New Roman" w:cs="Times New Roman"/>
          <w:b/>
          <w:bCs/>
          <w:kern w:val="0"/>
          <w:sz w:val="26"/>
          <w:szCs w:val="26"/>
          <w14:ligatures w14:val="none"/>
        </w:rPr>
        <w:t>Của</w:t>
      </w:r>
      <w:proofErr w:type="spellEnd"/>
      <w:r w:rsidRPr="0079079A">
        <w:rPr>
          <w:rFonts w:eastAsia="Times New Roman" w:cs="Times New Roman"/>
          <w:b/>
          <w:bCs/>
          <w:kern w:val="0"/>
          <w:sz w:val="26"/>
          <w:szCs w:val="26"/>
          <w14:ligatures w14:val="none"/>
        </w:rPr>
        <w:t xml:space="preserve"> Công </w:t>
      </w:r>
      <w:proofErr w:type="spellStart"/>
      <w:r w:rsidRPr="0079079A">
        <w:rPr>
          <w:rFonts w:eastAsia="Times New Roman" w:cs="Times New Roman"/>
          <w:b/>
          <w:bCs/>
          <w:kern w:val="0"/>
          <w:sz w:val="26"/>
          <w:szCs w:val="26"/>
          <w14:ligatures w14:val="none"/>
        </w:rPr>
        <w:t>Chức</w:t>
      </w:r>
      <w:proofErr w:type="spellEnd"/>
      <w:r w:rsidRPr="0079079A">
        <w:rPr>
          <w:rFonts w:eastAsia="Times New Roman" w:cs="Times New Roman"/>
          <w:b/>
          <w:bCs/>
          <w:kern w:val="0"/>
          <w:sz w:val="26"/>
          <w:szCs w:val="26"/>
          <w14:ligatures w14:val="none"/>
        </w:rPr>
        <w:t>:</w:t>
      </w: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vợ</w:t>
      </w:r>
      <w:proofErr w:type="spellEnd"/>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chồng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người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đời</w:t>
      </w:r>
      <w:proofErr w:type="spellEnd"/>
      <w:r w:rsidRPr="0079079A">
        <w:rPr>
          <w:rFonts w:eastAsia="Times New Roman" w:cs="Times New Roman"/>
          <w:kern w:val="0"/>
          <w:sz w:val="26"/>
          <w:szCs w:val="26"/>
          <w14:ligatures w14:val="none"/>
        </w:rPr>
        <w:t xml:space="preserve">, con </w:t>
      </w:r>
      <w:proofErr w:type="spellStart"/>
      <w:r w:rsidRPr="0079079A">
        <w:rPr>
          <w:rFonts w:eastAsia="Times New Roman" w:cs="Times New Roman"/>
          <w:kern w:val="0"/>
          <w:sz w:val="26"/>
          <w:szCs w:val="26"/>
          <w14:ligatures w14:val="none"/>
        </w:rPr>
        <w:t>cái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em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bố</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mẹ</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người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vợ</w:t>
      </w:r>
      <w:proofErr w:type="spellEnd"/>
      <w:r w:rsidRPr="0079079A">
        <w:rPr>
          <w:rFonts w:eastAsia="Times New Roman" w:cs="Times New Roman"/>
          <w:kern w:val="0"/>
          <w:sz w:val="26"/>
          <w:szCs w:val="26"/>
          <w14:ligatures w14:val="none"/>
        </w:rPr>
        <w:t>/</w:t>
      </w:r>
      <w:proofErr w:type="spellStart"/>
      <w:r w:rsidRPr="0079079A">
        <w:rPr>
          <w:rFonts w:eastAsia="Times New Roman" w:cs="Times New Roman"/>
          <w:kern w:val="0"/>
          <w:sz w:val="26"/>
          <w:szCs w:val="26"/>
          <w14:ligatures w14:val="none"/>
        </w:rPr>
        <w:t>chồng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con </w:t>
      </w:r>
      <w:proofErr w:type="spellStart"/>
      <w:r w:rsidRPr="0079079A">
        <w:rPr>
          <w:rFonts w:eastAsia="Times New Roman" w:cs="Times New Roman"/>
          <w:kern w:val="0"/>
          <w:sz w:val="26"/>
          <w:szCs w:val="26"/>
          <w14:ligatures w14:val="none"/>
        </w:rPr>
        <w:t>cái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em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người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viên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trong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đình</w:t>
      </w:r>
      <w:proofErr w:type="spellEnd"/>
      <w:r w:rsidRPr="0079079A">
        <w:rPr>
          <w:rFonts w:eastAsia="Times New Roman" w:cs="Times New Roman"/>
          <w:kern w:val="0"/>
          <w:sz w:val="26"/>
          <w:szCs w:val="26"/>
          <w14:ligatures w14:val="none"/>
        </w:rPr>
        <w:t>.</w:t>
      </w:r>
    </w:p>
    <w:p w14:paraId="0669B08E" w14:textId="77777777" w:rsidR="0005247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3. </w:t>
      </w:r>
      <w:proofErr w:type="spellStart"/>
      <w:r w:rsidRPr="0079079A">
        <w:rPr>
          <w:rFonts w:eastAsia="Times New Roman" w:cs="Times New Roman"/>
          <w:b/>
          <w:bCs/>
          <w:kern w:val="0"/>
          <w:sz w:val="26"/>
          <w:szCs w:val="26"/>
          <w14:ligatures w14:val="none"/>
        </w:rPr>
        <w:t>Phòng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ngừa</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tham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nhũng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nhận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ước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quốc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tế</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đảm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bảo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tuân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thủ</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luật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chống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áp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Hàng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mẹ</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cao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Các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nói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chung</w:t>
      </w:r>
      <w:proofErr w:type="spellEnd"/>
      <w:r w:rsidRPr="0079079A">
        <w:rPr>
          <w:rFonts w:eastAsia="Times New Roman" w:cs="Times New Roman"/>
          <w:kern w:val="0"/>
          <w:sz w:val="26"/>
          <w:szCs w:val="26"/>
          <w14:ligatures w14:val="none"/>
        </w:rPr>
        <w:t xml:space="preserve">: </w:t>
      </w:r>
    </w:p>
    <w:p w14:paraId="63242482" w14:textId="77777777" w:rsidR="0005247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với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và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đối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tượng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Hợp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Đồng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mỗi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cam </w:t>
      </w:r>
      <w:proofErr w:type="spellStart"/>
      <w:r w:rsidRPr="0079079A">
        <w:rPr>
          <w:rFonts w:eastAsia="Times New Roman" w:cs="Times New Roman"/>
          <w:kern w:val="0"/>
          <w:sz w:val="26"/>
          <w:szCs w:val="26"/>
          <w14:ligatures w14:val="none"/>
        </w:rPr>
        <w:t>kết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rằng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theo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hiểu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biết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của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cũng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không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ai </w:t>
      </w:r>
      <w:proofErr w:type="spellStart"/>
      <w:r w:rsidRPr="0079079A">
        <w:rPr>
          <w:rFonts w:eastAsia="Times New Roman" w:cs="Times New Roman"/>
          <w:kern w:val="0"/>
          <w:sz w:val="26"/>
          <w:szCs w:val="26"/>
          <w14:ligatures w14:val="none"/>
        </w:rPr>
        <w:t>đại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cho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mình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sẽ</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hiện</w:t>
      </w:r>
      <w:proofErr w:type="spellEnd"/>
      <w:r w:rsidRPr="0079079A">
        <w:rPr>
          <w:rFonts w:eastAsia="Times New Roman" w:cs="Times New Roman"/>
          <w:kern w:val="0"/>
          <w:sz w:val="26"/>
          <w:szCs w:val="26"/>
          <w14:ligatures w14:val="none"/>
        </w:rPr>
        <w:t xml:space="preserve"> hay </w:t>
      </w:r>
      <w:proofErr w:type="spellStart"/>
      <w:r w:rsidRPr="0079079A">
        <w:rPr>
          <w:rFonts w:eastAsia="Times New Roman" w:cs="Times New Roman"/>
          <w:kern w:val="0"/>
          <w:sz w:val="26"/>
          <w:szCs w:val="26"/>
          <w14:ligatures w14:val="none"/>
        </w:rPr>
        <w:t>đề</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nghị</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bất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kỳ</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khoản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thanh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toán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món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quà</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hứa</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hẹn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ưu</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nào</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cách</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trực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tiếp</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thông</w:t>
      </w:r>
      <w:proofErr w:type="spellEnd"/>
      <w:r w:rsidRPr="0079079A">
        <w:rPr>
          <w:rFonts w:eastAsia="Times New Roman" w:cs="Times New Roman"/>
          <w:kern w:val="0"/>
          <w:sz w:val="26"/>
          <w:szCs w:val="26"/>
          <w14:ligatures w14:val="none"/>
        </w:rPr>
        <w:t xml:space="preserve"> qua </w:t>
      </w:r>
      <w:proofErr w:type="spellStart"/>
      <w:r w:rsidRPr="0079079A">
        <w:rPr>
          <w:rFonts w:eastAsia="Times New Roman" w:cs="Times New Roman"/>
          <w:kern w:val="0"/>
          <w:sz w:val="26"/>
          <w:szCs w:val="26"/>
          <w14:ligatures w14:val="none"/>
        </w:rPr>
        <w:t>một</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bên</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trung</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gian</w:t>
      </w:r>
      <w:proofErr w:type="spellEnd"/>
      <w:r w:rsidRPr="0079079A">
        <w:rPr>
          <w:rFonts w:eastAsia="Times New Roman" w:cs="Times New Roman"/>
          <w:kern w:val="0"/>
          <w:sz w:val="26"/>
          <w:szCs w:val="26"/>
          <w14:ligatures w14:val="none"/>
        </w:rPr>
        <w:t>) (</w:t>
      </w:r>
      <w:proofErr w:type="spellStart"/>
      <w:r w:rsidRPr="0079079A">
        <w:rPr>
          <w:rFonts w:eastAsia="Times New Roman" w:cs="Times New Roman"/>
          <w:kern w:val="0"/>
          <w:sz w:val="26"/>
          <w:szCs w:val="26"/>
          <w14:ligatures w14:val="none"/>
        </w:rPr>
        <w:t>Xúi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Giục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để</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hoặc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lợi</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dụng</w:t>
      </w:r>
      <w:proofErr w:type="spellEnd"/>
      <w:r w:rsidRPr="0079079A">
        <w:rPr>
          <w:rFonts w:eastAsia="Times New Roman" w:cs="Times New Roman"/>
          <w:kern w:val="0"/>
          <w:sz w:val="26"/>
          <w:szCs w:val="26"/>
          <w14:ligatures w14:val="none"/>
        </w:rPr>
        <w:t xml:space="preserve"> Công </w:t>
      </w:r>
      <w:proofErr w:type="spellStart"/>
      <w:r w:rsidRPr="0079079A">
        <w:rPr>
          <w:rFonts w:eastAsia="Times New Roman" w:cs="Times New Roman"/>
          <w:kern w:val="0"/>
          <w:sz w:val="26"/>
          <w:szCs w:val="26"/>
          <w14:ligatures w14:val="none"/>
        </w:rPr>
        <w:t>Chức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nhằm</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mục</w:t>
      </w:r>
      <w:proofErr w:type="spellEnd"/>
      <w:r w:rsidRPr="0079079A">
        <w:rPr>
          <w:rFonts w:eastAsia="Times New Roman" w:cs="Times New Roman"/>
          <w:kern w:val="0"/>
          <w:sz w:val="26"/>
          <w:szCs w:val="26"/>
          <w14:ligatures w14:val="none"/>
        </w:rPr>
        <w:t xml:space="preserve"> </w:t>
      </w:r>
      <w:proofErr w:type="spellStart"/>
      <w:r w:rsidRPr="0079079A">
        <w:rPr>
          <w:rFonts w:eastAsia="Times New Roman" w:cs="Times New Roman"/>
          <w:kern w:val="0"/>
          <w:sz w:val="26"/>
          <w:szCs w:val="26"/>
          <w14:ligatures w14:val="none"/>
        </w:rPr>
        <w:t>đích</w:t>
      </w:r>
      <w:proofErr w:type="spellEnd"/>
      <w:r w:rsidRPr="0079079A">
        <w:rPr>
          <w:rFonts w:eastAsia="Times New Roman" w:cs="Times New Roman"/>
          <w:kern w:val="0"/>
          <w:sz w:val="26"/>
          <w:szCs w:val="26"/>
          <w14:ligatures w14:val="none"/>
        </w:rPr>
        <w:t xml:space="preserve">: </w:t>
      </w:r>
    </w:p>
    <w:p w14:paraId="24B3DF19" w14:textId="7E38A48D" w:rsidR="00052477" w:rsidRPr="00052477" w:rsidRDefault="00DA341E">
      <w:pPr>
        <w:pStyle w:val="oancuaDanhsach"/>
        <w:numPr>
          <w:ilvl w:val="1"/>
          <w:numId w:val="25"/>
        </w:numPr>
        <w:spacing w:before="120" w:after="100" w:afterAutospacing="1"/>
        <w:ind w:left="567" w:hanging="357"/>
        <w:contextualSpacing w:val="0"/>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tác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động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tới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hành</w:t>
      </w:r>
      <w:proofErr w:type="spellEnd"/>
      <w:r w:rsidRPr="00052477">
        <w:rPr>
          <w:rFonts w:eastAsia="Times New Roman" w:cs="Times New Roman"/>
          <w:kern w:val="0"/>
          <w:sz w:val="26"/>
          <w:szCs w:val="26"/>
          <w14:ligatures w14:val="none"/>
        </w:rPr>
        <w:t xml:space="preserve"> vi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quyết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Chức</w:t>
      </w:r>
      <w:proofErr w:type="spellEnd"/>
      <w:r w:rsidRPr="00052477">
        <w:rPr>
          <w:rFonts w:eastAsia="Times New Roman" w:cs="Times New Roman"/>
          <w:kern w:val="0"/>
          <w:sz w:val="26"/>
          <w:szCs w:val="26"/>
          <w14:ligatures w14:val="none"/>
        </w:rPr>
        <w:t xml:space="preserve">; </w:t>
      </w:r>
    </w:p>
    <w:p w14:paraId="63EC86AE" w14:textId="6E5A0CD1" w:rsidR="00052477" w:rsidRPr="00052477" w:rsidRDefault="00DA341E">
      <w:pPr>
        <w:pStyle w:val="oancuaDanhsach"/>
        <w:numPr>
          <w:ilvl w:val="1"/>
          <w:numId w:val="25"/>
        </w:numPr>
        <w:spacing w:before="120" w:after="100" w:afterAutospacing="1"/>
        <w:ind w:left="567" w:hanging="357"/>
        <w:contextualSpacing w:val="0"/>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lôi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kéo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Chức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hành</w:t>
      </w:r>
      <w:proofErr w:type="spellEnd"/>
      <w:r w:rsidRPr="00052477">
        <w:rPr>
          <w:rFonts w:eastAsia="Times New Roman" w:cs="Times New Roman"/>
          <w:kern w:val="0"/>
          <w:sz w:val="26"/>
          <w:szCs w:val="26"/>
          <w14:ligatures w14:val="none"/>
        </w:rPr>
        <w:t xml:space="preserve"> vi </w:t>
      </w:r>
      <w:proofErr w:type="spellStart"/>
      <w:r w:rsidRPr="00052477">
        <w:rPr>
          <w:rFonts w:eastAsia="Times New Roman" w:cs="Times New Roman"/>
          <w:kern w:val="0"/>
          <w:sz w:val="26"/>
          <w:szCs w:val="26"/>
          <w14:ligatures w14:val="none"/>
        </w:rPr>
        <w:t>nào</w:t>
      </w:r>
      <w:proofErr w:type="spellEnd"/>
      <w:r w:rsidRPr="00052477">
        <w:rPr>
          <w:rFonts w:eastAsia="Times New Roman" w:cs="Times New Roman"/>
          <w:kern w:val="0"/>
          <w:sz w:val="26"/>
          <w:szCs w:val="26"/>
          <w14:ligatures w14:val="none"/>
        </w:rPr>
        <w:t xml:space="preserve"> vi </w:t>
      </w:r>
      <w:proofErr w:type="spellStart"/>
      <w:r w:rsidRPr="00052477">
        <w:rPr>
          <w:rFonts w:eastAsia="Times New Roman" w:cs="Times New Roman"/>
          <w:kern w:val="0"/>
          <w:sz w:val="26"/>
          <w:szCs w:val="26"/>
          <w14:ligatures w14:val="none"/>
        </w:rPr>
        <w:t>phạm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nghĩa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pháp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lý</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họ</w:t>
      </w:r>
      <w:proofErr w:type="spellEnd"/>
      <w:r w:rsidRPr="00052477">
        <w:rPr>
          <w:rFonts w:eastAsia="Times New Roman" w:cs="Times New Roman"/>
          <w:kern w:val="0"/>
          <w:sz w:val="26"/>
          <w:szCs w:val="26"/>
          <w14:ligatures w14:val="none"/>
        </w:rPr>
        <w:t xml:space="preserve">; </w:t>
      </w:r>
    </w:p>
    <w:p w14:paraId="51FA9A3B" w14:textId="72194C3A" w:rsidR="00052477" w:rsidRPr="00052477" w:rsidRDefault="00DA341E">
      <w:pPr>
        <w:pStyle w:val="oancuaDanhsach"/>
        <w:numPr>
          <w:ilvl w:val="1"/>
          <w:numId w:val="25"/>
        </w:numPr>
        <w:spacing w:before="120" w:after="100" w:afterAutospacing="1"/>
        <w:ind w:left="567" w:hanging="357"/>
        <w:contextualSpacing w:val="0"/>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hưởng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những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ưu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chính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
    <w:p w14:paraId="749EE479" w14:textId="123783D2" w:rsidR="00052477" w:rsidRPr="00052477" w:rsidRDefault="00DA341E">
      <w:pPr>
        <w:pStyle w:val="oancuaDanhsach"/>
        <w:numPr>
          <w:ilvl w:val="1"/>
          <w:numId w:val="25"/>
        </w:numPr>
        <w:spacing w:before="120" w:after="100" w:afterAutospacing="1"/>
        <w:ind w:left="567" w:hanging="357"/>
        <w:contextualSpacing w:val="0"/>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xúi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giục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Chức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sử</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dụng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ảnh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hưởng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gây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ảnh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hưởng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đến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hành</w:t>
      </w:r>
      <w:proofErr w:type="spellEnd"/>
      <w:r w:rsidRPr="00052477">
        <w:rPr>
          <w:rFonts w:eastAsia="Times New Roman" w:cs="Times New Roman"/>
          <w:kern w:val="0"/>
          <w:sz w:val="26"/>
          <w:szCs w:val="26"/>
          <w14:ligatures w14:val="none"/>
        </w:rPr>
        <w:t xml:space="preserve"> vi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quyết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bộ</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phận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cơ</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quan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đơn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vị</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chính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phủ</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doanh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nghiệp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nước</w:t>
      </w:r>
      <w:proofErr w:type="spellEnd"/>
      <w:r w:rsidRPr="00052477">
        <w:rPr>
          <w:rFonts w:eastAsia="Times New Roman" w:cs="Times New Roman"/>
          <w:kern w:val="0"/>
          <w:sz w:val="26"/>
          <w:szCs w:val="26"/>
          <w14:ligatures w14:val="none"/>
        </w:rPr>
        <w:t xml:space="preserve">. </w:t>
      </w:r>
    </w:p>
    <w:p w14:paraId="0FD990C4" w14:textId="77777777" w:rsidR="00052477" w:rsidRPr="00052477" w:rsidRDefault="00DA341E" w:rsidP="00DA341E">
      <w:pPr>
        <w:spacing w:before="120" w:after="100" w:afterAutospacing="1"/>
        <w:rPr>
          <w:rFonts w:eastAsia="Times New Roman" w:cs="Times New Roman"/>
          <w:kern w:val="0"/>
          <w:sz w:val="26"/>
          <w:szCs w:val="26"/>
          <w:lang w:val="fr-FR"/>
          <w14:ligatures w14:val="none"/>
        </w:rPr>
      </w:pPr>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Mỗi</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Bên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trong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quan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hệ</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Hợp</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Đồng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và</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đối</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tượng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Hợp</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Đồng</w:t>
      </w:r>
      <w:proofErr w:type="spellEnd"/>
      <w:r w:rsidRPr="00052477">
        <w:rPr>
          <w:rFonts w:eastAsia="Times New Roman" w:cs="Times New Roman"/>
          <w:kern w:val="0"/>
          <w:sz w:val="26"/>
          <w:szCs w:val="26"/>
          <w:lang w:val="fr-FR"/>
          <w14:ligatures w14:val="none"/>
        </w:rPr>
        <w:t xml:space="preserve">, cam </w:t>
      </w:r>
      <w:proofErr w:type="spellStart"/>
      <w:r w:rsidRPr="00052477">
        <w:rPr>
          <w:rFonts w:eastAsia="Times New Roman" w:cs="Times New Roman"/>
          <w:kern w:val="0"/>
          <w:sz w:val="26"/>
          <w:szCs w:val="26"/>
          <w:lang w:val="fr-FR"/>
          <w14:ligatures w14:val="none"/>
        </w:rPr>
        <w:t>kết</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rằng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Bên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đó</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đã</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không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và</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cũng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sẽ</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không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đưa</w:t>
      </w:r>
      <w:proofErr w:type="spellEnd"/>
      <w:r w:rsidRPr="00052477">
        <w:rPr>
          <w:rFonts w:eastAsia="Times New Roman" w:cs="Times New Roman"/>
          <w:kern w:val="0"/>
          <w:sz w:val="26"/>
          <w:szCs w:val="26"/>
          <w:lang w:val="fr-FR"/>
          <w14:ligatures w14:val="none"/>
        </w:rPr>
        <w:t xml:space="preserve"> ra </w:t>
      </w:r>
      <w:proofErr w:type="spellStart"/>
      <w:r w:rsidRPr="00052477">
        <w:rPr>
          <w:rFonts w:eastAsia="Times New Roman" w:cs="Times New Roman"/>
          <w:kern w:val="0"/>
          <w:sz w:val="26"/>
          <w:szCs w:val="26"/>
          <w:lang w:val="fr-FR"/>
          <w14:ligatures w14:val="none"/>
        </w:rPr>
        <w:t>hoặc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đề</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nghị</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dù</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trực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tiếp</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hay</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thông</w:t>
      </w:r>
      <w:proofErr w:type="spellEnd"/>
      <w:r w:rsidRPr="00052477">
        <w:rPr>
          <w:rFonts w:eastAsia="Times New Roman" w:cs="Times New Roman"/>
          <w:kern w:val="0"/>
          <w:sz w:val="26"/>
          <w:szCs w:val="26"/>
          <w:lang w:val="fr-FR"/>
          <w14:ligatures w14:val="none"/>
        </w:rPr>
        <w:t xml:space="preserve"> qua </w:t>
      </w:r>
      <w:proofErr w:type="spellStart"/>
      <w:r w:rsidRPr="00052477">
        <w:rPr>
          <w:rFonts w:eastAsia="Times New Roman" w:cs="Times New Roman"/>
          <w:kern w:val="0"/>
          <w:sz w:val="26"/>
          <w:szCs w:val="26"/>
          <w:lang w:val="fr-FR"/>
          <w14:ligatures w14:val="none"/>
        </w:rPr>
        <w:t>trung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gian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bất</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kỳ</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Xúi</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Giục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để</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hoặc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sử</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dụng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bất</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kỳ</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người</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nào</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khác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mà</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không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phải</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là</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Công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Chức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nhằm</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mục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đích</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lôi</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kéo</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người</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đó</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thực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hiện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hoặc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không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thực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hiện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bất</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kỳ</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hành</w:t>
      </w:r>
      <w:proofErr w:type="spellEnd"/>
      <w:r w:rsidRPr="00052477">
        <w:rPr>
          <w:rFonts w:eastAsia="Times New Roman" w:cs="Times New Roman"/>
          <w:kern w:val="0"/>
          <w:sz w:val="26"/>
          <w:szCs w:val="26"/>
          <w:lang w:val="fr-FR"/>
          <w14:ligatures w14:val="none"/>
        </w:rPr>
        <w:t xml:space="preserve"> vi </w:t>
      </w:r>
      <w:proofErr w:type="spellStart"/>
      <w:r w:rsidRPr="00052477">
        <w:rPr>
          <w:rFonts w:eastAsia="Times New Roman" w:cs="Times New Roman"/>
          <w:kern w:val="0"/>
          <w:sz w:val="26"/>
          <w:szCs w:val="26"/>
          <w:lang w:val="fr-FR"/>
          <w14:ligatures w14:val="none"/>
        </w:rPr>
        <w:t>nào</w:t>
      </w:r>
      <w:proofErr w:type="spellEnd"/>
      <w:r w:rsidRPr="00052477">
        <w:rPr>
          <w:rFonts w:eastAsia="Times New Roman" w:cs="Times New Roman"/>
          <w:kern w:val="0"/>
          <w:sz w:val="26"/>
          <w:szCs w:val="26"/>
          <w:lang w:val="fr-FR"/>
          <w14:ligatures w14:val="none"/>
        </w:rPr>
        <w:t xml:space="preserve"> vi </w:t>
      </w:r>
      <w:proofErr w:type="spellStart"/>
      <w:r w:rsidRPr="00052477">
        <w:rPr>
          <w:rFonts w:eastAsia="Times New Roman" w:cs="Times New Roman"/>
          <w:kern w:val="0"/>
          <w:sz w:val="26"/>
          <w:szCs w:val="26"/>
          <w:lang w:val="fr-FR"/>
          <w14:ligatures w14:val="none"/>
        </w:rPr>
        <w:t>phạm</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nghĩa</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vụ</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pháp</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lý</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của</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họ</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hoặc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để</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đạt</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được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những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ưu</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đãi</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bất</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chính</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hoặc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nếu</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không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thì</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là</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để</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thực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hiện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hoặc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không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thực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hiện</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điều</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gì</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đó</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mà</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việc</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đó</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sẽ</w:t>
      </w:r>
      <w:proofErr w:type="spellEnd"/>
      <w:r w:rsidRPr="00052477">
        <w:rPr>
          <w:rFonts w:eastAsia="Times New Roman" w:cs="Times New Roman"/>
          <w:kern w:val="0"/>
          <w:sz w:val="26"/>
          <w:szCs w:val="26"/>
          <w:lang w:val="fr-FR"/>
          <w14:ligatures w14:val="none"/>
        </w:rPr>
        <w:t xml:space="preserve"> vi </w:t>
      </w:r>
      <w:proofErr w:type="spellStart"/>
      <w:r w:rsidRPr="00052477">
        <w:rPr>
          <w:rFonts w:eastAsia="Times New Roman" w:cs="Times New Roman"/>
          <w:kern w:val="0"/>
          <w:sz w:val="26"/>
          <w:szCs w:val="26"/>
          <w:lang w:val="fr-FR"/>
          <w14:ligatures w14:val="none"/>
        </w:rPr>
        <w:t>phạm</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luật</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áp</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dụng</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đối</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với</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Hợp</w:t>
      </w:r>
      <w:proofErr w:type="spellEnd"/>
      <w:r w:rsidRPr="00052477">
        <w:rPr>
          <w:rFonts w:eastAsia="Times New Roman" w:cs="Times New Roman"/>
          <w:kern w:val="0"/>
          <w:sz w:val="26"/>
          <w:szCs w:val="26"/>
          <w:lang w:val="fr-FR"/>
          <w14:ligatures w14:val="none"/>
        </w:rPr>
        <w:t xml:space="preserve"> </w:t>
      </w:r>
      <w:proofErr w:type="spellStart"/>
      <w:r w:rsidRPr="00052477">
        <w:rPr>
          <w:rFonts w:eastAsia="Times New Roman" w:cs="Times New Roman"/>
          <w:kern w:val="0"/>
          <w:sz w:val="26"/>
          <w:szCs w:val="26"/>
          <w:lang w:val="fr-FR"/>
          <w14:ligatures w14:val="none"/>
        </w:rPr>
        <w:t>Đồng</w:t>
      </w:r>
      <w:proofErr w:type="spellEnd"/>
      <w:r w:rsidRPr="00052477">
        <w:rPr>
          <w:rFonts w:eastAsia="Times New Roman" w:cs="Times New Roman"/>
          <w:kern w:val="0"/>
          <w:sz w:val="26"/>
          <w:szCs w:val="26"/>
          <w:lang w:val="fr-FR"/>
          <w14:ligatures w14:val="none"/>
        </w:rPr>
        <w:t xml:space="preserve">. </w:t>
      </w:r>
    </w:p>
    <w:p w14:paraId="38EFE260" w14:textId="77777777" w:rsidR="00052477"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kern w:val="0"/>
          <w:sz w:val="26"/>
          <w:szCs w:val="26"/>
          <w:lang w:val="fr-FR"/>
          <w14:ligatures w14:val="none"/>
        </w:rPr>
        <w:lastRenderedPageBreak/>
        <w:t xml:space="preserve">* </w:t>
      </w:r>
      <w:proofErr w:type="spellStart"/>
      <w:r w:rsidRPr="00FB4ABA">
        <w:rPr>
          <w:rFonts w:eastAsia="Times New Roman" w:cs="Times New Roman"/>
          <w:kern w:val="0"/>
          <w:sz w:val="26"/>
          <w:szCs w:val="26"/>
          <w:lang w:val="fr-FR"/>
          <w14:ligatures w14:val="none"/>
        </w:rPr>
        <w:t>Mỗi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yêu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mình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đảm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nghĩa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trong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lục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đảm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nghĩa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ghi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nhận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trong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thỏa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thuận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mình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với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Mỗi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thẩm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định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việc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tuân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thủ</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đối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với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cả</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chính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để</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đảm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rằng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họ</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động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tuân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thủ</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nghiêm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ngặt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luật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chống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tham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nhũng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Mỗi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thể</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lưu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quyền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yêu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cung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chứng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về</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thẩm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định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đó</w:t>
      </w:r>
      <w:proofErr w:type="spellEnd"/>
      <w:r w:rsidRPr="00FB4ABA">
        <w:rPr>
          <w:rFonts w:eastAsia="Times New Roman" w:cs="Times New Roman"/>
          <w:kern w:val="0"/>
          <w:sz w:val="26"/>
          <w:szCs w:val="26"/>
          <w:lang w:val="fr-FR"/>
          <w14:ligatures w14:val="none"/>
        </w:rPr>
        <w:t xml:space="preserve">. </w:t>
      </w:r>
    </w:p>
    <w:p w14:paraId="6A83A386" w14:textId="77777777" w:rsidR="00052477"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cả</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khoản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thanh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toán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tài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chính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hóa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báo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gửi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theo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ánh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một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chính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xác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chi </w:t>
      </w:r>
      <w:proofErr w:type="spellStart"/>
      <w:r w:rsidRPr="00FB4ABA">
        <w:rPr>
          <w:rFonts w:eastAsia="Times New Roman" w:cs="Times New Roman"/>
          <w:kern w:val="0"/>
          <w:sz w:val="26"/>
          <w:szCs w:val="26"/>
          <w:lang w:val="fr-FR"/>
          <w14:ligatures w14:val="none"/>
        </w:rPr>
        <w:t>tiết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cả</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hoạt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động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giao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trong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quá</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trình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Mỗi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cũng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duy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trì</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pháp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kiểm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soát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nội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bộ</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thích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để</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đảm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rằng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cả</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khoản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thanh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toán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theo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đều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ủy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quyền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tuân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thủ</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quyền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mình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thông</w:t>
      </w:r>
      <w:proofErr w:type="spellEnd"/>
      <w:r w:rsidRPr="00FB4ABA">
        <w:rPr>
          <w:rFonts w:eastAsia="Times New Roman" w:cs="Times New Roman"/>
          <w:kern w:val="0"/>
          <w:sz w:val="26"/>
          <w:szCs w:val="26"/>
          <w:lang w:val="fr-FR"/>
          <w14:ligatures w14:val="none"/>
        </w:rPr>
        <w:t xml:space="preserve"> qua </w:t>
      </w:r>
      <w:proofErr w:type="spellStart"/>
      <w:r w:rsidRPr="00FB4ABA">
        <w:rPr>
          <w:rFonts w:eastAsia="Times New Roman" w:cs="Times New Roman"/>
          <w:kern w:val="0"/>
          <w:sz w:val="26"/>
          <w:szCs w:val="26"/>
          <w:lang w:val="fr-FR"/>
          <w14:ligatures w14:val="none"/>
        </w:rPr>
        <w:t>người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kiểm</w:t>
      </w:r>
      <w:proofErr w:type="spellEnd"/>
      <w:r w:rsidRPr="00FB4ABA">
        <w:rPr>
          <w:rFonts w:eastAsia="Times New Roman" w:cs="Times New Roman"/>
          <w:kern w:val="0"/>
          <w:sz w:val="26"/>
          <w:szCs w:val="26"/>
          <w:lang w:val="fr-FR"/>
          <w14:ligatures w14:val="none"/>
        </w:rPr>
        <w:t xml:space="preserve"> tra </w:t>
      </w:r>
      <w:proofErr w:type="spellStart"/>
      <w:r w:rsidRPr="00FB4ABA">
        <w:rPr>
          <w:rFonts w:eastAsia="Times New Roman" w:cs="Times New Roman"/>
          <w:kern w:val="0"/>
          <w:sz w:val="26"/>
          <w:szCs w:val="26"/>
          <w:lang w:val="fr-FR"/>
          <w14:ligatures w14:val="none"/>
        </w:rPr>
        <w:t>tại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cơ</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sở</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đối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với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cả</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khoản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thanh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toán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theo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ý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đầy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đủ</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trong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cuộc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kiểm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toán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như</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vậy</w:t>
      </w:r>
      <w:proofErr w:type="spellEnd"/>
      <w:r w:rsidRPr="00FB4ABA">
        <w:rPr>
          <w:rFonts w:eastAsia="Times New Roman" w:cs="Times New Roman"/>
          <w:kern w:val="0"/>
          <w:sz w:val="26"/>
          <w:szCs w:val="26"/>
          <w:lang w:val="fr-FR"/>
          <w14:ligatures w14:val="none"/>
        </w:rPr>
        <w:t xml:space="preserve">, bao </w:t>
      </w:r>
      <w:proofErr w:type="spellStart"/>
      <w:r w:rsidRPr="00FB4ABA">
        <w:rPr>
          <w:rFonts w:eastAsia="Times New Roman" w:cs="Times New Roman"/>
          <w:kern w:val="0"/>
          <w:sz w:val="26"/>
          <w:szCs w:val="26"/>
          <w:lang w:val="fr-FR"/>
          <w14:ligatures w14:val="none"/>
        </w:rPr>
        <w:t>gồm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cung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sổ</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hồ</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sơ</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liên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quan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trả</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lời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mọi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câu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hỏi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liên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quan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đến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hoạt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động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theo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này</w:t>
      </w:r>
      <w:proofErr w:type="spellEnd"/>
      <w:r w:rsidRPr="00FB4ABA">
        <w:rPr>
          <w:rFonts w:eastAsia="Times New Roman" w:cs="Times New Roman"/>
          <w:kern w:val="0"/>
          <w:sz w:val="26"/>
          <w:szCs w:val="26"/>
          <w:lang w:val="fr-FR"/>
          <w14:ligatures w14:val="none"/>
        </w:rPr>
        <w:t xml:space="preserve">. </w:t>
      </w:r>
    </w:p>
    <w:p w14:paraId="47C1099E" w14:textId="77777777" w:rsidR="00052477"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cả</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khoản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thanh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toán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theo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theo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điều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khoản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thanh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toán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định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trong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dấu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việc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thanh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toán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báo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trong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hóa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coi là </w:t>
      </w:r>
      <w:proofErr w:type="spellStart"/>
      <w:r w:rsidRPr="00FB4ABA">
        <w:rPr>
          <w:rFonts w:eastAsia="Times New Roman" w:cs="Times New Roman"/>
          <w:kern w:val="0"/>
          <w:sz w:val="26"/>
          <w:szCs w:val="26"/>
          <w:lang w:val="fr-FR"/>
          <w14:ligatures w14:val="none"/>
        </w:rPr>
        <w:t>cấu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thành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một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đảm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rằng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tài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khoản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báo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như</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vậy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chỉ</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thuộc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quyền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sở</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hữu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chủ</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sở</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hữu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tài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khoản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người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quyền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sở</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hữu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ích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trong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đó</w:t>
      </w:r>
      <w:proofErr w:type="spellEnd"/>
      <w:r w:rsidRPr="00FB4ABA">
        <w:rPr>
          <w:rFonts w:eastAsia="Times New Roman" w:cs="Times New Roman"/>
          <w:kern w:val="0"/>
          <w:sz w:val="26"/>
          <w:szCs w:val="26"/>
          <w:lang w:val="fr-FR"/>
          <w14:ligatures w14:val="none"/>
        </w:rPr>
        <w:t xml:space="preserve">. </w:t>
      </w:r>
    </w:p>
    <w:p w14:paraId="73D3BAC1" w14:textId="77777777" w:rsidR="00052477"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Ngoại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trừ</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quyền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sở</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hữu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ích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địa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vị</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mỗi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đã</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tiết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lộ</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kia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văn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mỗi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đảm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rằng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Chức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Người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Chức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sở</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hữu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tiếp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gián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tiếp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cổ</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phần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ích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tương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ứng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thông</w:t>
      </w:r>
      <w:proofErr w:type="spellEnd"/>
      <w:r w:rsidRPr="00FB4ABA">
        <w:rPr>
          <w:rFonts w:eastAsia="Times New Roman" w:cs="Times New Roman"/>
          <w:kern w:val="0"/>
          <w:sz w:val="26"/>
          <w:szCs w:val="26"/>
          <w:lang w:val="fr-FR"/>
          <w14:ligatures w14:val="none"/>
        </w:rPr>
        <w:t xml:space="preserve"> qua </w:t>
      </w:r>
      <w:proofErr w:type="spellStart"/>
      <w:r w:rsidRPr="00FB4ABA">
        <w:rPr>
          <w:rFonts w:eastAsia="Times New Roman" w:cs="Times New Roman"/>
          <w:kern w:val="0"/>
          <w:sz w:val="26"/>
          <w:szCs w:val="26"/>
          <w:lang w:val="fr-FR"/>
          <w14:ligatures w14:val="none"/>
        </w:rPr>
        <w:t>quyền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sở</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hữu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chứng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khoán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giao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dịch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khai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đủ</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để</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tạo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thành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quyền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kiểm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soát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giám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đốc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viên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tương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ứng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Mỗi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ý </w:t>
      </w:r>
      <w:proofErr w:type="spellStart"/>
      <w:r w:rsidRPr="00FB4ABA">
        <w:rPr>
          <w:rFonts w:eastAsia="Times New Roman" w:cs="Times New Roman"/>
          <w:kern w:val="0"/>
          <w:sz w:val="26"/>
          <w:szCs w:val="26"/>
          <w:lang w:val="fr-FR"/>
          <w14:ligatures w14:val="none"/>
        </w:rPr>
        <w:t>thông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báo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kia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ngay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lập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tức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văn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về</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diễn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biến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thể</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ảnh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hưởng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đến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tính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chính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xác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cam </w:t>
      </w:r>
      <w:proofErr w:type="spellStart"/>
      <w:r w:rsidRPr="00FB4ABA">
        <w:rPr>
          <w:rFonts w:eastAsia="Times New Roman" w:cs="Times New Roman"/>
          <w:kern w:val="0"/>
          <w:sz w:val="26"/>
          <w:szCs w:val="26"/>
          <w:lang w:val="fr-FR"/>
          <w14:ligatures w14:val="none"/>
        </w:rPr>
        <w:t>kết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Trong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mọi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trường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nếu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một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Chức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Người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Chức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sở</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hữu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mua (</w:t>
      </w:r>
      <w:proofErr w:type="spellStart"/>
      <w:r w:rsidRPr="00FB4ABA">
        <w:rPr>
          <w:rFonts w:eastAsia="Times New Roman" w:cs="Times New Roman"/>
          <w:kern w:val="0"/>
          <w:sz w:val="26"/>
          <w:szCs w:val="26"/>
          <w:lang w:val="fr-FR"/>
          <w14:ligatures w14:val="none"/>
        </w:rPr>
        <w:t>trực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tiếp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gián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tiếp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cổ</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phần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ích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tương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ứng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đang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trở</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thành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giám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đốc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viên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tương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ứng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bị</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ảnh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hưởng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bước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thích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để</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đảm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rằng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Chức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Người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Chức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tránh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khỏi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xung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đột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ích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tuân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thủ</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luật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áp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dụng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nghiêm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cấm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xung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đột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ích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từ</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phía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Chức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tuân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thủ</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định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lục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này</w:t>
      </w:r>
      <w:proofErr w:type="spellEnd"/>
      <w:r w:rsidRPr="00FB4ABA">
        <w:rPr>
          <w:rFonts w:eastAsia="Times New Roman" w:cs="Times New Roman"/>
          <w:kern w:val="0"/>
          <w:sz w:val="26"/>
          <w:szCs w:val="26"/>
          <w:lang w:val="fr-FR"/>
          <w14:ligatures w14:val="none"/>
        </w:rPr>
        <w:t xml:space="preserve">. </w:t>
      </w:r>
    </w:p>
    <w:p w14:paraId="6358013B" w14:textId="539AC711" w:rsidR="00DA341E"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ảnh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hưởng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đến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quyền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pháp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khắc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phục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thể</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bao </w:t>
      </w:r>
      <w:proofErr w:type="spellStart"/>
      <w:r w:rsidRPr="00FB4ABA">
        <w:rPr>
          <w:rFonts w:eastAsia="Times New Roman" w:cs="Times New Roman"/>
          <w:kern w:val="0"/>
          <w:sz w:val="26"/>
          <w:szCs w:val="26"/>
          <w:lang w:val="fr-FR"/>
          <w14:ligatures w14:val="none"/>
        </w:rPr>
        <w:t>gồm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nhưng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giới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thiệt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hại</w:t>
      </w:r>
      <w:proofErr w:type="spellEnd"/>
      <w:r w:rsidRPr="00FB4ABA">
        <w:rPr>
          <w:rFonts w:eastAsia="Times New Roman" w:cs="Times New Roman"/>
          <w:kern w:val="0"/>
          <w:sz w:val="26"/>
          <w:szCs w:val="26"/>
          <w:lang w:val="fr-FR"/>
          <w14:ligatures w14:val="none"/>
        </w:rPr>
        <w:t xml:space="preserve"> do vi </w:t>
      </w:r>
      <w:proofErr w:type="spellStart"/>
      <w:r w:rsidRPr="00FB4ABA">
        <w:rPr>
          <w:rFonts w:eastAsia="Times New Roman" w:cs="Times New Roman"/>
          <w:kern w:val="0"/>
          <w:sz w:val="26"/>
          <w:szCs w:val="26"/>
          <w:lang w:val="fr-FR"/>
          <w14:ligatures w14:val="none"/>
        </w:rPr>
        <w:t>phạm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nếu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tuân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thủ</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nghĩa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mình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trong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lục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quyền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quyền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tạm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dừng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thanh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toán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yêu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hoàn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khoản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thanh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toán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tạm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ứng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đã</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theo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dừng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chấm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dứt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do vi </w:t>
      </w:r>
      <w:proofErr w:type="spellStart"/>
      <w:r w:rsidRPr="00FB4ABA">
        <w:rPr>
          <w:rFonts w:eastAsia="Times New Roman" w:cs="Times New Roman"/>
          <w:kern w:val="0"/>
          <w:sz w:val="26"/>
          <w:szCs w:val="26"/>
          <w:lang w:val="fr-FR"/>
          <w14:ligatures w14:val="none"/>
        </w:rPr>
        <w:t>phạm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ngay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lập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tức</w:t>
      </w:r>
      <w:proofErr w:type="spellEnd"/>
      <w:r w:rsidRPr="00FB4ABA">
        <w:rPr>
          <w:rFonts w:eastAsia="Times New Roman" w:cs="Times New Roman"/>
          <w:kern w:val="0"/>
          <w:sz w:val="26"/>
          <w:szCs w:val="26"/>
          <w:lang w:val="fr-FR"/>
          <w14:ligatures w14:val="none"/>
        </w:rPr>
        <w:t>.</w:t>
      </w:r>
    </w:p>
    <w:p w14:paraId="42342B32" w14:textId="77777777" w:rsidR="00DA341E" w:rsidRPr="0079079A" w:rsidRDefault="00000000" w:rsidP="00DA341E">
      <w:pPr>
        <w:spacing w:before="120" w:after="100" w:afterAutospacing="1"/>
        <w:rPr>
          <w:rFonts w:eastAsia="Times New Roman" w:cs="Times New Roman"/>
          <w:kern w:val="0"/>
          <w:sz w:val="26"/>
          <w:szCs w:val="26"/>
          <w14:ligatures w14:val="none"/>
        </w:rPr>
      </w:pPr>
      <w:r>
        <w:rPr>
          <w:rFonts w:eastAsia="Times New Roman" w:cs="Times New Roman"/>
          <w:kern w:val="0"/>
          <w:sz w:val="26"/>
          <w:szCs w:val="26"/>
          <w14:ligatures w14:val="none"/>
        </w:rPr>
        <w:pict w14:anchorId="688D2C57">
          <v:rect id="_x0000_i1030" style="width:0;height:1.5pt" o:hralign="center" o:hrstd="t" o:hr="t" fillcolor="#a0a0a0" stroked="f"/>
        </w:pict>
      </w:r>
    </w:p>
    <w:p w14:paraId="19D1D229" w14:textId="1C5D7F0F" w:rsidR="00052477" w:rsidRPr="00052477" w:rsidRDefault="00DA341E" w:rsidP="00052477">
      <w:pPr>
        <w:spacing w:before="120" w:after="100" w:afterAutospacing="1"/>
        <w:jc w:val="center"/>
        <w:outlineLvl w:val="1"/>
        <w:rPr>
          <w:rFonts w:eastAsia="Times New Roman" w:cs="Times New Roman"/>
          <w:b/>
          <w:bCs/>
          <w:kern w:val="0"/>
          <w:sz w:val="32"/>
          <w:szCs w:val="32"/>
          <w14:ligatures w14:val="none"/>
        </w:rPr>
      </w:pPr>
      <w:r w:rsidRPr="00052477">
        <w:rPr>
          <w:rFonts w:eastAsia="Times New Roman" w:cs="Times New Roman"/>
          <w:b/>
          <w:bCs/>
          <w:kern w:val="0"/>
          <w:sz w:val="32"/>
          <w:szCs w:val="32"/>
          <w14:ligatures w14:val="none"/>
        </w:rPr>
        <w:t>PHỤ LỤC 3.7</w:t>
      </w:r>
    </w:p>
    <w:p w14:paraId="6669F32E" w14:textId="21783A33" w:rsidR="00DA341E" w:rsidRPr="00052477" w:rsidRDefault="00DA341E" w:rsidP="00052477">
      <w:pPr>
        <w:spacing w:before="120" w:after="100" w:afterAutospacing="1"/>
        <w:jc w:val="center"/>
        <w:outlineLvl w:val="1"/>
        <w:rPr>
          <w:rFonts w:eastAsia="Times New Roman" w:cs="Times New Roman"/>
          <w:b/>
          <w:bCs/>
          <w:kern w:val="0"/>
          <w:sz w:val="32"/>
          <w:szCs w:val="32"/>
          <w14:ligatures w14:val="none"/>
        </w:rPr>
      </w:pPr>
      <w:r w:rsidRPr="00052477">
        <w:rPr>
          <w:rFonts w:eastAsia="Times New Roman" w:cs="Times New Roman"/>
          <w:b/>
          <w:bCs/>
          <w:kern w:val="0"/>
          <w:sz w:val="32"/>
          <w:szCs w:val="32"/>
          <w14:ligatures w14:val="none"/>
        </w:rPr>
        <w:lastRenderedPageBreak/>
        <w:t>CHÍNH SÁCH VỀ VỆ SINH, AN TOÀN VÀ MÔI TRƯỜNG (HSE)</w:t>
      </w:r>
    </w:p>
    <w:p w14:paraId="3978BFF0" w14:textId="77777777" w:rsidR="00052477"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1. Các </w:t>
      </w:r>
      <w:proofErr w:type="spellStart"/>
      <w:r w:rsidRPr="0079079A">
        <w:rPr>
          <w:rFonts w:eastAsia="Times New Roman" w:cs="Times New Roman"/>
          <w:b/>
          <w:bCs/>
          <w:kern w:val="0"/>
          <w:sz w:val="26"/>
          <w:szCs w:val="26"/>
          <w14:ligatures w14:val="none"/>
        </w:rPr>
        <w:t>định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nghĩa</w:t>
      </w:r>
      <w:proofErr w:type="spellEnd"/>
      <w:r w:rsidRPr="0079079A">
        <w:rPr>
          <w:rFonts w:eastAsia="Times New Roman" w:cs="Times New Roman"/>
          <w:kern w:val="0"/>
          <w:sz w:val="26"/>
          <w:szCs w:val="26"/>
          <w14:ligatures w14:val="none"/>
        </w:rPr>
        <w:t xml:space="preserve"> </w:t>
      </w:r>
    </w:p>
    <w:p w14:paraId="7D6AA733" w14:textId="3C061196"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b/>
          <w:bCs/>
          <w:kern w:val="0"/>
          <w:sz w:val="26"/>
          <w:szCs w:val="26"/>
          <w14:ligatures w14:val="none"/>
        </w:rPr>
        <w:t>Ngày</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Bắt</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Đầu</w:t>
      </w:r>
      <w:proofErr w:type="spellEnd"/>
      <w:r w:rsidRPr="00052477">
        <w:rPr>
          <w:rFonts w:eastAsia="Times New Roman" w:cs="Times New Roman"/>
          <w:b/>
          <w:bCs/>
          <w:kern w:val="0"/>
          <w:sz w:val="26"/>
          <w:szCs w:val="26"/>
          <w14:ligatures w14:val="none"/>
        </w:rPr>
        <w:t>:</w:t>
      </w:r>
      <w:r w:rsidRPr="00052477">
        <w:rPr>
          <w:rFonts w:eastAsia="Times New Roman" w:cs="Times New Roman"/>
          <w:kern w:val="0"/>
          <w:sz w:val="26"/>
          <w:szCs w:val="26"/>
          <w14:ligatures w14:val="none"/>
        </w:rPr>
        <w:t xml:space="preserve"> Là </w:t>
      </w:r>
      <w:proofErr w:type="spellStart"/>
      <w:r w:rsidRPr="00052477">
        <w:rPr>
          <w:rFonts w:eastAsia="Times New Roman" w:cs="Times New Roman"/>
          <w:kern w:val="0"/>
          <w:sz w:val="26"/>
          <w:szCs w:val="26"/>
          <w14:ligatures w14:val="none"/>
        </w:rPr>
        <w:t>ngày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Cung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yêu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cầu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sẵn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nghĩa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theo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Đồng</w:t>
      </w:r>
      <w:proofErr w:type="spellEnd"/>
      <w:r w:rsidRPr="00052477">
        <w:rPr>
          <w:rFonts w:eastAsia="Times New Roman" w:cs="Times New Roman"/>
          <w:kern w:val="0"/>
          <w:sz w:val="26"/>
          <w:szCs w:val="26"/>
          <w14:ligatures w14:val="none"/>
        </w:rPr>
        <w:t xml:space="preserve">. </w:t>
      </w:r>
    </w:p>
    <w:p w14:paraId="5623ACE7" w14:textId="7B8C7B6D"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b/>
          <w:bCs/>
          <w:kern w:val="0"/>
          <w:sz w:val="26"/>
          <w:szCs w:val="26"/>
          <w14:ligatures w14:val="none"/>
        </w:rPr>
        <w:t>Môi</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Trường</w:t>
      </w:r>
      <w:proofErr w:type="spellEnd"/>
      <w:r w:rsidRPr="00052477">
        <w:rPr>
          <w:rFonts w:eastAsia="Times New Roman" w:cs="Times New Roman"/>
          <w:b/>
          <w:bCs/>
          <w:kern w:val="0"/>
          <w:sz w:val="26"/>
          <w:szCs w:val="26"/>
          <w14:ligatures w14:val="none"/>
        </w:rPr>
        <w:t>:</w:t>
      </w:r>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lớp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mặt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nước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khí</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sinh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vật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môi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trường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sống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sự</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tương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với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nhau</w:t>
      </w:r>
      <w:proofErr w:type="spellEnd"/>
      <w:r w:rsidRPr="00052477">
        <w:rPr>
          <w:rFonts w:eastAsia="Times New Roman" w:cs="Times New Roman"/>
          <w:kern w:val="0"/>
          <w:sz w:val="26"/>
          <w:szCs w:val="26"/>
          <w14:ligatures w14:val="none"/>
        </w:rPr>
        <w:t xml:space="preserve">. </w:t>
      </w:r>
    </w:p>
    <w:p w14:paraId="4F5F1DD2" w14:textId="47F3CAEF"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r w:rsidRPr="00052477">
        <w:rPr>
          <w:rFonts w:eastAsia="Times New Roman" w:cs="Times New Roman"/>
          <w:b/>
          <w:bCs/>
          <w:kern w:val="0"/>
          <w:sz w:val="26"/>
          <w:szCs w:val="26"/>
          <w14:ligatures w14:val="none"/>
        </w:rPr>
        <w:t>HSE:</w:t>
      </w:r>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sinh</w:t>
      </w:r>
      <w:proofErr w:type="spellEnd"/>
      <w:r w:rsidRPr="00052477">
        <w:rPr>
          <w:rFonts w:eastAsia="Times New Roman" w:cs="Times New Roman"/>
          <w:kern w:val="0"/>
          <w:sz w:val="26"/>
          <w:szCs w:val="26"/>
          <w14:ligatures w14:val="none"/>
        </w:rPr>
        <w:t xml:space="preserve">, an </w:t>
      </w:r>
      <w:proofErr w:type="spellStart"/>
      <w:r w:rsidRPr="00052477">
        <w:rPr>
          <w:rFonts w:eastAsia="Times New Roman" w:cs="Times New Roman"/>
          <w:kern w:val="0"/>
          <w:sz w:val="26"/>
          <w:szCs w:val="26"/>
          <w14:ligatures w14:val="none"/>
        </w:rPr>
        <w:t>toàn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môi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trường</w:t>
      </w:r>
      <w:proofErr w:type="spellEnd"/>
      <w:r w:rsidRPr="00052477">
        <w:rPr>
          <w:rFonts w:eastAsia="Times New Roman" w:cs="Times New Roman"/>
          <w:kern w:val="0"/>
          <w:sz w:val="26"/>
          <w:szCs w:val="26"/>
          <w14:ligatures w14:val="none"/>
        </w:rPr>
        <w:t xml:space="preserve">. </w:t>
      </w:r>
    </w:p>
    <w:p w14:paraId="3BD5CE01" w14:textId="5A30C98D"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b/>
          <w:bCs/>
          <w:kern w:val="0"/>
          <w:sz w:val="26"/>
          <w:szCs w:val="26"/>
          <w14:ligatures w14:val="none"/>
        </w:rPr>
        <w:t>Sự</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Kiện</w:t>
      </w:r>
      <w:proofErr w:type="spellEnd"/>
      <w:r w:rsidRPr="00052477">
        <w:rPr>
          <w:rFonts w:eastAsia="Times New Roman" w:cs="Times New Roman"/>
          <w:b/>
          <w:bCs/>
          <w:kern w:val="0"/>
          <w:sz w:val="26"/>
          <w:szCs w:val="26"/>
          <w14:ligatures w14:val="none"/>
        </w:rPr>
        <w:t xml:space="preserve"> HSE:</w:t>
      </w:r>
      <w:r w:rsidRPr="00052477">
        <w:rPr>
          <w:rFonts w:eastAsia="Times New Roman" w:cs="Times New Roman"/>
          <w:kern w:val="0"/>
          <w:sz w:val="26"/>
          <w:szCs w:val="26"/>
          <w14:ligatures w14:val="none"/>
        </w:rPr>
        <w:t xml:space="preserve"> Là </w:t>
      </w:r>
      <w:proofErr w:type="spellStart"/>
      <w:r w:rsidRPr="00052477">
        <w:rPr>
          <w:rFonts w:eastAsia="Times New Roman" w:cs="Times New Roman"/>
          <w:kern w:val="0"/>
          <w:sz w:val="26"/>
          <w:szCs w:val="26"/>
          <w14:ligatures w14:val="none"/>
        </w:rPr>
        <w:t>Sự</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Cố</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một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Huống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Suýt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Xảy</w:t>
      </w:r>
      <w:proofErr w:type="spellEnd"/>
      <w:r w:rsidRPr="00052477">
        <w:rPr>
          <w:rFonts w:eastAsia="Times New Roman" w:cs="Times New Roman"/>
          <w:kern w:val="0"/>
          <w:sz w:val="26"/>
          <w:szCs w:val="26"/>
          <w14:ligatures w14:val="none"/>
        </w:rPr>
        <w:t xml:space="preserve"> Ra </w:t>
      </w:r>
      <w:proofErr w:type="spellStart"/>
      <w:r w:rsidRPr="00052477">
        <w:rPr>
          <w:rFonts w:eastAsia="Times New Roman" w:cs="Times New Roman"/>
          <w:kern w:val="0"/>
          <w:sz w:val="26"/>
          <w:szCs w:val="26"/>
          <w14:ligatures w14:val="none"/>
        </w:rPr>
        <w:t>Sự</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Cố</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một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huống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động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thường</w:t>
      </w:r>
      <w:proofErr w:type="spellEnd"/>
      <w:r w:rsidRPr="00052477">
        <w:rPr>
          <w:rFonts w:eastAsia="Times New Roman" w:cs="Times New Roman"/>
          <w:kern w:val="0"/>
          <w:sz w:val="26"/>
          <w:szCs w:val="26"/>
          <w14:ligatures w14:val="none"/>
        </w:rPr>
        <w:t xml:space="preserve"> bao </w:t>
      </w:r>
      <w:proofErr w:type="spellStart"/>
      <w:r w:rsidRPr="00052477">
        <w:rPr>
          <w:rFonts w:eastAsia="Times New Roman" w:cs="Times New Roman"/>
          <w:kern w:val="0"/>
          <w:sz w:val="26"/>
          <w:szCs w:val="26"/>
          <w14:ligatures w14:val="none"/>
        </w:rPr>
        <w:t>gồm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những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sự</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sai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lệch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với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tiêu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chuẩn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điểm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kỹ</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thuật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tắc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về</w:t>
      </w:r>
      <w:proofErr w:type="spellEnd"/>
      <w:r w:rsidRPr="00052477">
        <w:rPr>
          <w:rFonts w:eastAsia="Times New Roman" w:cs="Times New Roman"/>
          <w:kern w:val="0"/>
          <w:sz w:val="26"/>
          <w:szCs w:val="26"/>
          <w14:ligatures w14:val="none"/>
        </w:rPr>
        <w:t xml:space="preserve"> HSE. </w:t>
      </w:r>
    </w:p>
    <w:p w14:paraId="6374928B" w14:textId="5A5708A3"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b/>
          <w:bCs/>
          <w:kern w:val="0"/>
          <w:sz w:val="26"/>
          <w:szCs w:val="26"/>
          <w14:ligatures w14:val="none"/>
        </w:rPr>
        <w:t>Sự</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Cố</w:t>
      </w:r>
      <w:proofErr w:type="spellEnd"/>
      <w:r w:rsidRPr="00052477">
        <w:rPr>
          <w:rFonts w:eastAsia="Times New Roman" w:cs="Times New Roman"/>
          <w:b/>
          <w:bCs/>
          <w:kern w:val="0"/>
          <w:sz w:val="26"/>
          <w:szCs w:val="26"/>
          <w14:ligatures w14:val="none"/>
        </w:rPr>
        <w:t xml:space="preserve"> HSE:</w:t>
      </w:r>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sự</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ngờ</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một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ngày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xác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dẫn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đến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thương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tích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bệnh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tật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tử</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vong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gây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thiệt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hại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đến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tài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động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gây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xuất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gây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hại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Môi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Trường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ảnh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Ty </w:t>
      </w:r>
      <w:proofErr w:type="spellStart"/>
      <w:r w:rsidRPr="00052477">
        <w:rPr>
          <w:rFonts w:eastAsia="Times New Roman" w:cs="Times New Roman"/>
          <w:kern w:val="0"/>
          <w:sz w:val="26"/>
          <w:szCs w:val="26"/>
          <w14:ligatures w14:val="none"/>
        </w:rPr>
        <w:t>Thành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
    <w:p w14:paraId="0C5D7731" w14:textId="089D74F6"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b/>
          <w:bCs/>
          <w:kern w:val="0"/>
          <w:sz w:val="26"/>
          <w:szCs w:val="26"/>
          <w14:ligatures w14:val="none"/>
        </w:rPr>
        <w:t>Hệ</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Thống</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Quản</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Lý</w:t>
      </w:r>
      <w:proofErr w:type="spellEnd"/>
      <w:r w:rsidRPr="00052477">
        <w:rPr>
          <w:rFonts w:eastAsia="Times New Roman" w:cs="Times New Roman"/>
          <w:b/>
          <w:bCs/>
          <w:kern w:val="0"/>
          <w:sz w:val="26"/>
          <w:szCs w:val="26"/>
          <w14:ligatures w14:val="none"/>
        </w:rPr>
        <w:t xml:space="preserve"> HSE:</w:t>
      </w:r>
      <w:r w:rsidRPr="00052477">
        <w:rPr>
          <w:rFonts w:eastAsia="Times New Roman" w:cs="Times New Roman"/>
          <w:kern w:val="0"/>
          <w:sz w:val="26"/>
          <w:szCs w:val="26"/>
          <w14:ligatures w14:val="none"/>
        </w:rPr>
        <w:t xml:space="preserve"> Là </w:t>
      </w:r>
      <w:proofErr w:type="spellStart"/>
      <w:r w:rsidRPr="00052477">
        <w:rPr>
          <w:rFonts w:eastAsia="Times New Roman" w:cs="Times New Roman"/>
          <w:kern w:val="0"/>
          <w:sz w:val="26"/>
          <w:szCs w:val="26"/>
          <w14:ligatures w14:val="none"/>
        </w:rPr>
        <w:t>một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trong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những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thành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phần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thống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lý</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toàn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cầu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một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góp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phần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lý</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rủi</w:t>
      </w:r>
      <w:proofErr w:type="spellEnd"/>
      <w:r w:rsidRPr="00052477">
        <w:rPr>
          <w:rFonts w:eastAsia="Times New Roman" w:cs="Times New Roman"/>
          <w:kern w:val="0"/>
          <w:sz w:val="26"/>
          <w:szCs w:val="26"/>
          <w14:ligatures w14:val="none"/>
        </w:rPr>
        <w:t xml:space="preserve"> ro </w:t>
      </w:r>
      <w:proofErr w:type="spellStart"/>
      <w:r w:rsidRPr="00052477">
        <w:rPr>
          <w:rFonts w:eastAsia="Times New Roman" w:cs="Times New Roman"/>
          <w:kern w:val="0"/>
          <w:sz w:val="26"/>
          <w:szCs w:val="26"/>
          <w14:ligatures w14:val="none"/>
        </w:rPr>
        <w:t>về</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xảy</w:t>
      </w:r>
      <w:proofErr w:type="spellEnd"/>
      <w:r w:rsidRPr="00052477">
        <w:rPr>
          <w:rFonts w:eastAsia="Times New Roman" w:cs="Times New Roman"/>
          <w:kern w:val="0"/>
          <w:sz w:val="26"/>
          <w:szCs w:val="26"/>
          <w14:ligatures w14:val="none"/>
        </w:rPr>
        <w:t xml:space="preserve"> ra </w:t>
      </w:r>
      <w:proofErr w:type="spellStart"/>
      <w:r w:rsidRPr="00052477">
        <w:rPr>
          <w:rFonts w:eastAsia="Times New Roman" w:cs="Times New Roman"/>
          <w:kern w:val="0"/>
          <w:sz w:val="26"/>
          <w:szCs w:val="26"/>
          <w14:ligatures w14:val="none"/>
        </w:rPr>
        <w:t>trong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hoạt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động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quan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đến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Đồng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nghĩa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theo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Đồng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Nó</w:t>
      </w:r>
      <w:proofErr w:type="spellEnd"/>
      <w:r w:rsidRPr="00052477">
        <w:rPr>
          <w:rFonts w:eastAsia="Times New Roman" w:cs="Times New Roman"/>
          <w:kern w:val="0"/>
          <w:sz w:val="26"/>
          <w:szCs w:val="26"/>
          <w14:ligatures w14:val="none"/>
        </w:rPr>
        <w:t xml:space="preserve"> bao </w:t>
      </w:r>
      <w:proofErr w:type="spellStart"/>
      <w:r w:rsidRPr="00052477">
        <w:rPr>
          <w:rFonts w:eastAsia="Times New Roman" w:cs="Times New Roman"/>
          <w:kern w:val="0"/>
          <w:sz w:val="26"/>
          <w:szCs w:val="26"/>
          <w14:ligatures w14:val="none"/>
        </w:rPr>
        <w:t>gồm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cơ</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cấu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tổ</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chức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hoạt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động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theo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kế</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nhiệm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tiễn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thủ</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tục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nguồn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ví</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như</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động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thiết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bị</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Sự</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thiết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lập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xem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xét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trì</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chính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về</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đồng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thời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tục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suất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HSE. </w:t>
      </w:r>
    </w:p>
    <w:p w14:paraId="69E8A758" w14:textId="33859893"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b/>
          <w:bCs/>
          <w:kern w:val="0"/>
          <w:sz w:val="26"/>
          <w:szCs w:val="26"/>
          <w14:ligatures w14:val="none"/>
        </w:rPr>
        <w:t>Tình</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Huống</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Suýt</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Xảy</w:t>
      </w:r>
      <w:proofErr w:type="spellEnd"/>
      <w:r w:rsidRPr="00052477">
        <w:rPr>
          <w:rFonts w:eastAsia="Times New Roman" w:cs="Times New Roman"/>
          <w:b/>
          <w:bCs/>
          <w:kern w:val="0"/>
          <w:sz w:val="26"/>
          <w:szCs w:val="26"/>
          <w14:ligatures w14:val="none"/>
        </w:rPr>
        <w:t xml:space="preserve"> Ra </w:t>
      </w:r>
      <w:proofErr w:type="spellStart"/>
      <w:r w:rsidRPr="00052477">
        <w:rPr>
          <w:rFonts w:eastAsia="Times New Roman" w:cs="Times New Roman"/>
          <w:b/>
          <w:bCs/>
          <w:kern w:val="0"/>
          <w:sz w:val="26"/>
          <w:szCs w:val="26"/>
          <w14:ligatures w14:val="none"/>
        </w:rPr>
        <w:t>Sự</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Cố</w:t>
      </w:r>
      <w:proofErr w:type="spellEnd"/>
      <w:r w:rsidRPr="00052477">
        <w:rPr>
          <w:rFonts w:eastAsia="Times New Roman" w:cs="Times New Roman"/>
          <w:b/>
          <w:bCs/>
          <w:kern w:val="0"/>
          <w:sz w:val="26"/>
          <w:szCs w:val="26"/>
          <w14:ligatures w14:val="none"/>
        </w:rPr>
        <w:t>:</w:t>
      </w:r>
      <w:r w:rsidRPr="00052477">
        <w:rPr>
          <w:rFonts w:eastAsia="Times New Roman" w:cs="Times New Roman"/>
          <w:kern w:val="0"/>
          <w:sz w:val="26"/>
          <w:szCs w:val="26"/>
          <w14:ligatures w14:val="none"/>
        </w:rPr>
        <w:t xml:space="preserve"> Là </w:t>
      </w:r>
      <w:proofErr w:type="spellStart"/>
      <w:r w:rsidRPr="00052477">
        <w:rPr>
          <w:rFonts w:eastAsia="Times New Roman" w:cs="Times New Roman"/>
          <w:kern w:val="0"/>
          <w:sz w:val="26"/>
          <w:szCs w:val="26"/>
          <w14:ligatures w14:val="none"/>
        </w:rPr>
        <w:t>bất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sự</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chưa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gây</w:t>
      </w:r>
      <w:proofErr w:type="spellEnd"/>
      <w:r w:rsidRPr="00052477">
        <w:rPr>
          <w:rFonts w:eastAsia="Times New Roman" w:cs="Times New Roman"/>
          <w:kern w:val="0"/>
          <w:sz w:val="26"/>
          <w:szCs w:val="26"/>
          <w14:ligatures w14:val="none"/>
        </w:rPr>
        <w:t xml:space="preserve"> ra </w:t>
      </w:r>
      <w:proofErr w:type="spellStart"/>
      <w:r w:rsidRPr="00052477">
        <w:rPr>
          <w:rFonts w:eastAsia="Times New Roman" w:cs="Times New Roman"/>
          <w:kern w:val="0"/>
          <w:sz w:val="26"/>
          <w:szCs w:val="26"/>
          <w14:ligatures w14:val="none"/>
        </w:rPr>
        <w:t>Sự</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Cố</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nhưng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trong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hoàn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cảnh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hơi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đã</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gây</w:t>
      </w:r>
      <w:proofErr w:type="spellEnd"/>
      <w:r w:rsidRPr="00052477">
        <w:rPr>
          <w:rFonts w:eastAsia="Times New Roman" w:cs="Times New Roman"/>
          <w:kern w:val="0"/>
          <w:sz w:val="26"/>
          <w:szCs w:val="26"/>
          <w14:ligatures w14:val="none"/>
        </w:rPr>
        <w:t xml:space="preserve"> ra </w:t>
      </w:r>
      <w:proofErr w:type="spellStart"/>
      <w:r w:rsidRPr="00052477">
        <w:rPr>
          <w:rFonts w:eastAsia="Times New Roman" w:cs="Times New Roman"/>
          <w:kern w:val="0"/>
          <w:sz w:val="26"/>
          <w:szCs w:val="26"/>
          <w14:ligatures w14:val="none"/>
        </w:rPr>
        <w:t>những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hậu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quả</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giống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như</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Sự</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Cố</w:t>
      </w:r>
      <w:proofErr w:type="spellEnd"/>
      <w:r w:rsidRPr="00052477">
        <w:rPr>
          <w:rFonts w:eastAsia="Times New Roman" w:cs="Times New Roman"/>
          <w:kern w:val="0"/>
          <w:sz w:val="26"/>
          <w:szCs w:val="26"/>
          <w14:ligatures w14:val="none"/>
        </w:rPr>
        <w:t xml:space="preserve"> HSE. </w:t>
      </w:r>
    </w:p>
    <w:p w14:paraId="09A319A2" w14:textId="261D1B3B" w:rsidR="00DA341E"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b/>
          <w:bCs/>
          <w:kern w:val="0"/>
          <w:sz w:val="26"/>
          <w:szCs w:val="26"/>
          <w14:ligatures w14:val="none"/>
        </w:rPr>
        <w:t>Các</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Nguồn</w:t>
      </w:r>
      <w:proofErr w:type="spellEnd"/>
      <w:r w:rsidRPr="00052477">
        <w:rPr>
          <w:rFonts w:eastAsia="Times New Roman" w:cs="Times New Roman"/>
          <w:b/>
          <w:bCs/>
          <w:kern w:val="0"/>
          <w:sz w:val="26"/>
          <w:szCs w:val="26"/>
          <w14:ligatures w14:val="none"/>
        </w:rPr>
        <w:t xml:space="preserve"> </w:t>
      </w:r>
      <w:proofErr w:type="spellStart"/>
      <w:r w:rsidRPr="00052477">
        <w:rPr>
          <w:rFonts w:eastAsia="Times New Roman" w:cs="Times New Roman"/>
          <w:b/>
          <w:bCs/>
          <w:kern w:val="0"/>
          <w:sz w:val="26"/>
          <w:szCs w:val="26"/>
          <w14:ligatures w14:val="none"/>
        </w:rPr>
        <w:t>Lực</w:t>
      </w:r>
      <w:proofErr w:type="spellEnd"/>
      <w:r w:rsidRPr="00052477">
        <w:rPr>
          <w:rFonts w:eastAsia="Times New Roman" w:cs="Times New Roman"/>
          <w:b/>
          <w:bCs/>
          <w:kern w:val="0"/>
          <w:sz w:val="26"/>
          <w:szCs w:val="26"/>
          <w14:ligatures w14:val="none"/>
        </w:rPr>
        <w:t>:</w:t>
      </w:r>
      <w:r w:rsidRPr="00052477">
        <w:rPr>
          <w:rFonts w:eastAsia="Times New Roman" w:cs="Times New Roman"/>
          <w:kern w:val="0"/>
          <w:sz w:val="26"/>
          <w:szCs w:val="26"/>
          <w14:ligatures w14:val="none"/>
        </w:rPr>
        <w:t xml:space="preserve"> Là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thiết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bị</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máy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móc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cần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thiết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nghĩa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theo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Đồng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Cung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w:t>
      </w:r>
    </w:p>
    <w:p w14:paraId="511B213C" w14:textId="77777777" w:rsidR="00DA341E"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b/>
          <w:bCs/>
          <w:kern w:val="0"/>
          <w:sz w:val="26"/>
          <w:szCs w:val="26"/>
          <w:lang w:val="fr-FR"/>
          <w14:ligatures w14:val="none"/>
        </w:rPr>
        <w:t xml:space="preserve">2. </w:t>
      </w:r>
      <w:proofErr w:type="spellStart"/>
      <w:r w:rsidRPr="00FB4ABA">
        <w:rPr>
          <w:rFonts w:eastAsia="Times New Roman" w:cs="Times New Roman"/>
          <w:b/>
          <w:bCs/>
          <w:kern w:val="0"/>
          <w:sz w:val="26"/>
          <w:szCs w:val="26"/>
          <w:lang w:val="fr-FR"/>
          <w14:ligatures w14:val="none"/>
        </w:rPr>
        <w:t>Tổng</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quát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đặt</w:t>
      </w:r>
      <w:proofErr w:type="spellEnd"/>
      <w:r w:rsidRPr="00FB4ABA">
        <w:rPr>
          <w:rFonts w:eastAsia="Times New Roman" w:cs="Times New Roman"/>
          <w:kern w:val="0"/>
          <w:sz w:val="26"/>
          <w:szCs w:val="26"/>
          <w:lang w:val="fr-FR"/>
          <w14:ligatures w14:val="none"/>
        </w:rPr>
        <w:t xml:space="preserve"> ra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yêu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đặt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tầm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quan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trọng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ưu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tiên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cao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đối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với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vấn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đề</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về</w:t>
      </w:r>
      <w:proofErr w:type="spellEnd"/>
      <w:r w:rsidRPr="00FB4ABA">
        <w:rPr>
          <w:rFonts w:eastAsia="Times New Roman" w:cs="Times New Roman"/>
          <w:kern w:val="0"/>
          <w:sz w:val="26"/>
          <w:szCs w:val="26"/>
          <w:lang w:val="fr-FR"/>
          <w14:ligatures w14:val="none"/>
        </w:rPr>
        <w:t xml:space="preserve"> HSE </w:t>
      </w:r>
      <w:proofErr w:type="spellStart"/>
      <w:r w:rsidRPr="00FB4ABA">
        <w:rPr>
          <w:rFonts w:eastAsia="Times New Roman" w:cs="Times New Roman"/>
          <w:kern w:val="0"/>
          <w:sz w:val="26"/>
          <w:szCs w:val="26"/>
          <w:lang w:val="fr-FR"/>
          <w14:ligatures w14:val="none"/>
        </w:rPr>
        <w:t>trong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mọi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tổ</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chức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trong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suốt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quá</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trình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Khi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nghĩa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theo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chịu</w:t>
      </w:r>
      <w:proofErr w:type="spellEnd"/>
      <w:r w:rsidRPr="00FB4ABA">
        <w:rPr>
          <w:rFonts w:eastAsia="Times New Roman" w:cs="Times New Roman"/>
          <w:kern w:val="0"/>
          <w:sz w:val="26"/>
          <w:szCs w:val="26"/>
          <w:lang w:val="fr-FR"/>
          <w14:ligatures w14:val="none"/>
        </w:rPr>
        <w:t xml:space="preserve"> chi </w:t>
      </w:r>
      <w:proofErr w:type="spellStart"/>
      <w:r w:rsidRPr="00FB4ABA">
        <w:rPr>
          <w:rFonts w:eastAsia="Times New Roman" w:cs="Times New Roman"/>
          <w:kern w:val="0"/>
          <w:sz w:val="26"/>
          <w:szCs w:val="26"/>
          <w:lang w:val="fr-FR"/>
          <w14:ligatures w14:val="none"/>
        </w:rPr>
        <w:t>phí</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yêu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mình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cả</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pháp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phòng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ngừa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giải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pháp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thích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để</w:t>
      </w:r>
      <w:proofErr w:type="spellEnd"/>
      <w:r w:rsidRPr="00FB4ABA">
        <w:rPr>
          <w:rFonts w:eastAsia="Times New Roman" w:cs="Times New Roman"/>
          <w:kern w:val="0"/>
          <w:sz w:val="26"/>
          <w:szCs w:val="26"/>
          <w:lang w:val="fr-FR"/>
          <w14:ligatures w14:val="none"/>
        </w:rPr>
        <w:t xml:space="preserve"> (i)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vệ</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sức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khỏe</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những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người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thể</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bị</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ảnh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hưởng</w:t>
      </w:r>
      <w:proofErr w:type="spellEnd"/>
      <w:r w:rsidRPr="00FB4ABA">
        <w:rPr>
          <w:rFonts w:eastAsia="Times New Roman" w:cs="Times New Roman"/>
          <w:kern w:val="0"/>
          <w:sz w:val="26"/>
          <w:szCs w:val="26"/>
          <w:lang w:val="fr-FR"/>
          <w14:ligatures w14:val="none"/>
        </w:rPr>
        <w:t xml:space="preserve"> khi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(ii) </w:t>
      </w:r>
      <w:proofErr w:type="spellStart"/>
      <w:r w:rsidRPr="00FB4ABA">
        <w:rPr>
          <w:rFonts w:eastAsia="Times New Roman" w:cs="Times New Roman"/>
          <w:kern w:val="0"/>
          <w:sz w:val="26"/>
          <w:szCs w:val="26"/>
          <w:lang w:val="fr-FR"/>
          <w14:ligatures w14:val="none"/>
        </w:rPr>
        <w:t>đảm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mức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độ</w:t>
      </w:r>
      <w:proofErr w:type="spellEnd"/>
      <w:r w:rsidRPr="00FB4ABA">
        <w:rPr>
          <w:rFonts w:eastAsia="Times New Roman" w:cs="Times New Roman"/>
          <w:kern w:val="0"/>
          <w:sz w:val="26"/>
          <w:szCs w:val="26"/>
          <w:lang w:val="fr-FR"/>
          <w14:ligatures w14:val="none"/>
        </w:rPr>
        <w:t xml:space="preserve"> an </w:t>
      </w:r>
      <w:proofErr w:type="spellStart"/>
      <w:r w:rsidRPr="00FB4ABA">
        <w:rPr>
          <w:rFonts w:eastAsia="Times New Roman" w:cs="Times New Roman"/>
          <w:kern w:val="0"/>
          <w:sz w:val="26"/>
          <w:szCs w:val="26"/>
          <w:lang w:val="fr-FR"/>
          <w14:ligatures w14:val="none"/>
        </w:rPr>
        <w:t>toàn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cao</w:t>
      </w:r>
      <w:proofErr w:type="spellEnd"/>
      <w:r w:rsidRPr="00FB4ABA">
        <w:rPr>
          <w:rFonts w:eastAsia="Times New Roman" w:cs="Times New Roman"/>
          <w:kern w:val="0"/>
          <w:sz w:val="26"/>
          <w:szCs w:val="26"/>
          <w:lang w:val="fr-FR"/>
          <w14:ligatures w14:val="none"/>
        </w:rPr>
        <w:t xml:space="preserve"> khi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(iii) </w:t>
      </w:r>
      <w:proofErr w:type="spellStart"/>
      <w:r w:rsidRPr="00FB4ABA">
        <w:rPr>
          <w:rFonts w:eastAsia="Times New Roman" w:cs="Times New Roman"/>
          <w:kern w:val="0"/>
          <w:sz w:val="26"/>
          <w:szCs w:val="26"/>
          <w:lang w:val="fr-FR"/>
          <w14:ligatures w14:val="none"/>
        </w:rPr>
        <w:t>tránh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giảm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thiểu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động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tiêu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đến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Môi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Trường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(iv)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vệ</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tài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sản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thiết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bị</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Địa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Điểm</w:t>
      </w:r>
      <w:proofErr w:type="spellEnd"/>
      <w:r w:rsidRPr="00FB4ABA">
        <w:rPr>
          <w:rFonts w:eastAsia="Times New Roman" w:cs="Times New Roman"/>
          <w:kern w:val="0"/>
          <w:sz w:val="26"/>
          <w:szCs w:val="26"/>
          <w:lang w:val="fr-FR"/>
          <w14:ligatures w14:val="none"/>
        </w:rPr>
        <w:t>.</w:t>
      </w:r>
    </w:p>
    <w:p w14:paraId="06F312F8" w14:textId="77777777" w:rsidR="00052477"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b/>
          <w:bCs/>
          <w:kern w:val="0"/>
          <w:sz w:val="26"/>
          <w:szCs w:val="26"/>
          <w:lang w:val="fr-FR"/>
          <w14:ligatures w14:val="none"/>
        </w:rPr>
        <w:t xml:space="preserve">3. </w:t>
      </w:r>
      <w:proofErr w:type="spellStart"/>
      <w:r w:rsidRPr="00FB4ABA">
        <w:rPr>
          <w:rFonts w:eastAsia="Times New Roman" w:cs="Times New Roman"/>
          <w:b/>
          <w:bCs/>
          <w:kern w:val="0"/>
          <w:sz w:val="26"/>
          <w:szCs w:val="26"/>
          <w:lang w:val="fr-FR"/>
          <w14:ligatures w14:val="none"/>
        </w:rPr>
        <w:t>Tuân</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thủ</w:t>
      </w:r>
      <w:proofErr w:type="spellEnd"/>
      <w:r w:rsidRPr="00FB4ABA">
        <w:rPr>
          <w:rFonts w:eastAsia="Times New Roman" w:cs="Times New Roman"/>
          <w:b/>
          <w:bCs/>
          <w:kern w:val="0"/>
          <w:sz w:val="26"/>
          <w:szCs w:val="26"/>
          <w:lang w:val="fr-FR"/>
          <w14:ligatures w14:val="none"/>
        </w:rPr>
        <w:t xml:space="preserve"> HSE</w:t>
      </w:r>
      <w:r w:rsidRPr="00FB4ABA">
        <w:rPr>
          <w:rFonts w:eastAsia="Times New Roman" w:cs="Times New Roman"/>
          <w:kern w:val="0"/>
          <w:sz w:val="26"/>
          <w:szCs w:val="26"/>
          <w:lang w:val="fr-FR"/>
          <w14:ligatures w14:val="none"/>
        </w:rPr>
        <w:t xml:space="preserve"> Khi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nghĩa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theo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tuân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thủ</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buộc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mình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tuân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thủ</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với</w:t>
      </w:r>
      <w:proofErr w:type="spellEnd"/>
      <w:r w:rsidRPr="00FB4ABA">
        <w:rPr>
          <w:rFonts w:eastAsia="Times New Roman" w:cs="Times New Roman"/>
          <w:kern w:val="0"/>
          <w:sz w:val="26"/>
          <w:szCs w:val="26"/>
          <w:lang w:val="fr-FR"/>
          <w14:ligatures w14:val="none"/>
        </w:rPr>
        <w:t xml:space="preserve">: </w:t>
      </w:r>
    </w:p>
    <w:p w14:paraId="3B30F234" w14:textId="54598B86"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lastRenderedPageBreak/>
        <w:t>Tất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cả</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Luật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Áp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Dụng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quan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đến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vấn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đề</w:t>
      </w:r>
      <w:proofErr w:type="spellEnd"/>
      <w:r w:rsidRPr="00052477">
        <w:rPr>
          <w:rFonts w:eastAsia="Times New Roman" w:cs="Times New Roman"/>
          <w:kern w:val="0"/>
          <w:sz w:val="26"/>
          <w:szCs w:val="26"/>
          <w14:ligatures w14:val="none"/>
        </w:rPr>
        <w:t xml:space="preserve"> HSE; </w:t>
      </w:r>
    </w:p>
    <w:p w14:paraId="28CE3380" w14:textId="0590DEB6"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tiêu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chuẩn</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phù</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với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về</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Ngành</w:t>
      </w:r>
      <w:proofErr w:type="spellEnd"/>
      <w:r w:rsidRPr="00052477">
        <w:rPr>
          <w:rFonts w:eastAsia="Times New Roman" w:cs="Times New Roman"/>
          <w:kern w:val="0"/>
          <w:sz w:val="26"/>
          <w:szCs w:val="26"/>
          <w14:ligatures w14:val="none"/>
        </w:rPr>
        <w:t xml:space="preserve">; </w:t>
      </w:r>
    </w:p>
    <w:p w14:paraId="066351D9" w14:textId="12323461"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Nguyên </w:t>
      </w:r>
      <w:proofErr w:type="spellStart"/>
      <w:r w:rsidRPr="00052477">
        <w:rPr>
          <w:rFonts w:eastAsia="Times New Roman" w:cs="Times New Roman"/>
          <w:kern w:val="0"/>
          <w:sz w:val="26"/>
          <w:szCs w:val="26"/>
          <w14:ligatures w14:val="none"/>
        </w:rPr>
        <w:t>Tắc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về</w:t>
      </w:r>
      <w:proofErr w:type="spellEnd"/>
      <w:r w:rsidRPr="00052477">
        <w:rPr>
          <w:rFonts w:eastAsia="Times New Roman" w:cs="Times New Roman"/>
          <w:kern w:val="0"/>
          <w:sz w:val="26"/>
          <w:szCs w:val="26"/>
          <w14:ligatures w14:val="none"/>
        </w:rPr>
        <w:t xml:space="preserve"> an </w:t>
      </w:r>
      <w:proofErr w:type="spellStart"/>
      <w:r w:rsidRPr="00052477">
        <w:rPr>
          <w:rFonts w:eastAsia="Times New Roman" w:cs="Times New Roman"/>
          <w:kern w:val="0"/>
          <w:sz w:val="26"/>
          <w:szCs w:val="26"/>
          <w14:ligatures w14:val="none"/>
        </w:rPr>
        <w:t>toàn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tại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nơi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làm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việc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nếu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cung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
    <w:p w14:paraId="73E8D889" w14:textId="694F69F5"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tắc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vận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tại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Điểm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quan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đến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vấn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đề</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điều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kiện</w:t>
      </w:r>
      <w:proofErr w:type="spellEnd"/>
      <w:r w:rsidRPr="00052477">
        <w:rPr>
          <w:rFonts w:eastAsia="Times New Roman" w:cs="Times New Roman"/>
          <w:kern w:val="0"/>
          <w:sz w:val="26"/>
          <w:szCs w:val="26"/>
          <w14:ligatures w14:val="none"/>
        </w:rPr>
        <w:t xml:space="preserve"> ra </w:t>
      </w:r>
      <w:proofErr w:type="spellStart"/>
      <w:r w:rsidRPr="00052477">
        <w:rPr>
          <w:rFonts w:eastAsia="Times New Roman" w:cs="Times New Roman"/>
          <w:kern w:val="0"/>
          <w:sz w:val="26"/>
          <w:szCs w:val="26"/>
          <w14:ligatures w14:val="none"/>
        </w:rPr>
        <w:t>vào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Điểm</w:t>
      </w:r>
      <w:proofErr w:type="spellEnd"/>
      <w:r w:rsidRPr="00052477">
        <w:rPr>
          <w:rFonts w:eastAsia="Times New Roman" w:cs="Times New Roman"/>
          <w:kern w:val="0"/>
          <w:sz w:val="26"/>
          <w:szCs w:val="26"/>
          <w14:ligatures w14:val="none"/>
        </w:rPr>
        <w:t xml:space="preserve">; </w:t>
      </w:r>
    </w:p>
    <w:p w14:paraId="00FEAD48" w14:textId="0CA61B50"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Bất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thủ</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tục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đồng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thời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quan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đến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hoạt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động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giấy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phép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làm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việc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tại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điểm</w:t>
      </w:r>
      <w:proofErr w:type="spellEnd"/>
      <w:r w:rsidRPr="00052477">
        <w:rPr>
          <w:rFonts w:eastAsia="Times New Roman" w:cs="Times New Roman"/>
          <w:kern w:val="0"/>
          <w:sz w:val="26"/>
          <w:szCs w:val="26"/>
          <w14:ligatures w14:val="none"/>
        </w:rPr>
        <w:t xml:space="preserve">; </w:t>
      </w:r>
    </w:p>
    <w:p w14:paraId="4E8306B1" w14:textId="61B17C3E"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kế</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hoạch</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ủy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quyền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việc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giấy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phép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quan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w:t>
      </w:r>
      <w:proofErr w:type="spellEnd"/>
      <w:r w:rsidRPr="00052477">
        <w:rPr>
          <w:rFonts w:eastAsia="Times New Roman" w:cs="Times New Roman"/>
          <w:kern w:val="0"/>
          <w:sz w:val="26"/>
          <w:szCs w:val="26"/>
          <w14:ligatures w14:val="none"/>
        </w:rPr>
        <w:t xml:space="preserve"> (bao </w:t>
      </w:r>
      <w:proofErr w:type="spellStart"/>
      <w:r w:rsidRPr="00052477">
        <w:rPr>
          <w:rFonts w:eastAsia="Times New Roman" w:cs="Times New Roman"/>
          <w:kern w:val="0"/>
          <w:sz w:val="26"/>
          <w:szCs w:val="26"/>
          <w14:ligatures w14:val="none"/>
        </w:rPr>
        <w:t>gồm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giấy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phép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tiến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khẩn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giấy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phép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bị</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giới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hạn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giấy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phép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đất</w:t>
      </w:r>
      <w:proofErr w:type="spellEnd"/>
      <w:r w:rsidRPr="00052477">
        <w:rPr>
          <w:rFonts w:eastAsia="Times New Roman" w:cs="Times New Roman"/>
          <w:kern w:val="0"/>
          <w:sz w:val="26"/>
          <w:szCs w:val="26"/>
          <w14:ligatures w14:val="none"/>
        </w:rPr>
        <w:t xml:space="preserve"> - </w:t>
      </w:r>
      <w:proofErr w:type="spellStart"/>
      <w:r w:rsidRPr="00052477">
        <w:rPr>
          <w:rFonts w:eastAsia="Times New Roman" w:cs="Times New Roman"/>
          <w:kern w:val="0"/>
          <w:sz w:val="26"/>
          <w:szCs w:val="26"/>
          <w14:ligatures w14:val="none"/>
        </w:rPr>
        <w:t>nếu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quan</w:t>
      </w:r>
      <w:proofErr w:type="spellEnd"/>
      <w:r w:rsidRPr="00052477">
        <w:rPr>
          <w:rFonts w:eastAsia="Times New Roman" w:cs="Times New Roman"/>
          <w:kern w:val="0"/>
          <w:sz w:val="26"/>
          <w:szCs w:val="26"/>
          <w14:ligatures w14:val="none"/>
        </w:rPr>
        <w:t xml:space="preserve">); </w:t>
      </w:r>
    </w:p>
    <w:p w14:paraId="18D6DC48" w14:textId="1C6C5970" w:rsidR="00DA341E"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Bất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yêu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cầu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nêu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trong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lục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Sinh, An </w:t>
      </w:r>
      <w:proofErr w:type="spellStart"/>
      <w:r w:rsidRPr="00052477">
        <w:rPr>
          <w:rFonts w:eastAsia="Times New Roman" w:cs="Times New Roman"/>
          <w:kern w:val="0"/>
          <w:sz w:val="26"/>
          <w:szCs w:val="26"/>
          <w14:ligatures w14:val="none"/>
        </w:rPr>
        <w:t>Toàn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Môi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Trường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này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Cung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tính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toán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mọi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khả</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năng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lường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trước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giảm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thiểu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rủi</w:t>
      </w:r>
      <w:proofErr w:type="spellEnd"/>
      <w:r w:rsidRPr="00052477">
        <w:rPr>
          <w:rFonts w:eastAsia="Times New Roman" w:cs="Times New Roman"/>
          <w:kern w:val="0"/>
          <w:sz w:val="26"/>
          <w:szCs w:val="26"/>
          <w14:ligatures w14:val="none"/>
        </w:rPr>
        <w:t xml:space="preserve"> ro </w:t>
      </w:r>
      <w:proofErr w:type="spellStart"/>
      <w:r w:rsidRPr="00052477">
        <w:rPr>
          <w:rFonts w:eastAsia="Times New Roman" w:cs="Times New Roman"/>
          <w:kern w:val="0"/>
          <w:sz w:val="26"/>
          <w:szCs w:val="26"/>
          <w14:ligatures w14:val="none"/>
        </w:rPr>
        <w:t>về</w:t>
      </w:r>
      <w:proofErr w:type="spellEnd"/>
      <w:r w:rsidRPr="00052477">
        <w:rPr>
          <w:rFonts w:eastAsia="Times New Roman" w:cs="Times New Roman"/>
          <w:kern w:val="0"/>
          <w:sz w:val="26"/>
          <w:szCs w:val="26"/>
          <w14:ligatures w14:val="none"/>
        </w:rPr>
        <w:t xml:space="preserve"> HSE.</w:t>
      </w:r>
    </w:p>
    <w:p w14:paraId="5D254C9D" w14:textId="77777777" w:rsidR="00052477"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b/>
          <w:bCs/>
          <w:kern w:val="0"/>
          <w:sz w:val="26"/>
          <w:szCs w:val="26"/>
          <w:lang w:val="fr-FR"/>
          <w14:ligatures w14:val="none"/>
        </w:rPr>
        <w:t xml:space="preserve">4. </w:t>
      </w:r>
      <w:proofErr w:type="spellStart"/>
      <w:r w:rsidRPr="00FB4ABA">
        <w:rPr>
          <w:rFonts w:eastAsia="Times New Roman" w:cs="Times New Roman"/>
          <w:b/>
          <w:bCs/>
          <w:kern w:val="0"/>
          <w:sz w:val="26"/>
          <w:szCs w:val="26"/>
          <w:lang w:val="fr-FR"/>
          <w14:ligatures w14:val="none"/>
        </w:rPr>
        <w:t>Chính</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Sách</w:t>
      </w:r>
      <w:proofErr w:type="spellEnd"/>
      <w:r w:rsidRPr="00FB4ABA">
        <w:rPr>
          <w:rFonts w:eastAsia="Times New Roman" w:cs="Times New Roman"/>
          <w:b/>
          <w:bCs/>
          <w:kern w:val="0"/>
          <w:sz w:val="26"/>
          <w:szCs w:val="26"/>
          <w:lang w:val="fr-FR"/>
          <w14:ligatures w14:val="none"/>
        </w:rPr>
        <w:t xml:space="preserve"> HSE </w:t>
      </w:r>
      <w:proofErr w:type="spellStart"/>
      <w:r w:rsidRPr="00FB4ABA">
        <w:rPr>
          <w:rFonts w:eastAsia="Times New Roman" w:cs="Times New Roman"/>
          <w:b/>
          <w:bCs/>
          <w:kern w:val="0"/>
          <w:sz w:val="26"/>
          <w:szCs w:val="26"/>
          <w:lang w:val="fr-FR"/>
          <w14:ligatures w14:val="none"/>
        </w:rPr>
        <w:t>và</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Hệ</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Thống</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Quản</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Lý</w:t>
      </w:r>
      <w:proofErr w:type="spellEnd"/>
      <w:r w:rsidRPr="00FB4ABA">
        <w:rPr>
          <w:rFonts w:eastAsia="Times New Roman" w:cs="Times New Roman"/>
          <w:b/>
          <w:bCs/>
          <w:kern w:val="0"/>
          <w:sz w:val="26"/>
          <w:szCs w:val="26"/>
          <w:lang w:val="fr-FR"/>
          <w14:ligatures w14:val="none"/>
        </w:rPr>
        <w:t xml:space="preserve"> HSE </w:t>
      </w:r>
      <w:proofErr w:type="spellStart"/>
      <w:r w:rsidRPr="00FB4ABA">
        <w:rPr>
          <w:rFonts w:eastAsia="Times New Roman" w:cs="Times New Roman"/>
          <w:b/>
          <w:bCs/>
          <w:kern w:val="0"/>
          <w:sz w:val="26"/>
          <w:szCs w:val="26"/>
          <w:lang w:val="fr-FR"/>
          <w14:ligatures w14:val="none"/>
        </w:rPr>
        <w:t>của</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Nhà</w:t>
      </w:r>
      <w:proofErr w:type="spellEnd"/>
      <w:r w:rsidRPr="00FB4ABA">
        <w:rPr>
          <w:rFonts w:eastAsia="Times New Roman" w:cs="Times New Roman"/>
          <w:b/>
          <w:bCs/>
          <w:kern w:val="0"/>
          <w:sz w:val="26"/>
          <w:szCs w:val="26"/>
          <w:lang w:val="fr-FR"/>
          <w14:ligatures w14:val="none"/>
        </w:rPr>
        <w:t xml:space="preserve"> Cung </w:t>
      </w:r>
      <w:proofErr w:type="spellStart"/>
      <w:r w:rsidRPr="00FB4ABA">
        <w:rPr>
          <w:rFonts w:eastAsia="Times New Roman" w:cs="Times New Roman"/>
          <w:b/>
          <w:bCs/>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
    <w:p w14:paraId="40EF622C" w14:textId="2E5BC829"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Cung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trì</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Chính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Sách</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phù</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với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Ngành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trong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vấn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đề</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quan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đến</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cũng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như</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với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Chính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Sách</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nếu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cung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
    <w:p w14:paraId="27ACC235" w14:textId="3A666D61"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Cung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trì</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triển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khai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Thống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Lý</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phù</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Chính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Sách</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Cung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với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Thống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Lý</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nếu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cung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bao </w:t>
      </w:r>
      <w:proofErr w:type="spellStart"/>
      <w:r w:rsidRPr="00052477">
        <w:rPr>
          <w:rFonts w:eastAsia="Times New Roman" w:cs="Times New Roman"/>
          <w:kern w:val="0"/>
          <w:sz w:val="26"/>
          <w:szCs w:val="26"/>
          <w14:ligatures w14:val="none"/>
        </w:rPr>
        <w:t>gồm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cả</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quan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đảm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bảo</w:t>
      </w:r>
      <w:proofErr w:type="spellEnd"/>
      <w:r w:rsidRPr="00052477">
        <w:rPr>
          <w:rFonts w:eastAsia="Times New Roman" w:cs="Times New Roman"/>
          <w:kern w:val="0"/>
          <w:sz w:val="26"/>
          <w:szCs w:val="26"/>
          <w14:ligatures w14:val="none"/>
        </w:rPr>
        <w:t xml:space="preserve">: </w:t>
      </w:r>
    </w:p>
    <w:p w14:paraId="75BB911D" w14:textId="72F98A1B"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Ngăn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chặn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giảm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thiểu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rủi</w:t>
      </w:r>
      <w:proofErr w:type="spellEnd"/>
      <w:r w:rsidRPr="00052477">
        <w:rPr>
          <w:rFonts w:eastAsia="Times New Roman" w:cs="Times New Roman"/>
          <w:kern w:val="0"/>
          <w:sz w:val="26"/>
          <w:szCs w:val="26"/>
          <w14:ligatures w14:val="none"/>
        </w:rPr>
        <w:t xml:space="preserve"> ro </w:t>
      </w:r>
      <w:proofErr w:type="spellStart"/>
      <w:r w:rsidRPr="00052477">
        <w:rPr>
          <w:rFonts w:eastAsia="Times New Roman" w:cs="Times New Roman"/>
          <w:kern w:val="0"/>
          <w:sz w:val="26"/>
          <w:szCs w:val="26"/>
          <w14:ligatures w14:val="none"/>
        </w:rPr>
        <w:t>về</w:t>
      </w:r>
      <w:proofErr w:type="spellEnd"/>
      <w:r w:rsidRPr="00052477">
        <w:rPr>
          <w:rFonts w:eastAsia="Times New Roman" w:cs="Times New Roman"/>
          <w:kern w:val="0"/>
          <w:sz w:val="26"/>
          <w:szCs w:val="26"/>
          <w14:ligatures w14:val="none"/>
        </w:rPr>
        <w:t xml:space="preserve"> HSE; </w:t>
      </w:r>
    </w:p>
    <w:p w14:paraId="1D0BB315" w14:textId="77905933"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Tuân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thủ</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tại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Điều</w:t>
      </w:r>
      <w:proofErr w:type="spellEnd"/>
      <w:r w:rsidRPr="00052477">
        <w:rPr>
          <w:rFonts w:eastAsia="Times New Roman" w:cs="Times New Roman"/>
          <w:kern w:val="0"/>
          <w:sz w:val="26"/>
          <w:szCs w:val="26"/>
          <w14:ligatures w14:val="none"/>
        </w:rPr>
        <w:t xml:space="preserve"> 3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lục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này</w:t>
      </w:r>
      <w:proofErr w:type="spellEnd"/>
      <w:r w:rsidRPr="00052477">
        <w:rPr>
          <w:rFonts w:eastAsia="Times New Roman" w:cs="Times New Roman"/>
          <w:kern w:val="0"/>
          <w:sz w:val="26"/>
          <w:szCs w:val="26"/>
          <w14:ligatures w14:val="none"/>
        </w:rPr>
        <w:t xml:space="preserve">; </w:t>
      </w:r>
    </w:p>
    <w:p w14:paraId="49BB0DD5" w14:textId="6B8B7D25"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Giám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sát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báo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về</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việc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yêu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cầu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lục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về</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Vệ</w:t>
      </w:r>
      <w:proofErr w:type="spellEnd"/>
      <w:r w:rsidRPr="00052477">
        <w:rPr>
          <w:rFonts w:eastAsia="Times New Roman" w:cs="Times New Roman"/>
          <w:kern w:val="0"/>
          <w:sz w:val="26"/>
          <w:szCs w:val="26"/>
          <w14:ligatures w14:val="none"/>
        </w:rPr>
        <w:t xml:space="preserve"> Sinh, An </w:t>
      </w:r>
      <w:proofErr w:type="spellStart"/>
      <w:r w:rsidRPr="00052477">
        <w:rPr>
          <w:rFonts w:eastAsia="Times New Roman" w:cs="Times New Roman"/>
          <w:kern w:val="0"/>
          <w:sz w:val="26"/>
          <w:szCs w:val="26"/>
          <w14:ligatures w14:val="none"/>
        </w:rPr>
        <w:t>Toàn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Môi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Trường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này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giám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sát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tiến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này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đối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với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mục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tiêu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về</w:t>
      </w:r>
      <w:proofErr w:type="spellEnd"/>
      <w:r w:rsidRPr="00052477">
        <w:rPr>
          <w:rFonts w:eastAsia="Times New Roman" w:cs="Times New Roman"/>
          <w:kern w:val="0"/>
          <w:sz w:val="26"/>
          <w:szCs w:val="26"/>
          <w14:ligatures w14:val="none"/>
        </w:rPr>
        <w:t xml:space="preserve"> HSE do </w:t>
      </w: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Cung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thiết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lập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trước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đó</w:t>
      </w:r>
      <w:proofErr w:type="spellEnd"/>
      <w:r w:rsidRPr="00052477">
        <w:rPr>
          <w:rFonts w:eastAsia="Times New Roman" w:cs="Times New Roman"/>
          <w:kern w:val="0"/>
          <w:sz w:val="26"/>
          <w:szCs w:val="26"/>
          <w14:ligatures w14:val="none"/>
        </w:rPr>
        <w:t xml:space="preserve">; </w:t>
      </w:r>
    </w:p>
    <w:p w14:paraId="4EFE9CA9" w14:textId="09158C9E"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Trình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độ</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chuyên</w:t>
      </w:r>
      <w:proofErr w:type="spellEnd"/>
      <w:r w:rsidRPr="00052477">
        <w:rPr>
          <w:rFonts w:eastAsia="Times New Roman" w:cs="Times New Roman"/>
          <w:kern w:val="0"/>
          <w:sz w:val="26"/>
          <w:szCs w:val="26"/>
          <w14:ligatures w14:val="none"/>
        </w:rPr>
        <w:t xml:space="preserve"> môn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khả</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năng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Sự</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Cung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khi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nhiệm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yêu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cầu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trì</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sự</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chính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xác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phù</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nguyên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vật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liệu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thiết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bị</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đối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với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rủi</w:t>
      </w:r>
      <w:proofErr w:type="spellEnd"/>
      <w:r w:rsidRPr="00052477">
        <w:rPr>
          <w:rFonts w:eastAsia="Times New Roman" w:cs="Times New Roman"/>
          <w:kern w:val="0"/>
          <w:sz w:val="26"/>
          <w:szCs w:val="26"/>
          <w14:ligatures w14:val="none"/>
        </w:rPr>
        <w:t xml:space="preserve"> ro HSE khi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Đồng</w:t>
      </w:r>
      <w:proofErr w:type="spellEnd"/>
      <w:r w:rsidRPr="00052477">
        <w:rPr>
          <w:rFonts w:eastAsia="Times New Roman" w:cs="Times New Roman"/>
          <w:kern w:val="0"/>
          <w:sz w:val="26"/>
          <w:szCs w:val="26"/>
          <w14:ligatures w14:val="none"/>
        </w:rPr>
        <w:t xml:space="preserve">. </w:t>
      </w:r>
    </w:p>
    <w:p w14:paraId="08BBE1AF" w14:textId="71280DD2"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Cung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đưa</w:t>
      </w:r>
      <w:proofErr w:type="spellEnd"/>
      <w:r w:rsidRPr="00052477">
        <w:rPr>
          <w:rFonts w:eastAsia="Times New Roman" w:cs="Times New Roman"/>
          <w:kern w:val="0"/>
          <w:sz w:val="26"/>
          <w:szCs w:val="26"/>
          <w14:ligatures w14:val="none"/>
        </w:rPr>
        <w:t xml:space="preserve"> ra </w:t>
      </w:r>
      <w:proofErr w:type="spellStart"/>
      <w:r w:rsidRPr="00052477">
        <w:rPr>
          <w:rFonts w:eastAsia="Times New Roman" w:cs="Times New Roman"/>
          <w:kern w:val="0"/>
          <w:sz w:val="26"/>
          <w:szCs w:val="26"/>
          <w14:ligatures w14:val="none"/>
        </w:rPr>
        <w:t>bằng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chứng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về</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Chính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Sách</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Thống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Lý</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triển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khai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chúng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theo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yêu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cầu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Khi </w:t>
      </w:r>
      <w:proofErr w:type="spellStart"/>
      <w:r w:rsidRPr="00052477">
        <w:rPr>
          <w:rFonts w:eastAsia="Times New Roman" w:cs="Times New Roman"/>
          <w:kern w:val="0"/>
          <w:sz w:val="26"/>
          <w:szCs w:val="26"/>
          <w14:ligatures w14:val="none"/>
        </w:rPr>
        <w:t>Hệ</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Thống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Quản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Lý</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đã</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chứng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nhận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thông</w:t>
      </w:r>
      <w:proofErr w:type="spellEnd"/>
      <w:r w:rsidRPr="00052477">
        <w:rPr>
          <w:rFonts w:eastAsia="Times New Roman" w:cs="Times New Roman"/>
          <w:kern w:val="0"/>
          <w:sz w:val="26"/>
          <w:szCs w:val="26"/>
          <w14:ligatures w14:val="none"/>
        </w:rPr>
        <w:t xml:space="preserve"> tin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cung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chứng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nhận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này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mức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độ</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thời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hạn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chứng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nhận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Mọi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sửa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đổi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quan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đến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chứng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nhận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này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báo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ngay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
    <w:p w14:paraId="05CD75B3" w14:textId="3E5F7474" w:rsidR="00DA341E"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lastRenderedPageBreak/>
        <w:t>Dữ</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liệu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về</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tuân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thủ</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Cung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tại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Điểm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tùy</w:t>
      </w:r>
      <w:proofErr w:type="spellEnd"/>
      <w:r w:rsidRPr="00052477">
        <w:rPr>
          <w:rFonts w:eastAsia="Times New Roman" w:cs="Times New Roman"/>
          <w:kern w:val="0"/>
          <w:sz w:val="26"/>
          <w:szCs w:val="26"/>
          <w14:ligatures w14:val="none"/>
        </w:rPr>
        <w:t xml:space="preserve"> ý </w:t>
      </w:r>
      <w:proofErr w:type="spellStart"/>
      <w:r w:rsidRPr="00052477">
        <w:rPr>
          <w:rFonts w:eastAsia="Times New Roman" w:cs="Times New Roman"/>
          <w:kern w:val="0"/>
          <w:sz w:val="26"/>
          <w:szCs w:val="26"/>
          <w14:ligatures w14:val="none"/>
        </w:rPr>
        <w:t>sử</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dụng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trong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báo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trong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bố</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trong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nội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bộ</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w:t>
      </w:r>
      <w:proofErr w:type="spellStart"/>
      <w:r w:rsidRPr="00052477">
        <w:rPr>
          <w:rFonts w:eastAsia="Times New Roman" w:cs="Times New Roman"/>
          <w:kern w:val="0"/>
          <w:sz w:val="26"/>
          <w:szCs w:val="26"/>
          <w14:ligatures w14:val="none"/>
        </w:rPr>
        <w:t>hoặc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với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ngoài</w:t>
      </w:r>
      <w:proofErr w:type="spellEnd"/>
      <w:r w:rsidRPr="00052477">
        <w:rPr>
          <w:rFonts w:eastAsia="Times New Roman" w:cs="Times New Roman"/>
          <w:kern w:val="0"/>
          <w:sz w:val="26"/>
          <w:szCs w:val="26"/>
          <w14:ligatures w14:val="none"/>
        </w:rPr>
        <w:t>.</w:t>
      </w:r>
    </w:p>
    <w:p w14:paraId="062D38FC" w14:textId="77777777" w:rsidR="00052477"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b/>
          <w:bCs/>
          <w:kern w:val="0"/>
          <w:sz w:val="26"/>
          <w:szCs w:val="26"/>
          <w:lang w:val="fr-FR"/>
          <w14:ligatures w14:val="none"/>
        </w:rPr>
        <w:t xml:space="preserve">5. </w:t>
      </w:r>
      <w:proofErr w:type="spellStart"/>
      <w:r w:rsidRPr="00FB4ABA">
        <w:rPr>
          <w:rFonts w:eastAsia="Times New Roman" w:cs="Times New Roman"/>
          <w:b/>
          <w:bCs/>
          <w:kern w:val="0"/>
          <w:sz w:val="26"/>
          <w:szCs w:val="26"/>
          <w:lang w:val="fr-FR"/>
          <w14:ligatures w14:val="none"/>
        </w:rPr>
        <w:t>Kế</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Hoạch</w:t>
      </w:r>
      <w:proofErr w:type="spellEnd"/>
      <w:r w:rsidRPr="00FB4ABA">
        <w:rPr>
          <w:rFonts w:eastAsia="Times New Roman" w:cs="Times New Roman"/>
          <w:b/>
          <w:bCs/>
          <w:kern w:val="0"/>
          <w:sz w:val="26"/>
          <w:szCs w:val="26"/>
          <w:lang w:val="fr-FR"/>
          <w14:ligatures w14:val="none"/>
        </w:rPr>
        <w:t xml:space="preserve"> HSE</w:t>
      </w:r>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Trước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Ngày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Bắt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
    <w:p w14:paraId="00361037" w14:textId="79F182CD"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Đến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Điểm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sát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trường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đánh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giá</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điều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về</w:t>
      </w:r>
      <w:proofErr w:type="spellEnd"/>
      <w:r w:rsidRPr="00052477">
        <w:rPr>
          <w:rFonts w:eastAsia="Times New Roman" w:cs="Times New Roman"/>
          <w:kern w:val="0"/>
          <w:sz w:val="26"/>
          <w:szCs w:val="26"/>
          <w14:ligatures w14:val="none"/>
        </w:rPr>
        <w:t xml:space="preserve"> HSE; </w:t>
      </w:r>
    </w:p>
    <w:p w14:paraId="10F3807E" w14:textId="2C1ACB0B"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Sử</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dụng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phương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pháp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tích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đầy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đủ</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thích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tích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rủi</w:t>
      </w:r>
      <w:proofErr w:type="spellEnd"/>
      <w:r w:rsidRPr="00052477">
        <w:rPr>
          <w:rFonts w:eastAsia="Times New Roman" w:cs="Times New Roman"/>
          <w:kern w:val="0"/>
          <w:sz w:val="26"/>
          <w:szCs w:val="26"/>
          <w14:ligatures w14:val="none"/>
        </w:rPr>
        <w:t xml:space="preserve"> ro </w:t>
      </w:r>
      <w:proofErr w:type="spellStart"/>
      <w:r w:rsidRPr="00052477">
        <w:rPr>
          <w:rFonts w:eastAsia="Times New Roman" w:cs="Times New Roman"/>
          <w:kern w:val="0"/>
          <w:sz w:val="26"/>
          <w:szCs w:val="26"/>
          <w14:ligatures w14:val="none"/>
        </w:rPr>
        <w:t>về</w:t>
      </w:r>
      <w:proofErr w:type="spellEnd"/>
      <w:r w:rsidRPr="00052477">
        <w:rPr>
          <w:rFonts w:eastAsia="Times New Roman" w:cs="Times New Roman"/>
          <w:kern w:val="0"/>
          <w:sz w:val="26"/>
          <w:szCs w:val="26"/>
          <w14:ligatures w14:val="none"/>
        </w:rPr>
        <w:t xml:space="preserve"> HSE bao </w:t>
      </w:r>
      <w:proofErr w:type="spellStart"/>
      <w:r w:rsidRPr="00052477">
        <w:rPr>
          <w:rFonts w:eastAsia="Times New Roman" w:cs="Times New Roman"/>
          <w:kern w:val="0"/>
          <w:sz w:val="26"/>
          <w:szCs w:val="26"/>
          <w14:ligatures w14:val="none"/>
        </w:rPr>
        <w:t>gồm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cả</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rủi</w:t>
      </w:r>
      <w:proofErr w:type="spellEnd"/>
      <w:r w:rsidRPr="00052477">
        <w:rPr>
          <w:rFonts w:eastAsia="Times New Roman" w:cs="Times New Roman"/>
          <w:kern w:val="0"/>
          <w:sz w:val="26"/>
          <w:szCs w:val="26"/>
          <w14:ligatures w14:val="none"/>
        </w:rPr>
        <w:t xml:space="preserve"> ro </w:t>
      </w:r>
      <w:proofErr w:type="spellStart"/>
      <w:r w:rsidRPr="00052477">
        <w:rPr>
          <w:rFonts w:eastAsia="Times New Roman" w:cs="Times New Roman"/>
          <w:kern w:val="0"/>
          <w:sz w:val="26"/>
          <w:szCs w:val="26"/>
          <w14:ligatures w14:val="none"/>
        </w:rPr>
        <w:t>về</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phát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sinh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từ</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việc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Đồng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phân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tích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rủi</w:t>
      </w:r>
      <w:proofErr w:type="spellEnd"/>
      <w:r w:rsidRPr="00052477">
        <w:rPr>
          <w:rFonts w:eastAsia="Times New Roman" w:cs="Times New Roman"/>
          <w:kern w:val="0"/>
          <w:sz w:val="26"/>
          <w:szCs w:val="26"/>
          <w14:ligatures w14:val="none"/>
        </w:rPr>
        <w:t xml:space="preserve"> ro </w:t>
      </w:r>
      <w:proofErr w:type="spellStart"/>
      <w:r w:rsidRPr="00052477">
        <w:rPr>
          <w:rFonts w:eastAsia="Times New Roman" w:cs="Times New Roman"/>
          <w:kern w:val="0"/>
          <w:sz w:val="26"/>
          <w:szCs w:val="26"/>
          <w14:ligatures w14:val="none"/>
        </w:rPr>
        <w:t>như</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vậy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sẽ</w:t>
      </w:r>
      <w:proofErr w:type="spellEnd"/>
      <w:r w:rsidRPr="00052477">
        <w:rPr>
          <w:rFonts w:eastAsia="Times New Roman" w:cs="Times New Roman"/>
          <w:kern w:val="0"/>
          <w:sz w:val="26"/>
          <w:szCs w:val="26"/>
          <w14:ligatures w14:val="none"/>
        </w:rPr>
        <w:t xml:space="preserve"> bao </w:t>
      </w:r>
      <w:proofErr w:type="spellStart"/>
      <w:r w:rsidRPr="00052477">
        <w:rPr>
          <w:rFonts w:eastAsia="Times New Roman" w:cs="Times New Roman"/>
          <w:kern w:val="0"/>
          <w:sz w:val="26"/>
          <w:szCs w:val="26"/>
          <w14:ligatures w14:val="none"/>
        </w:rPr>
        <w:t>gồm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thông</w:t>
      </w:r>
      <w:proofErr w:type="spellEnd"/>
      <w:r w:rsidRPr="00052477">
        <w:rPr>
          <w:rFonts w:eastAsia="Times New Roman" w:cs="Times New Roman"/>
          <w:kern w:val="0"/>
          <w:sz w:val="26"/>
          <w:szCs w:val="26"/>
          <w14:ligatures w14:val="none"/>
        </w:rPr>
        <w:t xml:space="preserve"> tin </w:t>
      </w:r>
      <w:proofErr w:type="spellStart"/>
      <w:r w:rsidRPr="00052477">
        <w:rPr>
          <w:rFonts w:eastAsia="Times New Roman" w:cs="Times New Roman"/>
          <w:kern w:val="0"/>
          <w:sz w:val="26"/>
          <w:szCs w:val="26"/>
          <w14:ligatures w14:val="none"/>
        </w:rPr>
        <w:t>nào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quan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đến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quan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ngại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thù</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mang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tính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phương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ảnh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hưởng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đến</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hiểu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rõ</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bởi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
    <w:p w14:paraId="3AECC375" w14:textId="5D95E0A0"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Trên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cơ</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sở</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những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điều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thiết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lập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Kế</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Hoạch</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phù</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với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định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lục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này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đồng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thời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đặt</w:t>
      </w:r>
      <w:proofErr w:type="spellEnd"/>
      <w:r w:rsidRPr="00052477">
        <w:rPr>
          <w:rFonts w:eastAsia="Times New Roman" w:cs="Times New Roman"/>
          <w:kern w:val="0"/>
          <w:sz w:val="26"/>
          <w:szCs w:val="26"/>
          <w14:ligatures w14:val="none"/>
        </w:rPr>
        <w:t xml:space="preserve"> ra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yêu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cầu</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cụ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cả</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pháp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phòng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ngừa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pháp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thích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ngăn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ngừa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giảm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thiểu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rủi</w:t>
      </w:r>
      <w:proofErr w:type="spellEnd"/>
      <w:r w:rsidRPr="00052477">
        <w:rPr>
          <w:rFonts w:eastAsia="Times New Roman" w:cs="Times New Roman"/>
          <w:kern w:val="0"/>
          <w:sz w:val="26"/>
          <w:szCs w:val="26"/>
          <w14:ligatures w14:val="none"/>
        </w:rPr>
        <w:t xml:space="preserve"> ro HSE) </w:t>
      </w:r>
      <w:proofErr w:type="spellStart"/>
      <w:r w:rsidRPr="00052477">
        <w:rPr>
          <w:rFonts w:eastAsia="Times New Roman" w:cs="Times New Roman"/>
          <w:kern w:val="0"/>
          <w:sz w:val="26"/>
          <w:szCs w:val="26"/>
          <w14:ligatures w14:val="none"/>
        </w:rPr>
        <w:t>liên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quan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đến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tính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đặc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thù</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Đồng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tính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đến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tất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cả</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cần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thiết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Cung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cần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có</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Đồng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một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phù</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
    <w:p w14:paraId="02584FFE" w14:textId="702CF179"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Trước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Ngày</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Bắt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Đầu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Kế</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Hoạch</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cần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soạn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thảo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báo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để</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xem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xét</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và</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thuận</w:t>
      </w:r>
      <w:proofErr w:type="spellEnd"/>
      <w:r w:rsidRPr="00052477">
        <w:rPr>
          <w:rFonts w:eastAsia="Times New Roman" w:cs="Times New Roman"/>
          <w:kern w:val="0"/>
          <w:sz w:val="26"/>
          <w:szCs w:val="26"/>
          <w14:ligatures w14:val="none"/>
        </w:rPr>
        <w:t xml:space="preserve">. </w:t>
      </w:r>
    </w:p>
    <w:p w14:paraId="0074B295" w14:textId="2487C95F" w:rsidR="00052477"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Trong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quá</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Đồng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mọi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sửa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đổi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đối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với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Kế</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Hoạch</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báo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Khách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Hàng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trước</w:t>
      </w:r>
      <w:proofErr w:type="spellEnd"/>
      <w:r w:rsidRPr="00052477">
        <w:rPr>
          <w:rFonts w:eastAsia="Times New Roman" w:cs="Times New Roman"/>
          <w:kern w:val="0"/>
          <w:sz w:val="26"/>
          <w:szCs w:val="26"/>
          <w14:ligatures w14:val="none"/>
        </w:rPr>
        <w:t xml:space="preserve"> khi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công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việc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liên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quan</w:t>
      </w:r>
      <w:proofErr w:type="spellEnd"/>
      <w:r w:rsidRPr="00052477">
        <w:rPr>
          <w:rFonts w:eastAsia="Times New Roman" w:cs="Times New Roman"/>
          <w:kern w:val="0"/>
          <w:sz w:val="26"/>
          <w:szCs w:val="26"/>
          <w14:ligatures w14:val="none"/>
        </w:rPr>
        <w:t xml:space="preserve">. </w:t>
      </w:r>
    </w:p>
    <w:p w14:paraId="362908B4" w14:textId="5CA9B405" w:rsidR="00DA341E" w:rsidRPr="00052477"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052477">
        <w:rPr>
          <w:rFonts w:eastAsia="Times New Roman" w:cs="Times New Roman"/>
          <w:kern w:val="0"/>
          <w:sz w:val="26"/>
          <w:szCs w:val="26"/>
          <w14:ligatures w14:val="none"/>
        </w:rPr>
        <w:t>Nhà</w:t>
      </w:r>
      <w:proofErr w:type="spellEnd"/>
      <w:r w:rsidRPr="00052477">
        <w:rPr>
          <w:rFonts w:eastAsia="Times New Roman" w:cs="Times New Roman"/>
          <w:kern w:val="0"/>
          <w:sz w:val="26"/>
          <w:szCs w:val="26"/>
          <w14:ligatures w14:val="none"/>
        </w:rPr>
        <w:t xml:space="preserve"> Cung </w:t>
      </w:r>
      <w:proofErr w:type="spellStart"/>
      <w:r w:rsidRPr="00052477">
        <w:rPr>
          <w:rFonts w:eastAsia="Times New Roman" w:cs="Times New Roman"/>
          <w:kern w:val="0"/>
          <w:sz w:val="26"/>
          <w:szCs w:val="26"/>
          <w14:ligatures w14:val="none"/>
        </w:rPr>
        <w:t>Cấp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phải</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chịu</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trách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nhiệm</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thực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hiện</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các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nghĩa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vụ</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của</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mình</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trong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Hợp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Đồng</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theo</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Kế</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Hoạch</w:t>
      </w:r>
      <w:proofErr w:type="spellEnd"/>
      <w:r w:rsidRPr="00052477">
        <w:rPr>
          <w:rFonts w:eastAsia="Times New Roman" w:cs="Times New Roman"/>
          <w:kern w:val="0"/>
          <w:sz w:val="26"/>
          <w:szCs w:val="26"/>
          <w14:ligatures w14:val="none"/>
        </w:rPr>
        <w:t xml:space="preserve"> HSE </w:t>
      </w:r>
      <w:proofErr w:type="spellStart"/>
      <w:r w:rsidRPr="00052477">
        <w:rPr>
          <w:rFonts w:eastAsia="Times New Roman" w:cs="Times New Roman"/>
          <w:kern w:val="0"/>
          <w:sz w:val="26"/>
          <w:szCs w:val="26"/>
          <w14:ligatures w14:val="none"/>
        </w:rPr>
        <w:t>đã</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được</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chấp</w:t>
      </w:r>
      <w:proofErr w:type="spellEnd"/>
      <w:r w:rsidRPr="00052477">
        <w:rPr>
          <w:rFonts w:eastAsia="Times New Roman" w:cs="Times New Roman"/>
          <w:kern w:val="0"/>
          <w:sz w:val="26"/>
          <w:szCs w:val="26"/>
          <w14:ligatures w14:val="none"/>
        </w:rPr>
        <w:t xml:space="preserve"> </w:t>
      </w:r>
      <w:proofErr w:type="spellStart"/>
      <w:r w:rsidRPr="00052477">
        <w:rPr>
          <w:rFonts w:eastAsia="Times New Roman" w:cs="Times New Roman"/>
          <w:kern w:val="0"/>
          <w:sz w:val="26"/>
          <w:szCs w:val="26"/>
          <w14:ligatures w14:val="none"/>
        </w:rPr>
        <w:t>thuận</w:t>
      </w:r>
      <w:proofErr w:type="spellEnd"/>
      <w:r w:rsidRPr="00052477">
        <w:rPr>
          <w:rFonts w:eastAsia="Times New Roman" w:cs="Times New Roman"/>
          <w:kern w:val="0"/>
          <w:sz w:val="26"/>
          <w:szCs w:val="26"/>
          <w14:ligatures w14:val="none"/>
        </w:rPr>
        <w:t>.</w:t>
      </w:r>
    </w:p>
    <w:p w14:paraId="0F2B6758" w14:textId="77777777" w:rsidR="00052477"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b/>
          <w:bCs/>
          <w:kern w:val="0"/>
          <w:sz w:val="26"/>
          <w:szCs w:val="26"/>
          <w:lang w:val="fr-FR"/>
          <w14:ligatures w14:val="none"/>
        </w:rPr>
        <w:t xml:space="preserve">6. </w:t>
      </w:r>
      <w:proofErr w:type="spellStart"/>
      <w:r w:rsidRPr="00FB4ABA">
        <w:rPr>
          <w:rFonts w:eastAsia="Times New Roman" w:cs="Times New Roman"/>
          <w:b/>
          <w:bCs/>
          <w:kern w:val="0"/>
          <w:sz w:val="26"/>
          <w:szCs w:val="26"/>
          <w:lang w:val="fr-FR"/>
          <w14:ligatures w14:val="none"/>
        </w:rPr>
        <w:t>Tổ</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chức</w:t>
      </w:r>
      <w:proofErr w:type="spellEnd"/>
      <w:r w:rsidRPr="00FB4ABA">
        <w:rPr>
          <w:rFonts w:eastAsia="Times New Roman" w:cs="Times New Roman"/>
          <w:b/>
          <w:bCs/>
          <w:kern w:val="0"/>
          <w:sz w:val="26"/>
          <w:szCs w:val="26"/>
          <w:lang w:val="fr-FR"/>
          <w14:ligatures w14:val="none"/>
        </w:rPr>
        <w:t xml:space="preserve"> HSE </w:t>
      </w:r>
      <w:proofErr w:type="spellStart"/>
      <w:r w:rsidRPr="00FB4ABA">
        <w:rPr>
          <w:rFonts w:eastAsia="Times New Roman" w:cs="Times New Roman"/>
          <w:b/>
          <w:bCs/>
          <w:kern w:val="0"/>
          <w:sz w:val="26"/>
          <w:szCs w:val="26"/>
          <w:lang w:val="fr-FR"/>
          <w14:ligatures w14:val="none"/>
        </w:rPr>
        <w:t>của</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Nhà</w:t>
      </w:r>
      <w:proofErr w:type="spellEnd"/>
      <w:r w:rsidRPr="00FB4ABA">
        <w:rPr>
          <w:rFonts w:eastAsia="Times New Roman" w:cs="Times New Roman"/>
          <w:b/>
          <w:bCs/>
          <w:kern w:val="0"/>
          <w:sz w:val="26"/>
          <w:szCs w:val="26"/>
          <w:lang w:val="fr-FR"/>
          <w14:ligatures w14:val="none"/>
        </w:rPr>
        <w:t xml:space="preserve"> Cung </w:t>
      </w:r>
      <w:proofErr w:type="spellStart"/>
      <w:r w:rsidRPr="00FB4ABA">
        <w:rPr>
          <w:rFonts w:eastAsia="Times New Roman" w:cs="Times New Roman"/>
          <w:b/>
          <w:bCs/>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
    <w:p w14:paraId="1AFC9E91" w14:textId="66DC63C6" w:rsidR="00052477"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r w:rsidRPr="00736FB2">
        <w:rPr>
          <w:rFonts w:eastAsia="Times New Roman" w:cs="Times New Roman"/>
          <w:kern w:val="0"/>
          <w:sz w:val="26"/>
          <w:szCs w:val="26"/>
          <w14:ligatures w14:val="none"/>
        </w:rPr>
        <w:t xml:space="preserve">Khi </w:t>
      </w:r>
      <w:proofErr w:type="spellStart"/>
      <w:r w:rsidRPr="00736FB2">
        <w:rPr>
          <w:rFonts w:eastAsia="Times New Roman" w:cs="Times New Roman"/>
          <w:kern w:val="0"/>
          <w:sz w:val="26"/>
          <w:szCs w:val="26"/>
          <w14:ligatures w14:val="none"/>
        </w:rPr>
        <w:t>được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yêu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từ</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cung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chứng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cứ</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chứng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minh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rằng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một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tổ</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chức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nguồn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cần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thiết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để</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một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đầy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đủ</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Kế</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Hoạch</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
    <w:p w14:paraId="298FC3AE" w14:textId="472A0509" w:rsidR="00052477"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đảm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bảo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rằng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biết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cam </w:t>
      </w:r>
      <w:proofErr w:type="spellStart"/>
      <w:r w:rsidRPr="00736FB2">
        <w:rPr>
          <w:rFonts w:eastAsia="Times New Roman" w:cs="Times New Roman"/>
          <w:kern w:val="0"/>
          <w:sz w:val="26"/>
          <w:szCs w:val="26"/>
          <w14:ligatures w14:val="none"/>
        </w:rPr>
        <w:t>kết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tuân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thủ</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Chính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Sách</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Hệ</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Thống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Quản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Lý</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Kế</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Hoạch</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đánh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giá</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rủi</w:t>
      </w:r>
      <w:proofErr w:type="spellEnd"/>
      <w:r w:rsidRPr="00736FB2">
        <w:rPr>
          <w:rFonts w:eastAsia="Times New Roman" w:cs="Times New Roman"/>
          <w:kern w:val="0"/>
          <w:sz w:val="26"/>
          <w:szCs w:val="26"/>
          <w14:ligatures w14:val="none"/>
        </w:rPr>
        <w:t xml:space="preserve"> ro khi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nhiệm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được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yêu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theo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định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theo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Điều</w:t>
      </w:r>
      <w:proofErr w:type="spellEnd"/>
      <w:r w:rsidRPr="00736FB2">
        <w:rPr>
          <w:rFonts w:eastAsia="Times New Roman" w:cs="Times New Roman"/>
          <w:kern w:val="0"/>
          <w:sz w:val="26"/>
          <w:szCs w:val="26"/>
          <w14:ligatures w14:val="none"/>
        </w:rPr>
        <w:t xml:space="preserve"> 7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lục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này</w:t>
      </w:r>
      <w:proofErr w:type="spellEnd"/>
      <w:r w:rsidRPr="00736FB2">
        <w:rPr>
          <w:rFonts w:eastAsia="Times New Roman" w:cs="Times New Roman"/>
          <w:kern w:val="0"/>
          <w:sz w:val="26"/>
          <w:szCs w:val="26"/>
          <w14:ligatures w14:val="none"/>
        </w:rPr>
        <w:t xml:space="preserve">. </w:t>
      </w:r>
    </w:p>
    <w:p w14:paraId="3F63C93B" w14:textId="63583B35"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sẽ</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chỉ</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định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một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diện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chịu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nhiệm</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để</w:t>
      </w:r>
      <w:proofErr w:type="spellEnd"/>
      <w:r w:rsidRPr="00736FB2">
        <w:rPr>
          <w:rFonts w:eastAsia="Times New Roman" w:cs="Times New Roman"/>
          <w:kern w:val="0"/>
          <w:sz w:val="26"/>
          <w:szCs w:val="26"/>
          <w14:ligatures w14:val="none"/>
        </w:rPr>
        <w:t xml:space="preserve"> (i) </w:t>
      </w:r>
      <w:proofErr w:type="spellStart"/>
      <w:r w:rsidRPr="00736FB2">
        <w:rPr>
          <w:rFonts w:eastAsia="Times New Roman" w:cs="Times New Roman"/>
          <w:kern w:val="0"/>
          <w:sz w:val="26"/>
          <w:szCs w:val="26"/>
          <w14:ligatures w14:val="none"/>
        </w:rPr>
        <w:t>giám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sát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theo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dõi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Kế</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Hoạch</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cũng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như</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tắc</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đang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áp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dụng</w:t>
      </w:r>
      <w:proofErr w:type="spellEnd"/>
      <w:r w:rsidRPr="00736FB2">
        <w:rPr>
          <w:rFonts w:eastAsia="Times New Roman" w:cs="Times New Roman"/>
          <w:kern w:val="0"/>
          <w:sz w:val="26"/>
          <w:szCs w:val="26"/>
          <w14:ligatures w14:val="none"/>
        </w:rPr>
        <w:t xml:space="preserve"> ở </w:t>
      </w:r>
      <w:proofErr w:type="spellStart"/>
      <w:r w:rsidRPr="00736FB2">
        <w:rPr>
          <w:rFonts w:eastAsia="Times New Roman" w:cs="Times New Roman"/>
          <w:kern w:val="0"/>
          <w:sz w:val="26"/>
          <w:szCs w:val="26"/>
          <w14:ligatures w14:val="none"/>
        </w:rPr>
        <w:t>Địa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Điểm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(ii) </w:t>
      </w:r>
      <w:proofErr w:type="spellStart"/>
      <w:r w:rsidRPr="00736FB2">
        <w:rPr>
          <w:rFonts w:eastAsia="Times New Roman" w:cs="Times New Roman"/>
          <w:kern w:val="0"/>
          <w:sz w:val="26"/>
          <w:szCs w:val="26"/>
          <w14:ligatures w14:val="none"/>
        </w:rPr>
        <w:t>trao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đổi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với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thông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báo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thông</w:t>
      </w:r>
      <w:proofErr w:type="spellEnd"/>
      <w:r w:rsidRPr="00736FB2">
        <w:rPr>
          <w:rFonts w:eastAsia="Times New Roman" w:cs="Times New Roman"/>
          <w:kern w:val="0"/>
          <w:sz w:val="26"/>
          <w:szCs w:val="26"/>
          <w14:ligatures w14:val="none"/>
        </w:rPr>
        <w:t xml:space="preserve"> tin </w:t>
      </w:r>
      <w:proofErr w:type="spellStart"/>
      <w:r w:rsidRPr="00736FB2">
        <w:rPr>
          <w:rFonts w:eastAsia="Times New Roman" w:cs="Times New Roman"/>
          <w:kern w:val="0"/>
          <w:sz w:val="26"/>
          <w:szCs w:val="26"/>
          <w14:ligatures w14:val="none"/>
        </w:rPr>
        <w:t>liên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hệ</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diện</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đó</w:t>
      </w:r>
      <w:proofErr w:type="spellEnd"/>
      <w:r w:rsidRPr="00736FB2">
        <w:rPr>
          <w:rFonts w:eastAsia="Times New Roman" w:cs="Times New Roman"/>
          <w:kern w:val="0"/>
          <w:sz w:val="26"/>
          <w:szCs w:val="26"/>
          <w14:ligatures w14:val="none"/>
        </w:rPr>
        <w:t xml:space="preserve">. </w:t>
      </w:r>
    </w:p>
    <w:p w14:paraId="0FFFA3FF" w14:textId="7183A282"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Bằng</w:t>
      </w:r>
      <w:proofErr w:type="spellEnd"/>
      <w:r w:rsidRPr="00736FB2">
        <w:rPr>
          <w:rFonts w:eastAsia="Times New Roman" w:cs="Times New Roman"/>
          <w:kern w:val="0"/>
          <w:sz w:val="26"/>
          <w:szCs w:val="26"/>
          <w14:ligatures w14:val="none"/>
        </w:rPr>
        <w:t xml:space="preserve"> chi </w:t>
      </w:r>
      <w:proofErr w:type="spellStart"/>
      <w:r w:rsidRPr="00736FB2">
        <w:rPr>
          <w:rFonts w:eastAsia="Times New Roman" w:cs="Times New Roman"/>
          <w:kern w:val="0"/>
          <w:sz w:val="26"/>
          <w:szCs w:val="26"/>
          <w14:ligatures w14:val="none"/>
        </w:rPr>
        <w:t>phí</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mình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chịu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nhiệm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đảm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bảo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an </w:t>
      </w:r>
      <w:proofErr w:type="spellStart"/>
      <w:r w:rsidRPr="00736FB2">
        <w:rPr>
          <w:rFonts w:eastAsia="Times New Roman" w:cs="Times New Roman"/>
          <w:kern w:val="0"/>
          <w:sz w:val="26"/>
          <w:szCs w:val="26"/>
          <w14:ligatures w14:val="none"/>
        </w:rPr>
        <w:t>toàn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tham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Đồng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Điều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này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sẽ</w:t>
      </w:r>
      <w:proofErr w:type="spellEnd"/>
      <w:r w:rsidRPr="00736FB2">
        <w:rPr>
          <w:rFonts w:eastAsia="Times New Roman" w:cs="Times New Roman"/>
          <w:kern w:val="0"/>
          <w:sz w:val="26"/>
          <w:szCs w:val="26"/>
          <w14:ligatures w14:val="none"/>
        </w:rPr>
        <w:t xml:space="preserve"> bao </w:t>
      </w:r>
      <w:proofErr w:type="spellStart"/>
      <w:r w:rsidRPr="00736FB2">
        <w:rPr>
          <w:rFonts w:eastAsia="Times New Roman" w:cs="Times New Roman"/>
          <w:kern w:val="0"/>
          <w:sz w:val="26"/>
          <w:szCs w:val="26"/>
          <w14:ligatures w14:val="none"/>
        </w:rPr>
        <w:t>gồm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nhưng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không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giới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hạn</w:t>
      </w:r>
      <w:proofErr w:type="spellEnd"/>
      <w:r w:rsidRPr="00736FB2">
        <w:rPr>
          <w:rFonts w:eastAsia="Times New Roman" w:cs="Times New Roman"/>
          <w:kern w:val="0"/>
          <w:sz w:val="26"/>
          <w:szCs w:val="26"/>
          <w14:ligatures w14:val="none"/>
        </w:rPr>
        <w:t xml:space="preserve"> ở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cung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thiết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bị</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bảo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vệ</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thích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
    <w:p w14:paraId="735FE6F2" w14:textId="078FDFA5"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r w:rsidRPr="00736FB2">
        <w:rPr>
          <w:rFonts w:eastAsia="Times New Roman" w:cs="Times New Roman"/>
          <w:kern w:val="0"/>
          <w:sz w:val="26"/>
          <w:szCs w:val="26"/>
          <w14:ligatures w14:val="none"/>
        </w:rPr>
        <w:lastRenderedPageBreak/>
        <w:t xml:space="preserve">Khi </w:t>
      </w:r>
      <w:proofErr w:type="spellStart"/>
      <w:r w:rsidRPr="00736FB2">
        <w:rPr>
          <w:rFonts w:eastAsia="Times New Roman" w:cs="Times New Roman"/>
          <w:kern w:val="0"/>
          <w:sz w:val="26"/>
          <w:szCs w:val="26"/>
          <w14:ligatures w14:val="none"/>
        </w:rPr>
        <w:t>được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yêu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chứng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minh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mình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hệ</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thống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chuyển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giao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thông</w:t>
      </w:r>
      <w:proofErr w:type="spellEnd"/>
      <w:r w:rsidRPr="00736FB2">
        <w:rPr>
          <w:rFonts w:eastAsia="Times New Roman" w:cs="Times New Roman"/>
          <w:kern w:val="0"/>
          <w:sz w:val="26"/>
          <w:szCs w:val="26"/>
          <w14:ligatures w14:val="none"/>
        </w:rPr>
        <w:t xml:space="preserve"> tin an </w:t>
      </w:r>
      <w:proofErr w:type="spellStart"/>
      <w:r w:rsidRPr="00736FB2">
        <w:rPr>
          <w:rFonts w:eastAsia="Times New Roman" w:cs="Times New Roman"/>
          <w:kern w:val="0"/>
          <w:sz w:val="26"/>
          <w:szCs w:val="26"/>
          <w14:ligatures w14:val="none"/>
        </w:rPr>
        <w:t>toàn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giữa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ca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nhóm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làm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chịu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nhiệm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triển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khai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hệ</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thống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này</w:t>
      </w:r>
      <w:proofErr w:type="spellEnd"/>
      <w:r w:rsidRPr="00736FB2">
        <w:rPr>
          <w:rFonts w:eastAsia="Times New Roman" w:cs="Times New Roman"/>
          <w:kern w:val="0"/>
          <w:sz w:val="26"/>
          <w:szCs w:val="26"/>
          <w14:ligatures w14:val="none"/>
        </w:rPr>
        <w:t xml:space="preserve">. </w:t>
      </w:r>
    </w:p>
    <w:p w14:paraId="47DB29A6" w14:textId="5286381E"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thiết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lập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chính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kiểm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soát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sức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khỏe</w:t>
      </w:r>
      <w:proofErr w:type="spellEnd"/>
      <w:r w:rsidRPr="00736FB2">
        <w:rPr>
          <w:rFonts w:eastAsia="Times New Roman" w:cs="Times New Roman"/>
          <w:kern w:val="0"/>
          <w:sz w:val="26"/>
          <w:szCs w:val="26"/>
          <w14:ligatures w14:val="none"/>
        </w:rPr>
        <w:t xml:space="preserve"> y </w:t>
      </w:r>
      <w:proofErr w:type="spellStart"/>
      <w:r w:rsidRPr="00736FB2">
        <w:rPr>
          <w:rFonts w:eastAsia="Times New Roman" w:cs="Times New Roman"/>
          <w:kern w:val="0"/>
          <w:sz w:val="26"/>
          <w:szCs w:val="26"/>
          <w14:ligatures w14:val="none"/>
        </w:rPr>
        <w:t>tế</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chịu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nhiệm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chính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sẽ</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yêu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mình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kịp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thời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đánh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giá</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liên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quan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để</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đảm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bảo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rằng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tham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nghĩa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theo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Đồng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phù</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mặt</w:t>
      </w:r>
      <w:proofErr w:type="spellEnd"/>
      <w:r w:rsidRPr="00736FB2">
        <w:rPr>
          <w:rFonts w:eastAsia="Times New Roman" w:cs="Times New Roman"/>
          <w:kern w:val="0"/>
          <w:sz w:val="26"/>
          <w:szCs w:val="26"/>
          <w14:ligatures w14:val="none"/>
        </w:rPr>
        <w:t xml:space="preserve"> y </w:t>
      </w:r>
      <w:proofErr w:type="spellStart"/>
      <w:r w:rsidRPr="00736FB2">
        <w:rPr>
          <w:rFonts w:eastAsia="Times New Roman" w:cs="Times New Roman"/>
          <w:kern w:val="0"/>
          <w:sz w:val="26"/>
          <w:szCs w:val="26"/>
          <w14:ligatures w14:val="none"/>
        </w:rPr>
        <w:t>tế</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đối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với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công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họ</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được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giao</w:t>
      </w:r>
      <w:proofErr w:type="spellEnd"/>
      <w:r w:rsidRPr="00736FB2">
        <w:rPr>
          <w:rFonts w:eastAsia="Times New Roman" w:cs="Times New Roman"/>
          <w:kern w:val="0"/>
          <w:sz w:val="26"/>
          <w:szCs w:val="26"/>
          <w14:ligatures w14:val="none"/>
        </w:rPr>
        <w:t xml:space="preserve">. </w:t>
      </w:r>
    </w:p>
    <w:p w14:paraId="5E9BD88E" w14:textId="71F72FF4"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Trong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quá</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trình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Đồng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hồ</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sơ</w:t>
      </w:r>
      <w:proofErr w:type="spellEnd"/>
      <w:r w:rsidRPr="00736FB2">
        <w:rPr>
          <w:rFonts w:eastAsia="Times New Roman" w:cs="Times New Roman"/>
          <w:kern w:val="0"/>
          <w:sz w:val="26"/>
          <w:szCs w:val="26"/>
          <w14:ligatures w14:val="none"/>
        </w:rPr>
        <w:t xml:space="preserve"> y </w:t>
      </w:r>
      <w:proofErr w:type="spellStart"/>
      <w:r w:rsidRPr="00736FB2">
        <w:rPr>
          <w:rFonts w:eastAsia="Times New Roman" w:cs="Times New Roman"/>
          <w:kern w:val="0"/>
          <w:sz w:val="26"/>
          <w:szCs w:val="26"/>
          <w14:ligatures w14:val="none"/>
        </w:rPr>
        <w:t>tế</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luôn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sẵn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để</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trình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bày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cơ</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quan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thẩm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quyền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trong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thời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điểm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nào</w:t>
      </w:r>
      <w:proofErr w:type="spellEnd"/>
      <w:r w:rsidRPr="00736FB2">
        <w:rPr>
          <w:rFonts w:eastAsia="Times New Roman" w:cs="Times New Roman"/>
          <w:kern w:val="0"/>
          <w:sz w:val="26"/>
          <w:szCs w:val="26"/>
          <w14:ligatures w14:val="none"/>
        </w:rPr>
        <w:t xml:space="preserve">. </w:t>
      </w:r>
    </w:p>
    <w:p w14:paraId="5F3FAF77" w14:textId="453F4462" w:rsidR="00DA341E"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Cần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sử</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dụng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ngôn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ngữ</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phù</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để</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đảm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bảo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mọi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giao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tiếp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giữa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với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phù</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w:t>
      </w:r>
    </w:p>
    <w:p w14:paraId="2CEEC74D" w14:textId="77777777" w:rsidR="00736FB2"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b/>
          <w:bCs/>
          <w:kern w:val="0"/>
          <w:sz w:val="26"/>
          <w:szCs w:val="26"/>
          <w:lang w:val="fr-FR"/>
          <w14:ligatures w14:val="none"/>
        </w:rPr>
        <w:t xml:space="preserve">7. </w:t>
      </w:r>
      <w:proofErr w:type="spellStart"/>
      <w:r w:rsidRPr="00FB4ABA">
        <w:rPr>
          <w:rFonts w:eastAsia="Times New Roman" w:cs="Times New Roman"/>
          <w:b/>
          <w:bCs/>
          <w:kern w:val="0"/>
          <w:sz w:val="26"/>
          <w:szCs w:val="26"/>
          <w:lang w:val="fr-FR"/>
          <w14:ligatures w14:val="none"/>
        </w:rPr>
        <w:t>Quy</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trình</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cấp</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phép</w:t>
      </w:r>
      <w:proofErr w:type="spellEnd"/>
      <w:r w:rsidRPr="00FB4ABA">
        <w:rPr>
          <w:rFonts w:eastAsia="Times New Roman" w:cs="Times New Roman"/>
          <w:b/>
          <w:bCs/>
          <w:kern w:val="0"/>
          <w:sz w:val="26"/>
          <w:szCs w:val="26"/>
          <w:lang w:val="fr-FR"/>
          <w14:ligatures w14:val="none"/>
        </w:rPr>
        <w:t xml:space="preserve"> lao </w:t>
      </w:r>
      <w:proofErr w:type="spellStart"/>
      <w:r w:rsidRPr="00FB4ABA">
        <w:rPr>
          <w:rFonts w:eastAsia="Times New Roman" w:cs="Times New Roman"/>
          <w:b/>
          <w:bCs/>
          <w:kern w:val="0"/>
          <w:sz w:val="26"/>
          <w:szCs w:val="26"/>
          <w:lang w:val="fr-FR"/>
          <w14:ligatures w14:val="none"/>
        </w:rPr>
        <w:t>động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cam </w:t>
      </w:r>
      <w:proofErr w:type="spellStart"/>
      <w:r w:rsidRPr="00FB4ABA">
        <w:rPr>
          <w:rFonts w:eastAsia="Times New Roman" w:cs="Times New Roman"/>
          <w:kern w:val="0"/>
          <w:sz w:val="26"/>
          <w:szCs w:val="26"/>
          <w:lang w:val="fr-FR"/>
          <w14:ligatures w14:val="none"/>
        </w:rPr>
        <w:t>kết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tuân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thủ</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trình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giấy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phép</w:t>
      </w:r>
      <w:proofErr w:type="spellEnd"/>
      <w:r w:rsidRPr="00FB4ABA">
        <w:rPr>
          <w:rFonts w:eastAsia="Times New Roman" w:cs="Times New Roman"/>
          <w:kern w:val="0"/>
          <w:sz w:val="26"/>
          <w:szCs w:val="26"/>
          <w:lang w:val="fr-FR"/>
          <w14:ligatures w14:val="none"/>
        </w:rPr>
        <w:t xml:space="preserve"> lao </w:t>
      </w:r>
      <w:proofErr w:type="spellStart"/>
      <w:r w:rsidRPr="00FB4ABA">
        <w:rPr>
          <w:rFonts w:eastAsia="Times New Roman" w:cs="Times New Roman"/>
          <w:kern w:val="0"/>
          <w:sz w:val="26"/>
          <w:szCs w:val="26"/>
          <w:lang w:val="fr-FR"/>
          <w14:ligatures w14:val="none"/>
        </w:rPr>
        <w:t>động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áp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dụng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Địa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Điểm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thể</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trong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khuôn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khổ</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Cung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sẽ</w:t>
      </w:r>
      <w:proofErr w:type="spellEnd"/>
      <w:r w:rsidRPr="00FB4ABA">
        <w:rPr>
          <w:rFonts w:eastAsia="Times New Roman" w:cs="Times New Roman"/>
          <w:kern w:val="0"/>
          <w:sz w:val="26"/>
          <w:szCs w:val="26"/>
          <w:lang w:val="fr-FR"/>
          <w14:ligatures w14:val="none"/>
        </w:rPr>
        <w:t xml:space="preserve">: </w:t>
      </w:r>
    </w:p>
    <w:p w14:paraId="1AAF1848" w14:textId="6E38808D" w:rsidR="00736FB2" w:rsidRPr="00736FB2"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r w:rsidRPr="00736FB2">
        <w:rPr>
          <w:rFonts w:eastAsia="Times New Roman" w:cs="Times New Roman"/>
          <w:kern w:val="0"/>
          <w:sz w:val="26"/>
          <w:szCs w:val="26"/>
          <w14:ligatures w14:val="none"/>
        </w:rPr>
        <w:t xml:space="preserve">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khóa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đào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tạo</w:t>
      </w:r>
      <w:proofErr w:type="spellEnd"/>
      <w:r w:rsidRPr="00736FB2">
        <w:rPr>
          <w:rFonts w:eastAsia="Times New Roman" w:cs="Times New Roman"/>
          <w:kern w:val="0"/>
          <w:sz w:val="26"/>
          <w:szCs w:val="26"/>
          <w14:ligatures w14:val="none"/>
        </w:rPr>
        <w:t xml:space="preserve"> ban </w:t>
      </w:r>
      <w:proofErr w:type="spellStart"/>
      <w:r w:rsidRPr="00736FB2">
        <w:rPr>
          <w:rFonts w:eastAsia="Times New Roman" w:cs="Times New Roman"/>
          <w:kern w:val="0"/>
          <w:sz w:val="26"/>
          <w:szCs w:val="26"/>
          <w14:ligatures w14:val="none"/>
        </w:rPr>
        <w:t>đầu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trình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giấy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phép</w:t>
      </w:r>
      <w:proofErr w:type="spellEnd"/>
      <w:r w:rsidRPr="00736FB2">
        <w:rPr>
          <w:rFonts w:eastAsia="Times New Roman" w:cs="Times New Roman"/>
          <w:kern w:val="0"/>
          <w:sz w:val="26"/>
          <w:szCs w:val="26"/>
          <w14:ligatures w14:val="none"/>
        </w:rPr>
        <w:t xml:space="preserve"> lao </w:t>
      </w:r>
      <w:proofErr w:type="spellStart"/>
      <w:r w:rsidRPr="00736FB2">
        <w:rPr>
          <w:rFonts w:eastAsia="Times New Roman" w:cs="Times New Roman"/>
          <w:kern w:val="0"/>
          <w:sz w:val="26"/>
          <w:szCs w:val="26"/>
          <w14:ligatures w14:val="none"/>
        </w:rPr>
        <w:t>động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duy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trì</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kỹ</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năng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họ</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theo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thời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gian</w:t>
      </w:r>
      <w:proofErr w:type="spellEnd"/>
      <w:r w:rsidRPr="00736FB2">
        <w:rPr>
          <w:rFonts w:eastAsia="Times New Roman" w:cs="Times New Roman"/>
          <w:kern w:val="0"/>
          <w:sz w:val="26"/>
          <w:szCs w:val="26"/>
          <w14:ligatures w14:val="none"/>
        </w:rPr>
        <w:t xml:space="preserve">; </w:t>
      </w:r>
    </w:p>
    <w:p w14:paraId="1072EDC2" w14:textId="754FC831" w:rsidR="00736FB2" w:rsidRPr="00736FB2"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Đảm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bảo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rằng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nguy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hiểm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liên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quan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đến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Đồng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được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xác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định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thể</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rủi</w:t>
      </w:r>
      <w:proofErr w:type="spellEnd"/>
      <w:r w:rsidRPr="00736FB2">
        <w:rPr>
          <w:rFonts w:eastAsia="Times New Roman" w:cs="Times New Roman"/>
          <w:kern w:val="0"/>
          <w:sz w:val="26"/>
          <w:szCs w:val="26"/>
          <w14:ligatures w14:val="none"/>
        </w:rPr>
        <w:t xml:space="preserve"> ro </w:t>
      </w:r>
      <w:proofErr w:type="spellStart"/>
      <w:r w:rsidRPr="00736FB2">
        <w:rPr>
          <w:rFonts w:eastAsia="Times New Roman" w:cs="Times New Roman"/>
          <w:kern w:val="0"/>
          <w:sz w:val="26"/>
          <w:szCs w:val="26"/>
          <w14:ligatures w14:val="none"/>
        </w:rPr>
        <w:t>liên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quan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được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tích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đánh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giá</w:t>
      </w:r>
      <w:proofErr w:type="spellEnd"/>
      <w:r w:rsidRPr="00736FB2">
        <w:rPr>
          <w:rFonts w:eastAsia="Times New Roman" w:cs="Times New Roman"/>
          <w:kern w:val="0"/>
          <w:sz w:val="26"/>
          <w:szCs w:val="26"/>
          <w14:ligatures w14:val="none"/>
        </w:rPr>
        <w:t xml:space="preserve">; </w:t>
      </w:r>
    </w:p>
    <w:p w14:paraId="440A5A37" w14:textId="38E8D83E" w:rsidR="00736FB2" w:rsidRPr="00736FB2"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Không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nghĩa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nào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theo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Đồng</w:t>
      </w:r>
      <w:proofErr w:type="spellEnd"/>
      <w:r w:rsidRPr="00736FB2">
        <w:rPr>
          <w:rFonts w:eastAsia="Times New Roman" w:cs="Times New Roman"/>
          <w:kern w:val="0"/>
          <w:sz w:val="26"/>
          <w:szCs w:val="26"/>
          <w14:ligatures w14:val="none"/>
        </w:rPr>
        <w:t xml:space="preserve"> khi </w:t>
      </w:r>
      <w:proofErr w:type="spellStart"/>
      <w:r w:rsidRPr="00736FB2">
        <w:rPr>
          <w:rFonts w:eastAsia="Times New Roman" w:cs="Times New Roman"/>
          <w:kern w:val="0"/>
          <w:sz w:val="26"/>
          <w:szCs w:val="26"/>
          <w14:ligatures w14:val="none"/>
        </w:rPr>
        <w:t>chưa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được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giấy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phép</w:t>
      </w:r>
      <w:proofErr w:type="spellEnd"/>
      <w:r w:rsidRPr="00736FB2">
        <w:rPr>
          <w:rFonts w:eastAsia="Times New Roman" w:cs="Times New Roman"/>
          <w:kern w:val="0"/>
          <w:sz w:val="26"/>
          <w:szCs w:val="26"/>
          <w14:ligatures w14:val="none"/>
        </w:rPr>
        <w:t xml:space="preserve"> lao </w:t>
      </w:r>
      <w:proofErr w:type="spellStart"/>
      <w:r w:rsidRPr="00736FB2">
        <w:rPr>
          <w:rFonts w:eastAsia="Times New Roman" w:cs="Times New Roman"/>
          <w:kern w:val="0"/>
          <w:sz w:val="26"/>
          <w:szCs w:val="26"/>
          <w14:ligatures w14:val="none"/>
        </w:rPr>
        <w:t>động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lệ</w:t>
      </w:r>
      <w:proofErr w:type="spellEnd"/>
      <w:r w:rsidRPr="00736FB2">
        <w:rPr>
          <w:rFonts w:eastAsia="Times New Roman" w:cs="Times New Roman"/>
          <w:kern w:val="0"/>
          <w:sz w:val="26"/>
          <w:szCs w:val="26"/>
          <w14:ligatures w14:val="none"/>
        </w:rPr>
        <w:t xml:space="preserve"> ở </w:t>
      </w:r>
      <w:proofErr w:type="spellStart"/>
      <w:r w:rsidRPr="00736FB2">
        <w:rPr>
          <w:rFonts w:eastAsia="Times New Roman" w:cs="Times New Roman"/>
          <w:kern w:val="0"/>
          <w:sz w:val="26"/>
          <w:szCs w:val="26"/>
          <w14:ligatures w14:val="none"/>
        </w:rPr>
        <w:t>bất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nào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yêu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giấy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phép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đó</w:t>
      </w:r>
      <w:proofErr w:type="spellEnd"/>
      <w:r w:rsidRPr="00736FB2">
        <w:rPr>
          <w:rFonts w:eastAsia="Times New Roman" w:cs="Times New Roman"/>
          <w:kern w:val="0"/>
          <w:sz w:val="26"/>
          <w:szCs w:val="26"/>
          <w14:ligatures w14:val="none"/>
        </w:rPr>
        <w:t xml:space="preserve">; </w:t>
      </w:r>
    </w:p>
    <w:p w14:paraId="293B4C69" w14:textId="6289439A" w:rsidR="00DA341E" w:rsidRPr="00736FB2"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Lập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tức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dừng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công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thông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báo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ngay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trong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trường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biệt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giữa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điều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định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trong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giấy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phép</w:t>
      </w:r>
      <w:proofErr w:type="spellEnd"/>
      <w:r w:rsidRPr="00736FB2">
        <w:rPr>
          <w:rFonts w:eastAsia="Times New Roman" w:cs="Times New Roman"/>
          <w:kern w:val="0"/>
          <w:sz w:val="26"/>
          <w:szCs w:val="26"/>
          <w14:ligatures w14:val="none"/>
        </w:rPr>
        <w:t xml:space="preserve"> lao </w:t>
      </w:r>
      <w:proofErr w:type="spellStart"/>
      <w:r w:rsidRPr="00736FB2">
        <w:rPr>
          <w:rFonts w:eastAsia="Times New Roman" w:cs="Times New Roman"/>
          <w:kern w:val="0"/>
          <w:sz w:val="26"/>
          <w:szCs w:val="26"/>
          <w14:ligatures w14:val="none"/>
        </w:rPr>
        <w:t>động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điều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tế</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công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công</w:t>
      </w:r>
      <w:proofErr w:type="spellEnd"/>
      <w:r w:rsidRPr="00736FB2">
        <w:rPr>
          <w:rFonts w:eastAsia="Times New Roman" w:cs="Times New Roman"/>
          <w:kern w:val="0"/>
          <w:sz w:val="26"/>
          <w:szCs w:val="26"/>
          <w14:ligatures w14:val="none"/>
        </w:rPr>
        <w:t>.</w:t>
      </w:r>
    </w:p>
    <w:p w14:paraId="7CB50CAF" w14:textId="77777777" w:rsidR="00736FB2"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8. Liên </w:t>
      </w:r>
      <w:proofErr w:type="spellStart"/>
      <w:r w:rsidRPr="0079079A">
        <w:rPr>
          <w:rFonts w:eastAsia="Times New Roman" w:cs="Times New Roman"/>
          <w:b/>
          <w:bCs/>
          <w:kern w:val="0"/>
          <w:sz w:val="26"/>
          <w:szCs w:val="26"/>
          <w14:ligatures w14:val="none"/>
        </w:rPr>
        <w:t>lạc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với</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Khách</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Hàng</w:t>
      </w:r>
      <w:proofErr w:type="spellEnd"/>
      <w:r w:rsidRPr="0079079A">
        <w:rPr>
          <w:rFonts w:eastAsia="Times New Roman" w:cs="Times New Roman"/>
          <w:kern w:val="0"/>
          <w:sz w:val="26"/>
          <w:szCs w:val="26"/>
          <w14:ligatures w14:val="none"/>
        </w:rPr>
        <w:t xml:space="preserve"> </w:t>
      </w:r>
    </w:p>
    <w:p w14:paraId="54867228" w14:textId="7FC1E77D" w:rsidR="00736FB2" w:rsidRPr="00736FB2"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Vì</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ích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thiết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lập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triển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khai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hệ</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thống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báo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giám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sát</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Hệ</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thống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này</w:t>
      </w:r>
      <w:proofErr w:type="spellEnd"/>
      <w:r w:rsidRPr="00736FB2">
        <w:rPr>
          <w:rFonts w:eastAsia="Times New Roman" w:cs="Times New Roman"/>
          <w:kern w:val="0"/>
          <w:sz w:val="26"/>
          <w:szCs w:val="26"/>
          <w14:ligatures w14:val="none"/>
        </w:rPr>
        <w:t xml:space="preserve"> bao </w:t>
      </w:r>
      <w:proofErr w:type="spellStart"/>
      <w:r w:rsidRPr="00736FB2">
        <w:rPr>
          <w:rFonts w:eastAsia="Times New Roman" w:cs="Times New Roman"/>
          <w:kern w:val="0"/>
          <w:sz w:val="26"/>
          <w:szCs w:val="26"/>
          <w14:ligatures w14:val="none"/>
        </w:rPr>
        <w:t>gồm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nhưng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không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giới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hạn</w:t>
      </w:r>
      <w:proofErr w:type="spellEnd"/>
      <w:r w:rsidRPr="00736FB2">
        <w:rPr>
          <w:rFonts w:eastAsia="Times New Roman" w:cs="Times New Roman"/>
          <w:kern w:val="0"/>
          <w:sz w:val="26"/>
          <w:szCs w:val="26"/>
          <w14:ligatures w14:val="none"/>
        </w:rPr>
        <w:t xml:space="preserve"> ở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phép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báo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đến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Kiện</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được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định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Điều</w:t>
      </w:r>
      <w:proofErr w:type="spellEnd"/>
      <w:r w:rsidRPr="00736FB2">
        <w:rPr>
          <w:rFonts w:eastAsia="Times New Roman" w:cs="Times New Roman"/>
          <w:kern w:val="0"/>
          <w:sz w:val="26"/>
          <w:szCs w:val="26"/>
          <w14:ligatures w14:val="none"/>
        </w:rPr>
        <w:t xml:space="preserve"> 14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lục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này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rủi</w:t>
      </w:r>
      <w:proofErr w:type="spellEnd"/>
      <w:r w:rsidRPr="00736FB2">
        <w:rPr>
          <w:rFonts w:eastAsia="Times New Roman" w:cs="Times New Roman"/>
          <w:kern w:val="0"/>
          <w:sz w:val="26"/>
          <w:szCs w:val="26"/>
          <w14:ligatures w14:val="none"/>
        </w:rPr>
        <w:t xml:space="preserve"> ro </w:t>
      </w:r>
      <w:proofErr w:type="spellStart"/>
      <w:r w:rsidRPr="00736FB2">
        <w:rPr>
          <w:rFonts w:eastAsia="Times New Roman" w:cs="Times New Roman"/>
          <w:kern w:val="0"/>
          <w:sz w:val="26"/>
          <w:szCs w:val="26"/>
          <w14:ligatures w14:val="none"/>
        </w:rPr>
        <w:t>làm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thay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đổi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tích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rủi</w:t>
      </w:r>
      <w:proofErr w:type="spellEnd"/>
      <w:r w:rsidRPr="00736FB2">
        <w:rPr>
          <w:rFonts w:eastAsia="Times New Roman" w:cs="Times New Roman"/>
          <w:kern w:val="0"/>
          <w:sz w:val="26"/>
          <w:szCs w:val="26"/>
          <w14:ligatures w14:val="none"/>
        </w:rPr>
        <w:t xml:space="preserve"> ro HSE </w:t>
      </w:r>
      <w:proofErr w:type="spellStart"/>
      <w:r w:rsidRPr="00736FB2">
        <w:rPr>
          <w:rFonts w:eastAsia="Times New Roman" w:cs="Times New Roman"/>
          <w:kern w:val="0"/>
          <w:sz w:val="26"/>
          <w:szCs w:val="26"/>
          <w14:ligatures w14:val="none"/>
        </w:rPr>
        <w:t>quy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định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Điều</w:t>
      </w:r>
      <w:proofErr w:type="spellEnd"/>
      <w:r w:rsidRPr="00736FB2">
        <w:rPr>
          <w:rFonts w:eastAsia="Times New Roman" w:cs="Times New Roman"/>
          <w:kern w:val="0"/>
          <w:sz w:val="26"/>
          <w:szCs w:val="26"/>
          <w14:ligatures w14:val="none"/>
        </w:rPr>
        <w:t xml:space="preserve"> 5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lục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này</w:t>
      </w:r>
      <w:proofErr w:type="spellEnd"/>
      <w:r w:rsidRPr="00736FB2">
        <w:rPr>
          <w:rFonts w:eastAsia="Times New Roman" w:cs="Times New Roman"/>
          <w:kern w:val="0"/>
          <w:sz w:val="26"/>
          <w:szCs w:val="26"/>
          <w14:ligatures w14:val="none"/>
        </w:rPr>
        <w:t xml:space="preserve">. </w:t>
      </w:r>
    </w:p>
    <w:p w14:paraId="6D88C7FB" w14:textId="3C7E8087" w:rsidR="00736FB2" w:rsidRPr="00736FB2"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Trước</w:t>
      </w:r>
      <w:proofErr w:type="spellEnd"/>
      <w:r w:rsidRPr="00736FB2">
        <w:rPr>
          <w:rFonts w:eastAsia="Times New Roman" w:cs="Times New Roman"/>
          <w:kern w:val="0"/>
          <w:sz w:val="26"/>
          <w:szCs w:val="26"/>
          <w14:ligatures w14:val="none"/>
        </w:rPr>
        <w:t xml:space="preserve"> khi </w:t>
      </w:r>
      <w:proofErr w:type="spellStart"/>
      <w:r w:rsidRPr="00736FB2">
        <w:rPr>
          <w:rFonts w:eastAsia="Times New Roman" w:cs="Times New Roman"/>
          <w:kern w:val="0"/>
          <w:sz w:val="26"/>
          <w:szCs w:val="26"/>
          <w14:ligatures w14:val="none"/>
        </w:rPr>
        <w:t>bắt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nghĩa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theo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Đồng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cần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phối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để</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pháp</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nhằm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ngăn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ngừa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rủi</w:t>
      </w:r>
      <w:proofErr w:type="spellEnd"/>
      <w:r w:rsidRPr="00736FB2">
        <w:rPr>
          <w:rFonts w:eastAsia="Times New Roman" w:cs="Times New Roman"/>
          <w:kern w:val="0"/>
          <w:sz w:val="26"/>
          <w:szCs w:val="26"/>
          <w14:ligatures w14:val="none"/>
        </w:rPr>
        <w:t xml:space="preserve"> ro </w:t>
      </w:r>
      <w:proofErr w:type="spellStart"/>
      <w:r w:rsidRPr="00736FB2">
        <w:rPr>
          <w:rFonts w:eastAsia="Times New Roman" w:cs="Times New Roman"/>
          <w:kern w:val="0"/>
          <w:sz w:val="26"/>
          <w:szCs w:val="26"/>
          <w14:ligatures w14:val="none"/>
        </w:rPr>
        <w:t>đối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với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hoạt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động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đồng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thời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diễn</w:t>
      </w:r>
      <w:proofErr w:type="spellEnd"/>
      <w:r w:rsidRPr="00736FB2">
        <w:rPr>
          <w:rFonts w:eastAsia="Times New Roman" w:cs="Times New Roman"/>
          <w:kern w:val="0"/>
          <w:sz w:val="26"/>
          <w:szCs w:val="26"/>
          <w14:ligatures w14:val="none"/>
        </w:rPr>
        <w:t xml:space="preserve"> ra. </w:t>
      </w:r>
    </w:p>
    <w:p w14:paraId="62EF2C5D" w14:textId="1FD55371" w:rsidR="00DA341E" w:rsidRPr="00736FB2"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sẽ</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tham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tích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cuộc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họp</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nào</w:t>
      </w:r>
      <w:proofErr w:type="spellEnd"/>
      <w:r w:rsidRPr="00736FB2">
        <w:rPr>
          <w:rFonts w:eastAsia="Times New Roman" w:cs="Times New Roman"/>
          <w:kern w:val="0"/>
          <w:sz w:val="26"/>
          <w:szCs w:val="26"/>
          <w14:ligatures w14:val="none"/>
        </w:rPr>
        <w:t xml:space="preserve"> do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tổ</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chức</w:t>
      </w:r>
      <w:proofErr w:type="spellEnd"/>
      <w:r w:rsidRPr="00736FB2">
        <w:rPr>
          <w:rFonts w:eastAsia="Times New Roman" w:cs="Times New Roman"/>
          <w:kern w:val="0"/>
          <w:sz w:val="26"/>
          <w:szCs w:val="26"/>
          <w14:ligatures w14:val="none"/>
        </w:rPr>
        <w:t xml:space="preserve"> khi </w:t>
      </w:r>
      <w:proofErr w:type="spellStart"/>
      <w:r w:rsidRPr="00736FB2">
        <w:rPr>
          <w:rFonts w:eastAsia="Times New Roman" w:cs="Times New Roman"/>
          <w:kern w:val="0"/>
          <w:sz w:val="26"/>
          <w:szCs w:val="26"/>
          <w14:ligatures w14:val="none"/>
        </w:rPr>
        <w:t>bắt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w:t>
      </w:r>
      <w:proofErr w:type="spellStart"/>
      <w:r w:rsidRPr="00736FB2">
        <w:rPr>
          <w:rFonts w:eastAsia="Times New Roman" w:cs="Times New Roman"/>
          <w:kern w:val="0"/>
          <w:sz w:val="26"/>
          <w:szCs w:val="26"/>
          <w14:ligatures w14:val="none"/>
        </w:rPr>
        <w:t>hoặc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trong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quá</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trình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Đồng</w:t>
      </w:r>
      <w:proofErr w:type="spellEnd"/>
      <w:r w:rsidRPr="00736FB2">
        <w:rPr>
          <w:rFonts w:eastAsia="Times New Roman" w:cs="Times New Roman"/>
          <w:kern w:val="0"/>
          <w:sz w:val="26"/>
          <w:szCs w:val="26"/>
          <w14:ligatures w14:val="none"/>
        </w:rPr>
        <w:t>.</w:t>
      </w:r>
    </w:p>
    <w:p w14:paraId="6FBDC217" w14:textId="77777777" w:rsidR="00736FB2"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b/>
          <w:bCs/>
          <w:kern w:val="0"/>
          <w:sz w:val="26"/>
          <w:szCs w:val="26"/>
          <w:lang w:val="fr-FR"/>
          <w14:ligatures w14:val="none"/>
        </w:rPr>
        <w:lastRenderedPageBreak/>
        <w:t xml:space="preserve">9. </w:t>
      </w:r>
      <w:proofErr w:type="spellStart"/>
      <w:r w:rsidRPr="00FB4ABA">
        <w:rPr>
          <w:rFonts w:eastAsia="Times New Roman" w:cs="Times New Roman"/>
          <w:b/>
          <w:bCs/>
          <w:kern w:val="0"/>
          <w:sz w:val="26"/>
          <w:szCs w:val="26"/>
          <w:lang w:val="fr-FR"/>
          <w14:ligatures w14:val="none"/>
        </w:rPr>
        <w:t>Các</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chất</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và</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vật</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liệu</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độc</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hại</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rác</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thải</w:t>
      </w:r>
      <w:proofErr w:type="spellEnd"/>
      <w:r w:rsidRPr="00FB4ABA">
        <w:rPr>
          <w:rFonts w:eastAsia="Times New Roman" w:cs="Times New Roman"/>
          <w:kern w:val="0"/>
          <w:sz w:val="26"/>
          <w:szCs w:val="26"/>
          <w:lang w:val="fr-FR"/>
          <w14:ligatures w14:val="none"/>
        </w:rPr>
        <w:t xml:space="preserve"> </w:t>
      </w:r>
    </w:p>
    <w:p w14:paraId="740B1296" w14:textId="0ABE7767"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Mọi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trình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liên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quan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đến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xử</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lý</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lưu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giữ</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sử</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dụng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hoặc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bỏ</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hoặc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vật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liệu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độc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tuân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theo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định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pháp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luật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Đồng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được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đề</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cập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trong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Kế</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Hoạch</w:t>
      </w:r>
      <w:proofErr w:type="spellEnd"/>
      <w:r w:rsidRPr="00736FB2">
        <w:rPr>
          <w:rFonts w:eastAsia="Times New Roman" w:cs="Times New Roman"/>
          <w:kern w:val="0"/>
          <w:sz w:val="26"/>
          <w:szCs w:val="26"/>
          <w14:ligatures w14:val="none"/>
        </w:rPr>
        <w:t xml:space="preserve"> HSE. </w:t>
      </w:r>
    </w:p>
    <w:p w14:paraId="708CA4B8" w14:textId="5E11E209"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quản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lý</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danh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vật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liệu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độc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Địa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Điểm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luôn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sẵn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để</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cung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cũng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như</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đánh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giá</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nào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liên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quan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đến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rủi</w:t>
      </w:r>
      <w:proofErr w:type="spellEnd"/>
      <w:r w:rsidRPr="00736FB2">
        <w:rPr>
          <w:rFonts w:eastAsia="Times New Roman" w:cs="Times New Roman"/>
          <w:kern w:val="0"/>
          <w:sz w:val="26"/>
          <w:szCs w:val="26"/>
          <w14:ligatures w14:val="none"/>
        </w:rPr>
        <w:t xml:space="preserve"> ro HSE. *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quyền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từ</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chối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quyền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sử</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dụng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một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số</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hoặc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vật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liệu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độc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Địa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điểm</w:t>
      </w:r>
      <w:proofErr w:type="spellEnd"/>
      <w:r w:rsidRPr="00736FB2">
        <w:rPr>
          <w:rFonts w:eastAsia="Times New Roman" w:cs="Times New Roman"/>
          <w:kern w:val="0"/>
          <w:sz w:val="26"/>
          <w:szCs w:val="26"/>
          <w14:ligatures w14:val="none"/>
        </w:rPr>
        <w:t xml:space="preserve">. </w:t>
      </w:r>
    </w:p>
    <w:p w14:paraId="0B3C0A6C" w14:textId="2F67C605"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đảm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bảo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rằng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chứng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từ</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dữ</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liệu</w:t>
      </w:r>
      <w:proofErr w:type="spellEnd"/>
      <w:r w:rsidRPr="00736FB2">
        <w:rPr>
          <w:rFonts w:eastAsia="Times New Roman" w:cs="Times New Roman"/>
          <w:kern w:val="0"/>
          <w:sz w:val="26"/>
          <w:szCs w:val="26"/>
          <w14:ligatures w14:val="none"/>
        </w:rPr>
        <w:t xml:space="preserve"> an </w:t>
      </w:r>
      <w:proofErr w:type="spellStart"/>
      <w:r w:rsidRPr="00736FB2">
        <w:rPr>
          <w:rFonts w:eastAsia="Times New Roman" w:cs="Times New Roman"/>
          <w:kern w:val="0"/>
          <w:sz w:val="26"/>
          <w:szCs w:val="26"/>
          <w14:ligatures w14:val="none"/>
        </w:rPr>
        <w:t>toàn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thông</w:t>
      </w:r>
      <w:proofErr w:type="spellEnd"/>
      <w:r w:rsidRPr="00736FB2">
        <w:rPr>
          <w:rFonts w:eastAsia="Times New Roman" w:cs="Times New Roman"/>
          <w:kern w:val="0"/>
          <w:sz w:val="26"/>
          <w:szCs w:val="26"/>
          <w14:ligatures w14:val="none"/>
        </w:rPr>
        <w:t xml:space="preserve"> tin </w:t>
      </w:r>
      <w:proofErr w:type="spellStart"/>
      <w:r w:rsidRPr="00736FB2">
        <w:rPr>
          <w:rFonts w:eastAsia="Times New Roman" w:cs="Times New Roman"/>
          <w:kern w:val="0"/>
          <w:sz w:val="26"/>
          <w:szCs w:val="26"/>
          <w14:ligatures w14:val="none"/>
        </w:rPr>
        <w:t>liên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quan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đến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sử</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dụng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vật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liệu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độc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để</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Đồng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sẽ</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luôn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sẵn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Địa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điểm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để</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xem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xét</w:t>
      </w:r>
      <w:proofErr w:type="spellEnd"/>
      <w:r w:rsidRPr="00736FB2">
        <w:rPr>
          <w:rFonts w:eastAsia="Times New Roman" w:cs="Times New Roman"/>
          <w:kern w:val="0"/>
          <w:sz w:val="26"/>
          <w:szCs w:val="26"/>
          <w14:ligatures w14:val="none"/>
        </w:rPr>
        <w:t xml:space="preserve">. </w:t>
      </w:r>
    </w:p>
    <w:p w14:paraId="0C85CBEC" w14:textId="5D254E3D" w:rsidR="00DA341E"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hệ</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thống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quản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lý</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theo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định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pháp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luật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theo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thông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số</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kỹ</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thuật</w:t>
      </w:r>
      <w:proofErr w:type="spellEnd"/>
      <w:r w:rsidRPr="00736FB2">
        <w:rPr>
          <w:rFonts w:eastAsia="Times New Roman" w:cs="Times New Roman"/>
          <w:kern w:val="0"/>
          <w:sz w:val="26"/>
          <w:szCs w:val="26"/>
          <w14:ligatures w14:val="none"/>
        </w:rPr>
        <w:t xml:space="preserve"> do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cung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w:t>
      </w:r>
    </w:p>
    <w:p w14:paraId="03ECD1F0" w14:textId="77777777" w:rsidR="00DA341E"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b/>
          <w:bCs/>
          <w:kern w:val="0"/>
          <w:sz w:val="26"/>
          <w:szCs w:val="26"/>
          <w:lang w:val="fr-FR"/>
          <w14:ligatures w14:val="none"/>
        </w:rPr>
        <w:t xml:space="preserve">10. </w:t>
      </w:r>
      <w:proofErr w:type="spellStart"/>
      <w:r w:rsidRPr="00FB4ABA">
        <w:rPr>
          <w:rFonts w:eastAsia="Times New Roman" w:cs="Times New Roman"/>
          <w:b/>
          <w:bCs/>
          <w:kern w:val="0"/>
          <w:sz w:val="26"/>
          <w:szCs w:val="26"/>
          <w:lang w:val="fr-FR"/>
          <w14:ligatures w14:val="none"/>
        </w:rPr>
        <w:t>Môi</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trường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xác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định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đánh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giá</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cả</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động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tiềm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đến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Môi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Trường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liên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quan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đến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việc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cả</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pháp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thích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để</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ngăn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ngừa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giảm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thiểu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động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pháp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Kế</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Hoạch</w:t>
      </w:r>
      <w:proofErr w:type="spellEnd"/>
      <w:r w:rsidRPr="00FB4ABA">
        <w:rPr>
          <w:rFonts w:eastAsia="Times New Roman" w:cs="Times New Roman"/>
          <w:kern w:val="0"/>
          <w:sz w:val="26"/>
          <w:szCs w:val="26"/>
          <w:lang w:val="fr-FR"/>
          <w14:ligatures w14:val="none"/>
        </w:rPr>
        <w:t xml:space="preserve"> HSE.</w:t>
      </w:r>
    </w:p>
    <w:p w14:paraId="597BAE81" w14:textId="77777777" w:rsidR="00736FB2"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11. </w:t>
      </w:r>
      <w:proofErr w:type="spellStart"/>
      <w:r w:rsidRPr="0079079A">
        <w:rPr>
          <w:rFonts w:eastAsia="Times New Roman" w:cs="Times New Roman"/>
          <w:b/>
          <w:bCs/>
          <w:kern w:val="0"/>
          <w:sz w:val="26"/>
          <w:szCs w:val="26"/>
          <w14:ligatures w14:val="none"/>
        </w:rPr>
        <w:t>Nhà</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Thầu</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Phụ</w:t>
      </w:r>
      <w:proofErr w:type="spellEnd"/>
      <w:r w:rsidRPr="0079079A">
        <w:rPr>
          <w:rFonts w:eastAsia="Times New Roman" w:cs="Times New Roman"/>
          <w:kern w:val="0"/>
          <w:sz w:val="26"/>
          <w:szCs w:val="26"/>
          <w14:ligatures w14:val="none"/>
        </w:rPr>
        <w:t xml:space="preserve"> </w:t>
      </w:r>
    </w:p>
    <w:p w14:paraId="21A56EE6" w14:textId="55DCF938"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lựa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chọn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mình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thông</w:t>
      </w:r>
      <w:proofErr w:type="spellEnd"/>
      <w:r w:rsidRPr="00736FB2">
        <w:rPr>
          <w:rFonts w:eastAsia="Times New Roman" w:cs="Times New Roman"/>
          <w:kern w:val="0"/>
          <w:sz w:val="26"/>
          <w:szCs w:val="26"/>
          <w14:ligatures w14:val="none"/>
        </w:rPr>
        <w:t xml:space="preserve"> qua </w:t>
      </w:r>
      <w:proofErr w:type="spellStart"/>
      <w:r w:rsidRPr="00736FB2">
        <w:rPr>
          <w:rFonts w:eastAsia="Times New Roman" w:cs="Times New Roman"/>
          <w:kern w:val="0"/>
          <w:sz w:val="26"/>
          <w:szCs w:val="26"/>
          <w14:ligatures w14:val="none"/>
        </w:rPr>
        <w:t>một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trình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đánh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giá</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năng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lực</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thích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liên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quan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đến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chính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sách</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khả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năng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chính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sách</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phù</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với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Chính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Sách</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
    <w:p w14:paraId="1DE7DC56" w14:textId="5E160120"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yêu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mình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duy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trì</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triển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khai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hệ</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thống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quản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lý</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tương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thích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với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hệ</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thống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
    <w:p w14:paraId="0C7A5B28" w14:textId="72FDF1FD"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đảm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bảo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rằng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mình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năng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tuân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thủ</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yêu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giống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với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yêu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nêu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trong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lục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này</w:t>
      </w:r>
      <w:proofErr w:type="spellEnd"/>
      <w:r w:rsidRPr="00736FB2">
        <w:rPr>
          <w:rFonts w:eastAsia="Times New Roman" w:cs="Times New Roman"/>
          <w:kern w:val="0"/>
          <w:sz w:val="26"/>
          <w:szCs w:val="26"/>
          <w14:ligatures w14:val="none"/>
        </w:rPr>
        <w:t xml:space="preserve">. </w:t>
      </w:r>
    </w:p>
    <w:p w14:paraId="3EA3AE77" w14:textId="79F54ACE"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thiết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lập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triển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khai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một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hệ</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thống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để</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giám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sát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mình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cũng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như</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tuân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thủ</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họ</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đối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với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yêu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được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đặt</w:t>
      </w:r>
      <w:proofErr w:type="spellEnd"/>
      <w:r w:rsidRPr="00736FB2">
        <w:rPr>
          <w:rFonts w:eastAsia="Times New Roman" w:cs="Times New Roman"/>
          <w:kern w:val="0"/>
          <w:sz w:val="26"/>
          <w:szCs w:val="26"/>
          <w14:ligatures w14:val="none"/>
        </w:rPr>
        <w:t xml:space="preserve"> ra </w:t>
      </w:r>
      <w:proofErr w:type="spellStart"/>
      <w:r w:rsidRPr="00736FB2">
        <w:rPr>
          <w:rFonts w:eastAsia="Times New Roman" w:cs="Times New Roman"/>
          <w:kern w:val="0"/>
          <w:sz w:val="26"/>
          <w:szCs w:val="26"/>
          <w14:ligatures w14:val="none"/>
        </w:rPr>
        <w:t>tại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định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lục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này</w:t>
      </w:r>
      <w:proofErr w:type="spellEnd"/>
      <w:r w:rsidRPr="00736FB2">
        <w:rPr>
          <w:rFonts w:eastAsia="Times New Roman" w:cs="Times New Roman"/>
          <w:kern w:val="0"/>
          <w:sz w:val="26"/>
          <w:szCs w:val="26"/>
          <w14:ligatures w14:val="none"/>
        </w:rPr>
        <w:t xml:space="preserve">. </w:t>
      </w:r>
    </w:p>
    <w:p w14:paraId="2F3E9651" w14:textId="16BAD7F6" w:rsidR="00DA341E"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đảm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bảo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rằng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vai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trò</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nhiệm</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giữa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được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xác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định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rõ</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ràng</w:t>
      </w:r>
      <w:proofErr w:type="spellEnd"/>
      <w:r w:rsidRPr="00736FB2">
        <w:rPr>
          <w:rFonts w:eastAsia="Times New Roman" w:cs="Times New Roman"/>
          <w:kern w:val="0"/>
          <w:sz w:val="26"/>
          <w:szCs w:val="26"/>
          <w14:ligatures w14:val="none"/>
        </w:rPr>
        <w:t>.</w:t>
      </w:r>
    </w:p>
    <w:p w14:paraId="5C92E4EA" w14:textId="77777777" w:rsidR="00736FB2"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12. </w:t>
      </w:r>
      <w:proofErr w:type="spellStart"/>
      <w:r w:rsidRPr="0079079A">
        <w:rPr>
          <w:rFonts w:eastAsia="Times New Roman" w:cs="Times New Roman"/>
          <w:b/>
          <w:bCs/>
          <w:kern w:val="0"/>
          <w:sz w:val="26"/>
          <w:szCs w:val="26"/>
          <w14:ligatures w14:val="none"/>
        </w:rPr>
        <w:t>Năng</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lực</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và</w:t>
      </w:r>
      <w:proofErr w:type="spellEnd"/>
      <w:r w:rsidRPr="0079079A">
        <w:rPr>
          <w:rFonts w:eastAsia="Times New Roman" w:cs="Times New Roman"/>
          <w:b/>
          <w:bCs/>
          <w:kern w:val="0"/>
          <w:sz w:val="26"/>
          <w:szCs w:val="26"/>
          <w14:ligatures w14:val="none"/>
        </w:rPr>
        <w:t xml:space="preserve"> Đào </w:t>
      </w:r>
      <w:proofErr w:type="spellStart"/>
      <w:r w:rsidRPr="0079079A">
        <w:rPr>
          <w:rFonts w:eastAsia="Times New Roman" w:cs="Times New Roman"/>
          <w:b/>
          <w:bCs/>
          <w:kern w:val="0"/>
          <w:sz w:val="26"/>
          <w:szCs w:val="26"/>
          <w14:ligatures w14:val="none"/>
        </w:rPr>
        <w:t>tạo</w:t>
      </w:r>
      <w:proofErr w:type="spellEnd"/>
      <w:r w:rsidRPr="0079079A">
        <w:rPr>
          <w:rFonts w:eastAsia="Times New Roman" w:cs="Times New Roman"/>
          <w:kern w:val="0"/>
          <w:sz w:val="26"/>
          <w:szCs w:val="26"/>
          <w14:ligatures w14:val="none"/>
        </w:rPr>
        <w:t xml:space="preserve"> </w:t>
      </w:r>
    </w:p>
    <w:p w14:paraId="58953E80" w14:textId="6D42CF7A"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thông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báo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diện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mới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nào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thể</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ít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hơn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sáu</w:t>
      </w:r>
      <w:proofErr w:type="spellEnd"/>
      <w:r w:rsidRPr="00736FB2">
        <w:rPr>
          <w:rFonts w:eastAsia="Times New Roman" w:cs="Times New Roman"/>
          <w:kern w:val="0"/>
          <w:sz w:val="26"/>
          <w:szCs w:val="26"/>
          <w14:ligatures w14:val="none"/>
        </w:rPr>
        <w:t xml:space="preserve"> (6) </w:t>
      </w:r>
      <w:proofErr w:type="spellStart"/>
      <w:r w:rsidRPr="00736FB2">
        <w:rPr>
          <w:rFonts w:eastAsia="Times New Roman" w:cs="Times New Roman"/>
          <w:kern w:val="0"/>
          <w:sz w:val="26"/>
          <w:szCs w:val="26"/>
          <w14:ligatures w14:val="none"/>
        </w:rPr>
        <w:t>tháng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kinh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nghiệm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trong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loại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hoạt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động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liên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quan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hoặc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mặt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dưới</w:t>
      </w:r>
      <w:proofErr w:type="spellEnd"/>
      <w:r w:rsidRPr="00736FB2">
        <w:rPr>
          <w:rFonts w:eastAsia="Times New Roman" w:cs="Times New Roman"/>
          <w:kern w:val="0"/>
          <w:sz w:val="26"/>
          <w:szCs w:val="26"/>
          <w14:ligatures w14:val="none"/>
        </w:rPr>
        <w:t xml:space="preserve"> 6 </w:t>
      </w:r>
      <w:proofErr w:type="spellStart"/>
      <w:r w:rsidRPr="00736FB2">
        <w:rPr>
          <w:rFonts w:eastAsia="Times New Roman" w:cs="Times New Roman"/>
          <w:kern w:val="0"/>
          <w:sz w:val="26"/>
          <w:szCs w:val="26"/>
          <w14:ligatures w14:val="none"/>
        </w:rPr>
        <w:t>tháng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Địa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Điểm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kế</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hỗ</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trợ</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thích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mới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đó</w:t>
      </w:r>
      <w:proofErr w:type="spellEnd"/>
      <w:r w:rsidRPr="00736FB2">
        <w:rPr>
          <w:rFonts w:eastAsia="Times New Roman" w:cs="Times New Roman"/>
          <w:kern w:val="0"/>
          <w:sz w:val="26"/>
          <w:szCs w:val="26"/>
          <w14:ligatures w14:val="none"/>
        </w:rPr>
        <w:t xml:space="preserve">. </w:t>
      </w:r>
    </w:p>
    <w:p w14:paraId="35422CE2" w14:textId="7620AA48"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lastRenderedPageBreak/>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đảm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bảo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rằng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nhận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thức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được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liên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tục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duy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trì</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nâng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cao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thông</w:t>
      </w:r>
      <w:proofErr w:type="spellEnd"/>
      <w:r w:rsidRPr="00736FB2">
        <w:rPr>
          <w:rFonts w:eastAsia="Times New Roman" w:cs="Times New Roman"/>
          <w:kern w:val="0"/>
          <w:sz w:val="26"/>
          <w:szCs w:val="26"/>
          <w14:ligatures w14:val="none"/>
        </w:rPr>
        <w:t xml:space="preserve"> qua </w:t>
      </w:r>
      <w:proofErr w:type="spellStart"/>
      <w:r w:rsidRPr="00736FB2">
        <w:rPr>
          <w:rFonts w:eastAsia="Times New Roman" w:cs="Times New Roman"/>
          <w:kern w:val="0"/>
          <w:sz w:val="26"/>
          <w:szCs w:val="26"/>
          <w14:ligatures w14:val="none"/>
        </w:rPr>
        <w:t>kế</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đào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tạo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phù</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
    <w:p w14:paraId="65F2A231" w14:textId="16E6BF22"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đảm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bảo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rằng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tham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mọi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chương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trình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giới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thiệu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mà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yêu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cầu</w:t>
      </w:r>
      <w:proofErr w:type="spellEnd"/>
      <w:r w:rsidRPr="00736FB2">
        <w:rPr>
          <w:rFonts w:eastAsia="Times New Roman" w:cs="Times New Roman"/>
          <w:kern w:val="0"/>
          <w:sz w:val="26"/>
          <w:szCs w:val="26"/>
          <w14:ligatures w14:val="none"/>
        </w:rPr>
        <w:t xml:space="preserve">. </w:t>
      </w:r>
    </w:p>
    <w:p w14:paraId="38E4AB01" w14:textId="4E7A507B"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Trước</w:t>
      </w:r>
      <w:proofErr w:type="spellEnd"/>
      <w:r w:rsidRPr="00736FB2">
        <w:rPr>
          <w:rFonts w:eastAsia="Times New Roman" w:cs="Times New Roman"/>
          <w:kern w:val="0"/>
          <w:sz w:val="26"/>
          <w:szCs w:val="26"/>
          <w14:ligatures w14:val="none"/>
        </w:rPr>
        <w:t xml:space="preserve"> khi </w:t>
      </w:r>
      <w:proofErr w:type="spellStart"/>
      <w:r w:rsidRPr="00736FB2">
        <w:rPr>
          <w:rFonts w:eastAsia="Times New Roman" w:cs="Times New Roman"/>
          <w:kern w:val="0"/>
          <w:sz w:val="26"/>
          <w:szCs w:val="26"/>
          <w14:ligatures w14:val="none"/>
        </w:rPr>
        <w:t>bắt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Đồng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thông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báo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mình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được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chỉ</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định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nghĩa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theo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Đồng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rủi</w:t>
      </w:r>
      <w:proofErr w:type="spellEnd"/>
      <w:r w:rsidRPr="00736FB2">
        <w:rPr>
          <w:rFonts w:eastAsia="Times New Roman" w:cs="Times New Roman"/>
          <w:kern w:val="0"/>
          <w:sz w:val="26"/>
          <w:szCs w:val="26"/>
          <w14:ligatures w14:val="none"/>
        </w:rPr>
        <w:t xml:space="preserve"> ro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pháp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ngăn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ngừa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được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
    <w:p w14:paraId="7ECD825D" w14:textId="12EBC7EF"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đảm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bảo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rằng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luôn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chứng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chỉ</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chuyên</w:t>
      </w:r>
      <w:proofErr w:type="spellEnd"/>
      <w:r w:rsidRPr="00736FB2">
        <w:rPr>
          <w:rFonts w:eastAsia="Times New Roman" w:cs="Times New Roman"/>
          <w:kern w:val="0"/>
          <w:sz w:val="26"/>
          <w:szCs w:val="26"/>
          <w14:ligatures w14:val="none"/>
        </w:rPr>
        <w:t xml:space="preserve"> môn </w:t>
      </w:r>
      <w:proofErr w:type="spellStart"/>
      <w:r w:rsidRPr="00736FB2">
        <w:rPr>
          <w:rFonts w:eastAsia="Times New Roman" w:cs="Times New Roman"/>
          <w:kern w:val="0"/>
          <w:sz w:val="26"/>
          <w:szCs w:val="26"/>
          <w14:ligatures w14:val="none"/>
        </w:rPr>
        <w:t>phù</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cần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thiết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để</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nghĩa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theo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Đồng</w:t>
      </w:r>
      <w:proofErr w:type="spellEnd"/>
      <w:r w:rsidRPr="00736FB2">
        <w:rPr>
          <w:rFonts w:eastAsia="Times New Roman" w:cs="Times New Roman"/>
          <w:kern w:val="0"/>
          <w:sz w:val="26"/>
          <w:szCs w:val="26"/>
          <w14:ligatures w14:val="none"/>
        </w:rPr>
        <w:t xml:space="preserve">. </w:t>
      </w:r>
    </w:p>
    <w:p w14:paraId="0F1968C3" w14:textId="49B78312" w:rsidR="00DA341E"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r w:rsidRPr="00736FB2">
        <w:rPr>
          <w:rFonts w:eastAsia="Times New Roman" w:cs="Times New Roman"/>
          <w:kern w:val="0"/>
          <w:sz w:val="26"/>
          <w:szCs w:val="26"/>
          <w14:ligatures w14:val="none"/>
        </w:rPr>
        <w:t xml:space="preserve">Khi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yêu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cầu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chứng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minh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rằng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tham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khóa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đào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tạo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nhằm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nghĩa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theo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Đồng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Địa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Điểm</w:t>
      </w:r>
      <w:proofErr w:type="spellEnd"/>
      <w:r w:rsidRPr="00736FB2">
        <w:rPr>
          <w:rFonts w:eastAsia="Times New Roman" w:cs="Times New Roman"/>
          <w:kern w:val="0"/>
          <w:sz w:val="26"/>
          <w:szCs w:val="26"/>
          <w14:ligatures w14:val="none"/>
        </w:rPr>
        <w:t xml:space="preserve">, bao </w:t>
      </w:r>
      <w:proofErr w:type="spellStart"/>
      <w:r w:rsidRPr="00736FB2">
        <w:rPr>
          <w:rFonts w:eastAsia="Times New Roman" w:cs="Times New Roman"/>
          <w:kern w:val="0"/>
          <w:sz w:val="26"/>
          <w:szCs w:val="26"/>
          <w14:ligatures w14:val="none"/>
        </w:rPr>
        <w:t>gồm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bài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kiểm</w:t>
      </w:r>
      <w:proofErr w:type="spellEnd"/>
      <w:r w:rsidRPr="00736FB2">
        <w:rPr>
          <w:rFonts w:eastAsia="Times New Roman" w:cs="Times New Roman"/>
          <w:kern w:val="0"/>
          <w:sz w:val="26"/>
          <w:szCs w:val="26"/>
          <w14:ligatures w14:val="none"/>
        </w:rPr>
        <w:t xml:space="preserve"> tra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Tắc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làm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nếu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Nội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dung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đào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tạo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chứng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chỉ</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luôn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sẵn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cung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khi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yêu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cầu</w:t>
      </w:r>
      <w:proofErr w:type="spellEnd"/>
      <w:r w:rsidRPr="00736FB2">
        <w:rPr>
          <w:rFonts w:eastAsia="Times New Roman" w:cs="Times New Roman"/>
          <w:kern w:val="0"/>
          <w:sz w:val="26"/>
          <w:szCs w:val="26"/>
          <w14:ligatures w14:val="none"/>
        </w:rPr>
        <w:t>.</w:t>
      </w:r>
    </w:p>
    <w:p w14:paraId="48A686D6" w14:textId="77777777" w:rsidR="00736FB2"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b/>
          <w:bCs/>
          <w:kern w:val="0"/>
          <w:sz w:val="26"/>
          <w:szCs w:val="26"/>
          <w:lang w:val="fr-FR"/>
          <w14:ligatures w14:val="none"/>
        </w:rPr>
        <w:t xml:space="preserve">13. </w:t>
      </w:r>
      <w:proofErr w:type="spellStart"/>
      <w:r w:rsidRPr="00FB4ABA">
        <w:rPr>
          <w:rFonts w:eastAsia="Times New Roman" w:cs="Times New Roman"/>
          <w:b/>
          <w:bCs/>
          <w:kern w:val="0"/>
          <w:sz w:val="26"/>
          <w:szCs w:val="26"/>
          <w:lang w:val="fr-FR"/>
          <w14:ligatures w14:val="none"/>
        </w:rPr>
        <w:t>Chuẩn</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bị</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cho</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tình</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huống</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khẩn</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
    <w:p w14:paraId="18FB7236" w14:textId="77777777" w:rsidR="00736FB2"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kern w:val="0"/>
          <w:sz w:val="26"/>
          <w:szCs w:val="26"/>
          <w:lang w:val="fr-FR"/>
          <w14:ligatures w14:val="none"/>
        </w:rPr>
        <w:t xml:space="preserve">* Khi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yêu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báo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về</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trình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ứng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khẩn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nghiêm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túc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xem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xét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ý </w:t>
      </w:r>
      <w:proofErr w:type="spellStart"/>
      <w:r w:rsidRPr="00FB4ABA">
        <w:rPr>
          <w:rFonts w:eastAsia="Times New Roman" w:cs="Times New Roman"/>
          <w:kern w:val="0"/>
          <w:sz w:val="26"/>
          <w:szCs w:val="26"/>
          <w:lang w:val="fr-FR"/>
          <w14:ligatures w14:val="none"/>
        </w:rPr>
        <w:t>kiến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về</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trình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này</w:t>
      </w:r>
      <w:proofErr w:type="spellEnd"/>
      <w:r w:rsidRPr="00FB4ABA">
        <w:rPr>
          <w:rFonts w:eastAsia="Times New Roman" w:cs="Times New Roman"/>
          <w:kern w:val="0"/>
          <w:sz w:val="26"/>
          <w:szCs w:val="26"/>
          <w:lang w:val="fr-FR"/>
          <w14:ligatures w14:val="none"/>
        </w:rPr>
        <w:t xml:space="preserve">. </w:t>
      </w:r>
    </w:p>
    <w:p w14:paraId="5CD4B151" w14:textId="378F8C05" w:rsidR="00DA341E"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đảm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bảo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rằng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Địa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Điểm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tham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gia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cuộc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diễn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tập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khẩn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Địa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Điểm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tổ</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chức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bởi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bài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tập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về</w:t>
      </w:r>
      <w:proofErr w:type="spellEnd"/>
      <w:r w:rsidRPr="00FB4ABA">
        <w:rPr>
          <w:rFonts w:eastAsia="Times New Roman" w:cs="Times New Roman"/>
          <w:kern w:val="0"/>
          <w:sz w:val="26"/>
          <w:szCs w:val="26"/>
          <w:lang w:val="fr-FR"/>
          <w14:ligatures w14:val="none"/>
        </w:rPr>
        <w:t xml:space="preserve"> an </w:t>
      </w:r>
      <w:proofErr w:type="spellStart"/>
      <w:r w:rsidRPr="00FB4ABA">
        <w:rPr>
          <w:rFonts w:eastAsia="Times New Roman" w:cs="Times New Roman"/>
          <w:kern w:val="0"/>
          <w:sz w:val="26"/>
          <w:szCs w:val="26"/>
          <w:lang w:val="fr-FR"/>
          <w14:ligatures w14:val="none"/>
        </w:rPr>
        <w:t>toàn</w:t>
      </w:r>
      <w:proofErr w:type="spellEnd"/>
      <w:r w:rsidRPr="00FB4ABA">
        <w:rPr>
          <w:rFonts w:eastAsia="Times New Roman" w:cs="Times New Roman"/>
          <w:kern w:val="0"/>
          <w:sz w:val="26"/>
          <w:szCs w:val="26"/>
          <w:lang w:val="fr-FR"/>
          <w14:ligatures w14:val="none"/>
        </w:rPr>
        <w:t>.</w:t>
      </w:r>
    </w:p>
    <w:p w14:paraId="58D1EECF" w14:textId="77777777" w:rsidR="00736FB2"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b/>
          <w:bCs/>
          <w:kern w:val="0"/>
          <w:sz w:val="26"/>
          <w:szCs w:val="26"/>
          <w:lang w:val="fr-FR"/>
          <w14:ligatures w14:val="none"/>
        </w:rPr>
        <w:t xml:space="preserve">14. </w:t>
      </w:r>
      <w:proofErr w:type="spellStart"/>
      <w:r w:rsidRPr="00FB4ABA">
        <w:rPr>
          <w:rFonts w:eastAsia="Times New Roman" w:cs="Times New Roman"/>
          <w:b/>
          <w:bCs/>
          <w:kern w:val="0"/>
          <w:sz w:val="26"/>
          <w:szCs w:val="26"/>
          <w:lang w:val="fr-FR"/>
          <w14:ligatures w14:val="none"/>
        </w:rPr>
        <w:t>Quản</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lý</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Sự</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Kiện</w:t>
      </w:r>
      <w:proofErr w:type="spellEnd"/>
      <w:r w:rsidRPr="00FB4ABA">
        <w:rPr>
          <w:rFonts w:eastAsia="Times New Roman" w:cs="Times New Roman"/>
          <w:b/>
          <w:bCs/>
          <w:kern w:val="0"/>
          <w:sz w:val="26"/>
          <w:szCs w:val="26"/>
          <w:lang w:val="fr-FR"/>
          <w14:ligatures w14:val="none"/>
        </w:rPr>
        <w:t xml:space="preserve"> HSE</w:t>
      </w:r>
      <w:r w:rsidRPr="00FB4ABA">
        <w:rPr>
          <w:rFonts w:eastAsia="Times New Roman" w:cs="Times New Roman"/>
          <w:kern w:val="0"/>
          <w:sz w:val="26"/>
          <w:szCs w:val="26"/>
          <w:lang w:val="fr-FR"/>
          <w14:ligatures w14:val="none"/>
        </w:rPr>
        <w:t xml:space="preserve"> </w:t>
      </w:r>
    </w:p>
    <w:p w14:paraId="369CC7D2" w14:textId="2ACDCCED" w:rsidR="00736FB2" w:rsidRPr="00FB4ABA" w:rsidRDefault="00DA341E" w:rsidP="00DA341E">
      <w:pPr>
        <w:spacing w:before="120" w:after="100" w:afterAutospacing="1"/>
        <w:rPr>
          <w:rFonts w:eastAsia="Times New Roman" w:cs="Times New Roman"/>
          <w:kern w:val="0"/>
          <w:sz w:val="26"/>
          <w:szCs w:val="26"/>
          <w:lang w:val="fr-FR"/>
          <w14:ligatures w14:val="none"/>
        </w:rPr>
      </w:pP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báo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ngay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về</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mọi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Kiện</w:t>
      </w:r>
      <w:proofErr w:type="spellEnd"/>
      <w:r w:rsidRPr="00FB4ABA">
        <w:rPr>
          <w:rFonts w:eastAsia="Times New Roman" w:cs="Times New Roman"/>
          <w:kern w:val="0"/>
          <w:sz w:val="26"/>
          <w:szCs w:val="26"/>
          <w:lang w:val="fr-FR"/>
          <w14:ligatures w14:val="none"/>
        </w:rPr>
        <w:t xml:space="preserve"> HSE </w:t>
      </w:r>
      <w:proofErr w:type="spellStart"/>
      <w:r w:rsidRPr="00FB4ABA">
        <w:rPr>
          <w:rFonts w:eastAsia="Times New Roman" w:cs="Times New Roman"/>
          <w:kern w:val="0"/>
          <w:sz w:val="26"/>
          <w:szCs w:val="26"/>
          <w:lang w:val="fr-FR"/>
          <w14:ligatures w14:val="none"/>
        </w:rPr>
        <w:t>tại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Địa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Điểm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diễn</w:t>
      </w:r>
      <w:proofErr w:type="spellEnd"/>
      <w:r w:rsidRPr="00FB4ABA">
        <w:rPr>
          <w:rFonts w:eastAsia="Times New Roman" w:cs="Times New Roman"/>
          <w:kern w:val="0"/>
          <w:sz w:val="26"/>
          <w:szCs w:val="26"/>
          <w:lang w:val="fr-FR"/>
          <w14:ligatures w14:val="none"/>
        </w:rPr>
        <w:t xml:space="preserve"> ra khi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hiện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nghĩa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xem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xét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đến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mức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độ</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nghiêm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trọng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thực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tế</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tiềm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tàng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Kiện</w:t>
      </w:r>
      <w:proofErr w:type="spellEnd"/>
      <w:r w:rsidRPr="00FB4ABA">
        <w:rPr>
          <w:rFonts w:eastAsia="Times New Roman" w:cs="Times New Roman"/>
          <w:kern w:val="0"/>
          <w:sz w:val="26"/>
          <w:szCs w:val="26"/>
          <w:lang w:val="fr-FR"/>
          <w14:ligatures w14:val="none"/>
        </w:rPr>
        <w:t xml:space="preserve"> HSE. Khi </w:t>
      </w:r>
      <w:proofErr w:type="spellStart"/>
      <w:r w:rsidRPr="00FB4ABA">
        <w:rPr>
          <w:rFonts w:eastAsia="Times New Roman" w:cs="Times New Roman"/>
          <w:kern w:val="0"/>
          <w:sz w:val="26"/>
          <w:szCs w:val="26"/>
          <w:lang w:val="fr-FR"/>
          <w14:ligatures w14:val="none"/>
        </w:rPr>
        <w:t>xảy</w:t>
      </w:r>
      <w:proofErr w:type="spellEnd"/>
      <w:r w:rsidRPr="00FB4ABA">
        <w:rPr>
          <w:rFonts w:eastAsia="Times New Roman" w:cs="Times New Roman"/>
          <w:kern w:val="0"/>
          <w:sz w:val="26"/>
          <w:szCs w:val="26"/>
          <w:lang w:val="fr-FR"/>
          <w14:ligatures w14:val="none"/>
        </w:rPr>
        <w:t xml:space="preserve"> ra </w:t>
      </w:r>
      <w:proofErr w:type="spellStart"/>
      <w:r w:rsidRPr="00FB4ABA">
        <w:rPr>
          <w:rFonts w:eastAsia="Times New Roman" w:cs="Times New Roman"/>
          <w:kern w:val="0"/>
          <w:sz w:val="26"/>
          <w:szCs w:val="26"/>
          <w:lang w:val="fr-FR"/>
          <w14:ligatures w14:val="none"/>
        </w:rPr>
        <w:t>Sự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Kiện</w:t>
      </w:r>
      <w:proofErr w:type="spellEnd"/>
      <w:r w:rsidRPr="00FB4ABA">
        <w:rPr>
          <w:rFonts w:eastAsia="Times New Roman" w:cs="Times New Roman"/>
          <w:kern w:val="0"/>
          <w:sz w:val="26"/>
          <w:szCs w:val="26"/>
          <w:lang w:val="fr-FR"/>
          <w14:ligatures w14:val="none"/>
        </w:rPr>
        <w:t xml:space="preserve"> HSE,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w:t>
      </w:r>
    </w:p>
    <w:p w14:paraId="244CEFD7" w14:textId="23FFE21E" w:rsidR="00736FB2" w:rsidRPr="00736FB2"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Nhanh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chóng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pháp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khắc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phục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phòng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ngừa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cần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thiết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để</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giảm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thiểu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động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Kiện</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ngăn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chặn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Kiện</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mới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nào</w:t>
      </w:r>
      <w:proofErr w:type="spellEnd"/>
      <w:r w:rsidRPr="00736FB2">
        <w:rPr>
          <w:rFonts w:eastAsia="Times New Roman" w:cs="Times New Roman"/>
          <w:kern w:val="0"/>
          <w:sz w:val="26"/>
          <w:szCs w:val="26"/>
          <w14:ligatures w14:val="none"/>
        </w:rPr>
        <w:t xml:space="preserve">, bao </w:t>
      </w:r>
      <w:proofErr w:type="spellStart"/>
      <w:r w:rsidRPr="00736FB2">
        <w:rPr>
          <w:rFonts w:eastAsia="Times New Roman" w:cs="Times New Roman"/>
          <w:kern w:val="0"/>
          <w:sz w:val="26"/>
          <w:szCs w:val="26"/>
          <w14:ligatures w14:val="none"/>
        </w:rPr>
        <w:t>gồm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điều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chỉnh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Kế</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Hoạch</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nếu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cần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thiết</w:t>
      </w:r>
      <w:proofErr w:type="spellEnd"/>
      <w:r w:rsidRPr="00736FB2">
        <w:rPr>
          <w:rFonts w:eastAsia="Times New Roman" w:cs="Times New Roman"/>
          <w:kern w:val="0"/>
          <w:sz w:val="26"/>
          <w:szCs w:val="26"/>
          <w14:ligatures w14:val="none"/>
        </w:rPr>
        <w:t xml:space="preserve">; </w:t>
      </w:r>
    </w:p>
    <w:p w14:paraId="4461DE18" w14:textId="15AFBB17" w:rsidR="00736FB2" w:rsidRPr="00736FB2"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r w:rsidRPr="00736FB2">
        <w:rPr>
          <w:rFonts w:eastAsia="Times New Roman" w:cs="Times New Roman"/>
          <w:kern w:val="0"/>
          <w:sz w:val="26"/>
          <w:szCs w:val="26"/>
          <w14:ligatures w14:val="none"/>
        </w:rPr>
        <w:t xml:space="preserve">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thông</w:t>
      </w:r>
      <w:proofErr w:type="spellEnd"/>
      <w:r w:rsidRPr="00736FB2">
        <w:rPr>
          <w:rFonts w:eastAsia="Times New Roman" w:cs="Times New Roman"/>
          <w:kern w:val="0"/>
          <w:sz w:val="26"/>
          <w:szCs w:val="26"/>
          <w14:ligatures w14:val="none"/>
        </w:rPr>
        <w:t xml:space="preserve"> tin </w:t>
      </w:r>
      <w:proofErr w:type="spellStart"/>
      <w:r w:rsidRPr="00736FB2">
        <w:rPr>
          <w:rFonts w:eastAsia="Times New Roman" w:cs="Times New Roman"/>
          <w:kern w:val="0"/>
          <w:sz w:val="26"/>
          <w:szCs w:val="26"/>
          <w14:ligatures w14:val="none"/>
        </w:rPr>
        <w:t>liên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quan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đến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Kiện</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hỗ</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thập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bằng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chứng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tích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nguyên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Kiện</w:t>
      </w:r>
      <w:proofErr w:type="spellEnd"/>
      <w:r w:rsidRPr="00736FB2">
        <w:rPr>
          <w:rFonts w:eastAsia="Times New Roman" w:cs="Times New Roman"/>
          <w:kern w:val="0"/>
          <w:sz w:val="26"/>
          <w:szCs w:val="26"/>
          <w14:ligatures w14:val="none"/>
        </w:rPr>
        <w:t xml:space="preserve"> HSE; </w:t>
      </w:r>
    </w:p>
    <w:p w14:paraId="727A9200" w14:textId="51A05920" w:rsidR="00736FB2" w:rsidRPr="00736FB2"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Xem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xét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đầy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đủ</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phát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từ</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tích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nguyên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thuộc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Hệ</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Thống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Quản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Lý</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Kế</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Hoạch</w:t>
      </w:r>
      <w:proofErr w:type="spellEnd"/>
      <w:r w:rsidRPr="00736FB2">
        <w:rPr>
          <w:rFonts w:eastAsia="Times New Roman" w:cs="Times New Roman"/>
          <w:kern w:val="0"/>
          <w:sz w:val="26"/>
          <w:szCs w:val="26"/>
          <w14:ligatures w14:val="none"/>
        </w:rPr>
        <w:t xml:space="preserve"> HSE. </w:t>
      </w:r>
    </w:p>
    <w:p w14:paraId="2A4A44D9" w14:textId="48F23CA3" w:rsidR="00736FB2" w:rsidRPr="00FB4ABA" w:rsidRDefault="00DA341E" w:rsidP="00736FB2">
      <w:pPr>
        <w:spacing w:before="120" w:after="100" w:afterAutospacing="1"/>
        <w:ind w:left="357"/>
        <w:rPr>
          <w:rFonts w:eastAsia="Times New Roman" w:cs="Times New Roman"/>
          <w:kern w:val="0"/>
          <w:sz w:val="26"/>
          <w:szCs w:val="26"/>
          <w:lang w:val="fr-FR"/>
          <w14:ligatures w14:val="none"/>
        </w:rPr>
      </w:pPr>
      <w:proofErr w:type="spellStart"/>
      <w:r w:rsidRPr="00FB4ABA">
        <w:rPr>
          <w:rFonts w:eastAsia="Times New Roman" w:cs="Times New Roman"/>
          <w:kern w:val="0"/>
          <w:sz w:val="26"/>
          <w:szCs w:val="26"/>
          <w:lang w:val="fr-FR"/>
          <w14:ligatures w14:val="none"/>
        </w:rPr>
        <w:t>Bất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nếu</w:t>
      </w:r>
      <w:proofErr w:type="spellEnd"/>
      <w:r w:rsidRPr="00FB4ABA">
        <w:rPr>
          <w:rFonts w:eastAsia="Times New Roman" w:cs="Times New Roman"/>
          <w:kern w:val="0"/>
          <w:sz w:val="26"/>
          <w:szCs w:val="26"/>
          <w:lang w:val="fr-FR"/>
          <w14:ligatures w14:val="none"/>
        </w:rPr>
        <w:t xml:space="preserve"> tin </w:t>
      </w:r>
      <w:proofErr w:type="spellStart"/>
      <w:r w:rsidRPr="00FB4ABA">
        <w:rPr>
          <w:rFonts w:eastAsia="Times New Roman" w:cs="Times New Roman"/>
          <w:kern w:val="0"/>
          <w:sz w:val="26"/>
          <w:szCs w:val="26"/>
          <w:lang w:val="fr-FR"/>
          <w14:ligatures w14:val="none"/>
        </w:rPr>
        <w:t>rằng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một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nhiệm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dù</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nghĩa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hay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nằm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ngoài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nghĩa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không</w:t>
      </w:r>
      <w:proofErr w:type="spellEnd"/>
      <w:r w:rsidRPr="00FB4ABA">
        <w:rPr>
          <w:rFonts w:eastAsia="Times New Roman" w:cs="Times New Roman"/>
          <w:kern w:val="0"/>
          <w:sz w:val="26"/>
          <w:szCs w:val="26"/>
          <w:lang w:val="fr-FR"/>
          <w14:ligatures w14:val="none"/>
        </w:rPr>
        <w:t xml:space="preserve"> an </w:t>
      </w:r>
      <w:proofErr w:type="spellStart"/>
      <w:r w:rsidRPr="00FB4ABA">
        <w:rPr>
          <w:rFonts w:eastAsia="Times New Roman" w:cs="Times New Roman"/>
          <w:kern w:val="0"/>
          <w:sz w:val="26"/>
          <w:szCs w:val="26"/>
          <w:lang w:val="fr-FR"/>
          <w14:ligatures w14:val="none"/>
        </w:rPr>
        <w:t>toàn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thể</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dẫn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đến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Sự</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Kiện</w:t>
      </w:r>
      <w:proofErr w:type="spellEnd"/>
      <w:r w:rsidRPr="00FB4ABA">
        <w:rPr>
          <w:rFonts w:eastAsia="Times New Roman" w:cs="Times New Roman"/>
          <w:kern w:val="0"/>
          <w:sz w:val="26"/>
          <w:szCs w:val="26"/>
          <w:lang w:val="fr-FR"/>
          <w14:ligatures w14:val="none"/>
        </w:rPr>
        <w:t xml:space="preserve"> HSE </w:t>
      </w:r>
      <w:proofErr w:type="spellStart"/>
      <w:r w:rsidRPr="00FB4ABA">
        <w:rPr>
          <w:rFonts w:eastAsia="Times New Roman" w:cs="Times New Roman"/>
          <w:kern w:val="0"/>
          <w:sz w:val="26"/>
          <w:szCs w:val="26"/>
          <w:lang w:val="fr-FR"/>
          <w14:ligatures w14:val="none"/>
        </w:rPr>
        <w:t>đều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quyền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yêu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cầu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đình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chỉ</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nhiệm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đó</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cho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đến</w:t>
      </w:r>
      <w:proofErr w:type="spellEnd"/>
      <w:r w:rsidRPr="00FB4ABA">
        <w:rPr>
          <w:rFonts w:eastAsia="Times New Roman" w:cs="Times New Roman"/>
          <w:kern w:val="0"/>
          <w:sz w:val="26"/>
          <w:szCs w:val="26"/>
          <w:lang w:val="fr-FR"/>
          <w14:ligatures w14:val="none"/>
        </w:rPr>
        <w:t xml:space="preserve"> khi </w:t>
      </w:r>
      <w:proofErr w:type="spellStart"/>
      <w:r w:rsidRPr="00FB4ABA">
        <w:rPr>
          <w:rFonts w:eastAsia="Times New Roman" w:cs="Times New Roman"/>
          <w:kern w:val="0"/>
          <w:sz w:val="26"/>
          <w:szCs w:val="26"/>
          <w:lang w:val="fr-FR"/>
          <w14:ligatures w14:val="none"/>
        </w:rPr>
        <w:t>mối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quan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được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giải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quyết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không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phải</w:t>
      </w:r>
      <w:proofErr w:type="spellEnd"/>
      <w:r w:rsidRPr="00FB4ABA">
        <w:rPr>
          <w:rFonts w:eastAsia="Times New Roman" w:cs="Times New Roman"/>
          <w:kern w:val="0"/>
          <w:sz w:val="26"/>
          <w:szCs w:val="26"/>
          <w:lang w:val="fr-FR"/>
          <w14:ligatures w14:val="none"/>
        </w:rPr>
        <w:t xml:space="preserve"> lo </w:t>
      </w:r>
      <w:proofErr w:type="spellStart"/>
      <w:r w:rsidRPr="00FB4ABA">
        <w:rPr>
          <w:rFonts w:eastAsia="Times New Roman" w:cs="Times New Roman"/>
          <w:kern w:val="0"/>
          <w:sz w:val="26"/>
          <w:szCs w:val="26"/>
          <w:lang w:val="fr-FR"/>
          <w14:ligatures w14:val="none"/>
        </w:rPr>
        <w:t>ngại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bị</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truy</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cứu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nhiệm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cá</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nhân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sau</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này</w:t>
      </w:r>
      <w:proofErr w:type="spellEnd"/>
      <w:r w:rsidRPr="00FB4ABA">
        <w:rPr>
          <w:rFonts w:eastAsia="Times New Roman" w:cs="Times New Roman"/>
          <w:kern w:val="0"/>
          <w:sz w:val="26"/>
          <w:szCs w:val="26"/>
          <w:lang w:val="fr-FR"/>
          <w14:ligatures w14:val="none"/>
        </w:rPr>
        <w:t xml:space="preserve">. </w:t>
      </w:r>
    </w:p>
    <w:p w14:paraId="77396EC5" w14:textId="5C8D1251" w:rsidR="00736FB2" w:rsidRPr="00736FB2" w:rsidRDefault="00DA341E" w:rsidP="00736FB2">
      <w:pPr>
        <w:spacing w:before="120" w:after="100" w:afterAutospacing="1"/>
        <w:ind w:left="357"/>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lastRenderedPageBreak/>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quyền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chỉ</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đạo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pháp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ứng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khẩn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nào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không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làm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ảnh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hưởng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đến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định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Điều</w:t>
      </w:r>
      <w:proofErr w:type="spellEnd"/>
      <w:r w:rsidRPr="00736FB2">
        <w:rPr>
          <w:rFonts w:eastAsia="Times New Roman" w:cs="Times New Roman"/>
          <w:kern w:val="0"/>
          <w:sz w:val="26"/>
          <w:szCs w:val="26"/>
          <w14:ligatures w14:val="none"/>
        </w:rPr>
        <w:t xml:space="preserve"> 17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lục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này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nếu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
    <w:p w14:paraId="5DF2C2F3" w14:textId="7214E1BF" w:rsidR="00736FB2" w:rsidRPr="00736FB2" w:rsidRDefault="00DA341E" w:rsidP="00736FB2">
      <w:pPr>
        <w:spacing w:before="120" w:after="100" w:afterAutospacing="1"/>
        <w:ind w:left="357"/>
        <w:rPr>
          <w:rFonts w:eastAsia="Times New Roman" w:cs="Times New Roman"/>
          <w:kern w:val="0"/>
          <w:sz w:val="26"/>
          <w:szCs w:val="26"/>
          <w14:ligatures w14:val="none"/>
        </w:rPr>
      </w:pPr>
      <w:r w:rsidRPr="00736FB2">
        <w:rPr>
          <w:rFonts w:eastAsia="Times New Roman" w:cs="Times New Roman"/>
          <w:kern w:val="0"/>
          <w:sz w:val="26"/>
          <w:szCs w:val="26"/>
          <w14:ligatures w14:val="none"/>
        </w:rPr>
        <w:t xml:space="preserve">Trong </w:t>
      </w:r>
      <w:proofErr w:type="spellStart"/>
      <w:r w:rsidRPr="00736FB2">
        <w:rPr>
          <w:rFonts w:eastAsia="Times New Roman" w:cs="Times New Roman"/>
          <w:kern w:val="0"/>
          <w:sz w:val="26"/>
          <w:szCs w:val="26"/>
          <w14:ligatures w14:val="none"/>
        </w:rPr>
        <w:t>trường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bị</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bệnh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hoặc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tổn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thương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cơ</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thể</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hoặc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hoạt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động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tìm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kiếm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cứu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hộ</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đối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với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sẽ</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nỗ</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hỗ</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sẽ</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bảo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vệ</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bồi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thường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giữ</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mọi</w:t>
      </w:r>
      <w:proofErr w:type="spellEnd"/>
      <w:r w:rsidRPr="00736FB2">
        <w:rPr>
          <w:rFonts w:eastAsia="Times New Roman" w:cs="Times New Roman"/>
          <w:kern w:val="0"/>
          <w:sz w:val="26"/>
          <w:szCs w:val="26"/>
          <w14:ligatures w14:val="none"/>
        </w:rPr>
        <w:t xml:space="preserve"> Công Ty Thành Viên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khỏi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khiếu</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nào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phát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sinh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từ</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hoặc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liên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quan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đến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hoặc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kỳ</w:t>
      </w:r>
      <w:proofErr w:type="spellEnd"/>
      <w:r w:rsidRPr="00736FB2">
        <w:rPr>
          <w:rFonts w:eastAsia="Times New Roman" w:cs="Times New Roman"/>
          <w:kern w:val="0"/>
          <w:sz w:val="26"/>
          <w:szCs w:val="26"/>
          <w14:ligatures w14:val="none"/>
        </w:rPr>
        <w:t xml:space="preserve"> Công Ty Thành Viên </w:t>
      </w:r>
      <w:proofErr w:type="spellStart"/>
      <w:r w:rsidRPr="00736FB2">
        <w:rPr>
          <w:rFonts w:eastAsia="Times New Roman" w:cs="Times New Roman"/>
          <w:kern w:val="0"/>
          <w:sz w:val="26"/>
          <w:szCs w:val="26"/>
          <w14:ligatures w14:val="none"/>
        </w:rPr>
        <w:t>nào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cung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không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cung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hoặc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không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năng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cung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hỗ</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hoặc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hoạt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động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đó</w:t>
      </w:r>
      <w:proofErr w:type="spellEnd"/>
      <w:r w:rsidRPr="00736FB2">
        <w:rPr>
          <w:rFonts w:eastAsia="Times New Roman" w:cs="Times New Roman"/>
          <w:kern w:val="0"/>
          <w:sz w:val="26"/>
          <w:szCs w:val="26"/>
          <w14:ligatures w14:val="none"/>
        </w:rPr>
        <w:t xml:space="preserve">. </w:t>
      </w:r>
    </w:p>
    <w:p w14:paraId="66A35E45" w14:textId="26C13A20" w:rsidR="00DA341E" w:rsidRPr="00736FB2" w:rsidRDefault="00DA341E" w:rsidP="00736FB2">
      <w:pPr>
        <w:spacing w:before="120" w:after="100" w:afterAutospacing="1"/>
        <w:ind w:left="357"/>
        <w:rPr>
          <w:rFonts w:eastAsia="Times New Roman" w:cs="Times New Roman"/>
          <w:kern w:val="0"/>
          <w:sz w:val="26"/>
          <w:szCs w:val="26"/>
          <w14:ligatures w14:val="none"/>
        </w:rPr>
      </w:pPr>
      <w:r w:rsidRPr="00736FB2">
        <w:rPr>
          <w:rFonts w:eastAsia="Times New Roman" w:cs="Times New Roman"/>
          <w:kern w:val="0"/>
          <w:sz w:val="26"/>
          <w:szCs w:val="26"/>
          <w14:ligatures w14:val="none"/>
        </w:rPr>
        <w:t xml:space="preserve">Các chi </w:t>
      </w:r>
      <w:proofErr w:type="spellStart"/>
      <w:r w:rsidRPr="00736FB2">
        <w:rPr>
          <w:rFonts w:eastAsia="Times New Roman" w:cs="Times New Roman"/>
          <w:kern w:val="0"/>
          <w:sz w:val="26"/>
          <w:szCs w:val="26"/>
          <w14:ligatures w14:val="none"/>
        </w:rPr>
        <w:t>phí</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liên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quan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đến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hỗ</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cung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sẽ</w:t>
      </w:r>
      <w:proofErr w:type="spellEnd"/>
      <w:r w:rsidRPr="00736FB2">
        <w:rPr>
          <w:rFonts w:eastAsia="Times New Roman" w:cs="Times New Roman"/>
          <w:kern w:val="0"/>
          <w:sz w:val="26"/>
          <w:szCs w:val="26"/>
          <w14:ligatures w14:val="none"/>
        </w:rPr>
        <w:t xml:space="preserve"> do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chi </w:t>
      </w:r>
      <w:proofErr w:type="spellStart"/>
      <w:r w:rsidRPr="00736FB2">
        <w:rPr>
          <w:rFonts w:eastAsia="Times New Roman" w:cs="Times New Roman"/>
          <w:kern w:val="0"/>
          <w:sz w:val="26"/>
          <w:szCs w:val="26"/>
          <w14:ligatures w14:val="none"/>
        </w:rPr>
        <w:t>trả</w:t>
      </w:r>
      <w:proofErr w:type="spellEnd"/>
      <w:r w:rsidRPr="00736FB2">
        <w:rPr>
          <w:rFonts w:eastAsia="Times New Roman" w:cs="Times New Roman"/>
          <w:kern w:val="0"/>
          <w:sz w:val="26"/>
          <w:szCs w:val="26"/>
          <w14:ligatures w14:val="none"/>
        </w:rPr>
        <w:t>.</w:t>
      </w:r>
    </w:p>
    <w:p w14:paraId="6290D4F7" w14:textId="77777777" w:rsidR="00736FB2" w:rsidRDefault="00DA341E" w:rsidP="00DA341E">
      <w:pPr>
        <w:spacing w:before="120" w:after="100" w:afterAutospacing="1"/>
        <w:rPr>
          <w:rFonts w:eastAsia="Times New Roman" w:cs="Times New Roman"/>
          <w:kern w:val="0"/>
          <w:sz w:val="26"/>
          <w:szCs w:val="26"/>
          <w14:ligatures w14:val="none"/>
        </w:rPr>
      </w:pPr>
      <w:r w:rsidRPr="0079079A">
        <w:rPr>
          <w:rFonts w:eastAsia="Times New Roman" w:cs="Times New Roman"/>
          <w:b/>
          <w:bCs/>
          <w:kern w:val="0"/>
          <w:sz w:val="26"/>
          <w:szCs w:val="26"/>
          <w14:ligatures w14:val="none"/>
        </w:rPr>
        <w:t xml:space="preserve">15. </w:t>
      </w:r>
      <w:proofErr w:type="spellStart"/>
      <w:r w:rsidRPr="0079079A">
        <w:rPr>
          <w:rFonts w:eastAsia="Times New Roman" w:cs="Times New Roman"/>
          <w:b/>
          <w:bCs/>
          <w:kern w:val="0"/>
          <w:sz w:val="26"/>
          <w:szCs w:val="26"/>
          <w14:ligatures w14:val="none"/>
        </w:rPr>
        <w:t>Kiểm</w:t>
      </w:r>
      <w:proofErr w:type="spellEnd"/>
      <w:r w:rsidRPr="0079079A">
        <w:rPr>
          <w:rFonts w:eastAsia="Times New Roman" w:cs="Times New Roman"/>
          <w:b/>
          <w:bCs/>
          <w:kern w:val="0"/>
          <w:sz w:val="26"/>
          <w:szCs w:val="26"/>
          <w14:ligatures w14:val="none"/>
        </w:rPr>
        <w:t xml:space="preserve"> </w:t>
      </w:r>
      <w:proofErr w:type="spellStart"/>
      <w:r w:rsidRPr="0079079A">
        <w:rPr>
          <w:rFonts w:eastAsia="Times New Roman" w:cs="Times New Roman"/>
          <w:b/>
          <w:bCs/>
          <w:kern w:val="0"/>
          <w:sz w:val="26"/>
          <w:szCs w:val="26"/>
          <w14:ligatures w14:val="none"/>
        </w:rPr>
        <w:t>toán</w:t>
      </w:r>
      <w:proofErr w:type="spellEnd"/>
      <w:r w:rsidRPr="0079079A">
        <w:rPr>
          <w:rFonts w:eastAsia="Times New Roman" w:cs="Times New Roman"/>
          <w:b/>
          <w:bCs/>
          <w:kern w:val="0"/>
          <w:sz w:val="26"/>
          <w:szCs w:val="26"/>
          <w14:ligatures w14:val="none"/>
        </w:rPr>
        <w:t xml:space="preserve"> HSE</w:t>
      </w:r>
      <w:r w:rsidRPr="0079079A">
        <w:rPr>
          <w:rFonts w:eastAsia="Times New Roman" w:cs="Times New Roman"/>
          <w:kern w:val="0"/>
          <w:sz w:val="26"/>
          <w:szCs w:val="26"/>
          <w14:ligatures w14:val="none"/>
        </w:rPr>
        <w:t xml:space="preserve"> </w:t>
      </w:r>
    </w:p>
    <w:p w14:paraId="53FAE81D" w14:textId="444D9B60"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Kế</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Hoạch</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bao </w:t>
      </w:r>
      <w:proofErr w:type="spellStart"/>
      <w:r w:rsidRPr="00736FB2">
        <w:rPr>
          <w:rFonts w:eastAsia="Times New Roman" w:cs="Times New Roman"/>
          <w:kern w:val="0"/>
          <w:sz w:val="26"/>
          <w:szCs w:val="26"/>
          <w14:ligatures w14:val="none"/>
        </w:rPr>
        <w:t>gồm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cuộc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kiểm</w:t>
      </w:r>
      <w:proofErr w:type="spellEnd"/>
      <w:r w:rsidRPr="00736FB2">
        <w:rPr>
          <w:rFonts w:eastAsia="Times New Roman" w:cs="Times New Roman"/>
          <w:kern w:val="0"/>
          <w:sz w:val="26"/>
          <w:szCs w:val="26"/>
          <w14:ligatures w14:val="none"/>
        </w:rPr>
        <w:t xml:space="preserve"> tra </w:t>
      </w:r>
      <w:proofErr w:type="spellStart"/>
      <w:r w:rsidRPr="00736FB2">
        <w:rPr>
          <w:rFonts w:eastAsia="Times New Roman" w:cs="Times New Roman"/>
          <w:kern w:val="0"/>
          <w:sz w:val="26"/>
          <w:szCs w:val="26"/>
          <w14:ligatures w14:val="none"/>
        </w:rPr>
        <w:t>định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kiểm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toán</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nội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bộ</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Nguồn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trong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quá</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trình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Đồng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Địa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Điểm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giám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sát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được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trong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cuộc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kiểm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toán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này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được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thông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báo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đến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từ</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phát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triển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một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kế</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hoạch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động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được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xem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xét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thường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xuyên</w:t>
      </w:r>
      <w:proofErr w:type="spellEnd"/>
      <w:r w:rsidRPr="00736FB2">
        <w:rPr>
          <w:rFonts w:eastAsia="Times New Roman" w:cs="Times New Roman"/>
          <w:kern w:val="0"/>
          <w:sz w:val="26"/>
          <w:szCs w:val="26"/>
          <w14:ligatures w14:val="none"/>
        </w:rPr>
        <w:t xml:space="preserve">. </w:t>
      </w:r>
    </w:p>
    <w:p w14:paraId="5F8A8CBC" w14:textId="3819F89E"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thường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xuyên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kiểm</w:t>
      </w:r>
      <w:proofErr w:type="spellEnd"/>
      <w:r w:rsidRPr="00736FB2">
        <w:rPr>
          <w:rFonts w:eastAsia="Times New Roman" w:cs="Times New Roman"/>
          <w:kern w:val="0"/>
          <w:sz w:val="26"/>
          <w:szCs w:val="26"/>
          <w14:ligatures w14:val="none"/>
        </w:rPr>
        <w:t xml:space="preserve"> tra </w:t>
      </w:r>
      <w:proofErr w:type="spellStart"/>
      <w:r w:rsidRPr="00736FB2">
        <w:rPr>
          <w:rFonts w:eastAsia="Times New Roman" w:cs="Times New Roman"/>
          <w:kern w:val="0"/>
          <w:sz w:val="26"/>
          <w:szCs w:val="26"/>
          <w14:ligatures w14:val="none"/>
        </w:rPr>
        <w:t>việc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và</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áp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dụng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Hệ</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Thống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Quản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Lý</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mình</w:t>
      </w:r>
      <w:proofErr w:type="spellEnd"/>
      <w:r w:rsidRPr="00736FB2">
        <w:rPr>
          <w:rFonts w:eastAsia="Times New Roman" w:cs="Times New Roman"/>
          <w:kern w:val="0"/>
          <w:sz w:val="26"/>
          <w:szCs w:val="26"/>
          <w14:ligatures w14:val="none"/>
        </w:rPr>
        <w:t xml:space="preserve">. </w:t>
      </w:r>
    </w:p>
    <w:p w14:paraId="460E0404" w14:textId="16CF3D0D" w:rsidR="00736FB2"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thể</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tiến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kiểm</w:t>
      </w:r>
      <w:proofErr w:type="spellEnd"/>
      <w:r w:rsidRPr="00736FB2">
        <w:rPr>
          <w:rFonts w:eastAsia="Times New Roman" w:cs="Times New Roman"/>
          <w:kern w:val="0"/>
          <w:sz w:val="26"/>
          <w:szCs w:val="26"/>
          <w14:ligatures w14:val="none"/>
        </w:rPr>
        <w:t xml:space="preserve"> tra </w:t>
      </w:r>
      <w:proofErr w:type="spellStart"/>
      <w:r w:rsidRPr="00736FB2">
        <w:rPr>
          <w:rFonts w:eastAsia="Times New Roman" w:cs="Times New Roman"/>
          <w:kern w:val="0"/>
          <w:sz w:val="26"/>
          <w:szCs w:val="26"/>
          <w14:ligatures w14:val="none"/>
        </w:rPr>
        <w:t>bất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kỳ</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khía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cạnh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nào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về</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nghĩa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vụ</w:t>
      </w:r>
      <w:proofErr w:type="spellEnd"/>
      <w:r w:rsidRPr="00736FB2">
        <w:rPr>
          <w:rFonts w:eastAsia="Times New Roman" w:cs="Times New Roman"/>
          <w:kern w:val="0"/>
          <w:sz w:val="26"/>
          <w:szCs w:val="26"/>
          <w14:ligatures w14:val="none"/>
        </w:rPr>
        <w:t xml:space="preserve"> HSE </w:t>
      </w:r>
      <w:proofErr w:type="spellStart"/>
      <w:r w:rsidRPr="00736FB2">
        <w:rPr>
          <w:rFonts w:eastAsia="Times New Roman" w:cs="Times New Roman"/>
          <w:kern w:val="0"/>
          <w:sz w:val="26"/>
          <w:szCs w:val="26"/>
          <w14:ligatures w14:val="none"/>
        </w:rPr>
        <w:t>theo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Đồng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được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quy</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định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tại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Điều</w:t>
      </w:r>
      <w:proofErr w:type="spellEnd"/>
      <w:r w:rsidRPr="00736FB2">
        <w:rPr>
          <w:rFonts w:eastAsia="Times New Roman" w:cs="Times New Roman"/>
          <w:kern w:val="0"/>
          <w:sz w:val="26"/>
          <w:szCs w:val="26"/>
          <w14:ligatures w14:val="none"/>
        </w:rPr>
        <w:t xml:space="preserve"> 8. </w:t>
      </w:r>
    </w:p>
    <w:p w14:paraId="246461D9" w14:textId="5DB02FD3" w:rsidR="00DA341E" w:rsidRPr="00736FB2" w:rsidRDefault="00DA341E">
      <w:pPr>
        <w:pStyle w:val="oancuaDanhsach"/>
        <w:numPr>
          <w:ilvl w:val="0"/>
          <w:numId w:val="14"/>
        </w:numPr>
        <w:spacing w:before="120" w:after="100" w:afterAutospacing="1"/>
        <w:ind w:left="714" w:hanging="357"/>
        <w:contextualSpacing w:val="0"/>
        <w:jc w:val="both"/>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thường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xuyên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giám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sát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an </w:t>
      </w:r>
      <w:proofErr w:type="spellStart"/>
      <w:r w:rsidRPr="00736FB2">
        <w:rPr>
          <w:rFonts w:eastAsia="Times New Roman" w:cs="Times New Roman"/>
          <w:kern w:val="0"/>
          <w:sz w:val="26"/>
          <w:szCs w:val="26"/>
          <w14:ligatures w14:val="none"/>
        </w:rPr>
        <w:t>toàn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Nhân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Sự</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khi </w:t>
      </w:r>
      <w:proofErr w:type="spellStart"/>
      <w:r w:rsidRPr="00736FB2">
        <w:rPr>
          <w:rFonts w:eastAsia="Times New Roman" w:cs="Times New Roman"/>
          <w:kern w:val="0"/>
          <w:sz w:val="26"/>
          <w:szCs w:val="26"/>
          <w14:ligatures w14:val="none"/>
        </w:rPr>
        <w:t>thực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hiện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nghĩa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vụ</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mình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theo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Hợp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Đồng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Kết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quả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giám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sát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phải</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được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thông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báo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cho</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Khách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Hàng</w:t>
      </w:r>
      <w:proofErr w:type="spellEnd"/>
      <w:r w:rsidRPr="00736FB2">
        <w:rPr>
          <w:rFonts w:eastAsia="Times New Roman" w:cs="Times New Roman"/>
          <w:kern w:val="0"/>
          <w:sz w:val="26"/>
          <w:szCs w:val="26"/>
          <w14:ligatures w14:val="none"/>
        </w:rPr>
        <w:t>.</w:t>
      </w:r>
    </w:p>
    <w:p w14:paraId="5BEEF3B0" w14:textId="77777777" w:rsidR="00736FB2"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b/>
          <w:bCs/>
          <w:kern w:val="0"/>
          <w:sz w:val="26"/>
          <w:szCs w:val="26"/>
          <w:lang w:val="fr-FR"/>
          <w14:ligatures w14:val="none"/>
        </w:rPr>
        <w:t xml:space="preserve">16. </w:t>
      </w:r>
      <w:proofErr w:type="spellStart"/>
      <w:r w:rsidRPr="00FB4ABA">
        <w:rPr>
          <w:rFonts w:eastAsia="Times New Roman" w:cs="Times New Roman"/>
          <w:b/>
          <w:bCs/>
          <w:kern w:val="0"/>
          <w:sz w:val="26"/>
          <w:szCs w:val="26"/>
          <w:lang w:val="fr-FR"/>
          <w14:ligatures w14:val="none"/>
        </w:rPr>
        <w:t>Dọn</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dẹp</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Địa</w:t>
      </w:r>
      <w:proofErr w:type="spellEnd"/>
      <w:r w:rsidRPr="00FB4ABA">
        <w:rPr>
          <w:rFonts w:eastAsia="Times New Roman" w:cs="Times New Roman"/>
          <w:b/>
          <w:bCs/>
          <w:kern w:val="0"/>
          <w:sz w:val="26"/>
          <w:szCs w:val="26"/>
          <w:lang w:val="fr-FR"/>
          <w14:ligatures w14:val="none"/>
        </w:rPr>
        <w:t xml:space="preserve"> </w:t>
      </w:r>
      <w:proofErr w:type="spellStart"/>
      <w:r w:rsidRPr="00FB4ABA">
        <w:rPr>
          <w:rFonts w:eastAsia="Times New Roman" w:cs="Times New Roman"/>
          <w:b/>
          <w:bCs/>
          <w:kern w:val="0"/>
          <w:sz w:val="26"/>
          <w:szCs w:val="26"/>
          <w:lang w:val="fr-FR"/>
          <w14:ligatures w14:val="none"/>
        </w:rPr>
        <w:t>điểm</w:t>
      </w:r>
      <w:proofErr w:type="spellEnd"/>
      <w:r w:rsidRPr="00FB4ABA">
        <w:rPr>
          <w:rFonts w:eastAsia="Times New Roman" w:cs="Times New Roman"/>
          <w:kern w:val="0"/>
          <w:sz w:val="26"/>
          <w:szCs w:val="26"/>
          <w:lang w:val="fr-FR"/>
          <w14:ligatures w14:val="none"/>
        </w:rPr>
        <w:t xml:space="preserve"> </w:t>
      </w:r>
    </w:p>
    <w:p w14:paraId="307C7D1D" w14:textId="7A9A7B7A" w:rsidR="00736FB2" w:rsidRPr="00FB4ABA" w:rsidRDefault="00DA341E" w:rsidP="00DA341E">
      <w:pPr>
        <w:spacing w:before="120" w:after="100" w:afterAutospacing="1"/>
        <w:rPr>
          <w:rFonts w:eastAsia="Times New Roman" w:cs="Times New Roman"/>
          <w:kern w:val="0"/>
          <w:sz w:val="26"/>
          <w:szCs w:val="26"/>
          <w:lang w:val="fr-FR"/>
          <w14:ligatures w14:val="none"/>
        </w:rPr>
      </w:pPr>
      <w:r w:rsidRPr="00FB4ABA">
        <w:rPr>
          <w:rFonts w:eastAsia="Times New Roman" w:cs="Times New Roman"/>
          <w:kern w:val="0"/>
          <w:sz w:val="26"/>
          <w:szCs w:val="26"/>
          <w:lang w:val="fr-FR"/>
          <w14:ligatures w14:val="none"/>
        </w:rPr>
        <w:t xml:space="preserve">Khi </w:t>
      </w:r>
      <w:proofErr w:type="spellStart"/>
      <w:r w:rsidRPr="00FB4ABA">
        <w:rPr>
          <w:rFonts w:eastAsia="Times New Roman" w:cs="Times New Roman"/>
          <w:kern w:val="0"/>
          <w:sz w:val="26"/>
          <w:szCs w:val="26"/>
          <w:lang w:val="fr-FR"/>
          <w14:ligatures w14:val="none"/>
        </w:rPr>
        <w:t>hoàn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thành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tất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cả</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hoặc</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một</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phần</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nghĩa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vụ</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theo</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Hợp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Đồng</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Địa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Điểm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bằng</w:t>
      </w:r>
      <w:proofErr w:type="spellEnd"/>
      <w:r w:rsidRPr="00FB4ABA">
        <w:rPr>
          <w:rFonts w:eastAsia="Times New Roman" w:cs="Times New Roman"/>
          <w:kern w:val="0"/>
          <w:sz w:val="26"/>
          <w:szCs w:val="26"/>
          <w:lang w:val="fr-FR"/>
          <w14:ligatures w14:val="none"/>
        </w:rPr>
        <w:t xml:space="preserve"> chi </w:t>
      </w:r>
      <w:proofErr w:type="spellStart"/>
      <w:r w:rsidRPr="00FB4ABA">
        <w:rPr>
          <w:rFonts w:eastAsia="Times New Roman" w:cs="Times New Roman"/>
          <w:kern w:val="0"/>
          <w:sz w:val="26"/>
          <w:szCs w:val="26"/>
          <w:lang w:val="fr-FR"/>
          <w14:ligatures w14:val="none"/>
        </w:rPr>
        <w:t>phí</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và</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trách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nhiệm</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của</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mình</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Nhà</w:t>
      </w:r>
      <w:proofErr w:type="spellEnd"/>
      <w:r w:rsidRPr="00FB4ABA">
        <w:rPr>
          <w:rFonts w:eastAsia="Times New Roman" w:cs="Times New Roman"/>
          <w:kern w:val="0"/>
          <w:sz w:val="26"/>
          <w:szCs w:val="26"/>
          <w:lang w:val="fr-FR"/>
          <w14:ligatures w14:val="none"/>
        </w:rPr>
        <w:t xml:space="preserve"> Cung </w:t>
      </w:r>
      <w:proofErr w:type="spellStart"/>
      <w:r w:rsidRPr="00FB4ABA">
        <w:rPr>
          <w:rFonts w:eastAsia="Times New Roman" w:cs="Times New Roman"/>
          <w:kern w:val="0"/>
          <w:sz w:val="26"/>
          <w:szCs w:val="26"/>
          <w:lang w:val="fr-FR"/>
          <w14:ligatures w14:val="none"/>
        </w:rPr>
        <w:t>Cấp</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sẽ</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loại</w:t>
      </w:r>
      <w:proofErr w:type="spellEnd"/>
      <w:r w:rsidRPr="00FB4ABA">
        <w:rPr>
          <w:rFonts w:eastAsia="Times New Roman" w:cs="Times New Roman"/>
          <w:kern w:val="0"/>
          <w:sz w:val="26"/>
          <w:szCs w:val="26"/>
          <w:lang w:val="fr-FR"/>
          <w14:ligatures w14:val="none"/>
        </w:rPr>
        <w:t xml:space="preserve"> </w:t>
      </w:r>
      <w:proofErr w:type="spellStart"/>
      <w:r w:rsidRPr="00FB4ABA">
        <w:rPr>
          <w:rFonts w:eastAsia="Times New Roman" w:cs="Times New Roman"/>
          <w:kern w:val="0"/>
          <w:sz w:val="26"/>
          <w:szCs w:val="26"/>
          <w:lang w:val="fr-FR"/>
          <w14:ligatures w14:val="none"/>
        </w:rPr>
        <w:t>bỏ</w:t>
      </w:r>
      <w:proofErr w:type="spellEnd"/>
      <w:r w:rsidRPr="00FB4ABA">
        <w:rPr>
          <w:rFonts w:eastAsia="Times New Roman" w:cs="Times New Roman"/>
          <w:kern w:val="0"/>
          <w:sz w:val="26"/>
          <w:szCs w:val="26"/>
          <w:lang w:val="fr-FR"/>
          <w14:ligatures w14:val="none"/>
        </w:rPr>
        <w:t xml:space="preserve">: </w:t>
      </w:r>
    </w:p>
    <w:p w14:paraId="36C2B21B" w14:textId="5EAABB6D" w:rsidR="00736FB2" w:rsidRPr="00736FB2"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Tất</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cả</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Nguồn</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Lực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của</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Nhà</w:t>
      </w:r>
      <w:proofErr w:type="spellEnd"/>
      <w:r w:rsidRPr="00736FB2">
        <w:rPr>
          <w:rFonts w:eastAsia="Times New Roman" w:cs="Times New Roman"/>
          <w:kern w:val="0"/>
          <w:sz w:val="26"/>
          <w:szCs w:val="26"/>
          <w14:ligatures w14:val="none"/>
        </w:rPr>
        <w:t xml:space="preserve"> Cung </w:t>
      </w:r>
      <w:proofErr w:type="spellStart"/>
      <w:r w:rsidRPr="00736FB2">
        <w:rPr>
          <w:rFonts w:eastAsia="Times New Roman" w:cs="Times New Roman"/>
          <w:kern w:val="0"/>
          <w:sz w:val="26"/>
          <w:szCs w:val="26"/>
          <w14:ligatures w14:val="none"/>
        </w:rPr>
        <w:t>Cấp</w:t>
      </w:r>
      <w:proofErr w:type="spellEnd"/>
      <w:r w:rsidRPr="00736FB2">
        <w:rPr>
          <w:rFonts w:eastAsia="Times New Roman" w:cs="Times New Roman"/>
          <w:kern w:val="0"/>
          <w:sz w:val="26"/>
          <w:szCs w:val="26"/>
          <w14:ligatures w14:val="none"/>
        </w:rPr>
        <w:t xml:space="preserve">; </w:t>
      </w:r>
    </w:p>
    <w:p w14:paraId="3A0A8112" w14:textId="3282FE58" w:rsidR="00DA341E" w:rsidRPr="00736FB2" w:rsidRDefault="00DA341E">
      <w:pPr>
        <w:pStyle w:val="oancuaDanhsach"/>
        <w:numPr>
          <w:ilvl w:val="0"/>
          <w:numId w:val="14"/>
        </w:numPr>
        <w:spacing w:before="120" w:after="100" w:afterAutospacing="1"/>
        <w:ind w:left="714" w:hanging="357"/>
        <w:contextualSpacing w:val="0"/>
        <w:rPr>
          <w:rFonts w:eastAsia="Times New Roman" w:cs="Times New Roman"/>
          <w:kern w:val="0"/>
          <w:sz w:val="26"/>
          <w:szCs w:val="26"/>
          <w14:ligatures w14:val="none"/>
        </w:rPr>
      </w:pPr>
      <w:proofErr w:type="spellStart"/>
      <w:r w:rsidRPr="00736FB2">
        <w:rPr>
          <w:rFonts w:eastAsia="Times New Roman" w:cs="Times New Roman"/>
          <w:kern w:val="0"/>
          <w:sz w:val="26"/>
          <w:szCs w:val="26"/>
          <w14:ligatures w14:val="none"/>
        </w:rPr>
        <w:t>Các</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công</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trình</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tạm</w:t>
      </w:r>
      <w:proofErr w:type="spellEnd"/>
      <w:r w:rsidRPr="00736FB2">
        <w:rPr>
          <w:rFonts w:eastAsia="Times New Roman" w:cs="Times New Roman"/>
          <w:kern w:val="0"/>
          <w:sz w:val="26"/>
          <w:szCs w:val="26"/>
          <w14:ligatures w14:val="none"/>
        </w:rPr>
        <w:t xml:space="preserve"> </w:t>
      </w:r>
      <w:proofErr w:type="spellStart"/>
      <w:r w:rsidRPr="00736FB2">
        <w:rPr>
          <w:rFonts w:eastAsia="Times New Roman" w:cs="Times New Roman"/>
          <w:kern w:val="0"/>
          <w:sz w:val="26"/>
          <w:szCs w:val="26"/>
          <w14:ligatures w14:val="none"/>
        </w:rPr>
        <w:t>thời</w:t>
      </w:r>
      <w:proofErr w:type="spellEnd"/>
      <w:r w:rsidRPr="00736FB2">
        <w:rPr>
          <w:rFonts w:eastAsia="Times New Roman" w:cs="Times New Roman"/>
          <w:kern w:val="0"/>
          <w:sz w:val="26"/>
          <w:szCs w:val="26"/>
          <w14:ligatures w14:val="none"/>
        </w:rPr>
        <w:t>;</w:t>
      </w:r>
    </w:p>
    <w:p w14:paraId="30C6DFF7" w14:textId="77777777" w:rsidR="00F86B1B" w:rsidRPr="00FB4ABA" w:rsidRDefault="00F86B1B" w:rsidP="00F86B1B">
      <w:pPr>
        <w:pBdr>
          <w:bottom w:val="single" w:sz="6" w:space="1" w:color="auto"/>
        </w:pBdr>
        <w:spacing w:before="120" w:after="100" w:afterAutospacing="1"/>
        <w:rPr>
          <w:rFonts w:ascii="Arial" w:eastAsia="Times New Roman" w:hAnsi="Arial" w:cs="Arial"/>
          <w:lang w:val="fr-FR"/>
        </w:rPr>
      </w:pPr>
    </w:p>
    <w:p w14:paraId="588AE729" w14:textId="77777777" w:rsidR="00F86B1B" w:rsidRPr="00FB4ABA" w:rsidRDefault="00F86B1B" w:rsidP="00F86B1B">
      <w:pPr>
        <w:spacing w:before="120" w:after="100" w:afterAutospacing="1"/>
        <w:outlineLvl w:val="2"/>
        <w:rPr>
          <w:rFonts w:ascii="Arial" w:eastAsia="Times New Roman" w:hAnsi="Arial" w:cs="Arial"/>
          <w:b/>
          <w:bCs/>
          <w:color w:val="0070C0"/>
          <w:sz w:val="27"/>
          <w:szCs w:val="27"/>
          <w:lang w:val="fr-FR"/>
        </w:rPr>
      </w:pPr>
      <w:proofErr w:type="spellStart"/>
      <w:r w:rsidRPr="00FB4ABA">
        <w:rPr>
          <w:rFonts w:ascii="Arial" w:eastAsia="Times New Roman" w:hAnsi="Arial" w:cs="Arial"/>
          <w:b/>
          <w:bCs/>
          <w:color w:val="0070C0"/>
          <w:sz w:val="27"/>
          <w:szCs w:val="27"/>
          <w:lang w:val="fr-FR"/>
        </w:rPr>
        <w:t>Giải</w:t>
      </w:r>
      <w:proofErr w:type="spellEnd"/>
      <w:r w:rsidRPr="00FB4ABA">
        <w:rPr>
          <w:rFonts w:ascii="Arial" w:eastAsia="Times New Roman" w:hAnsi="Arial" w:cs="Arial"/>
          <w:b/>
          <w:bCs/>
          <w:color w:val="0070C0"/>
          <w:sz w:val="27"/>
          <w:szCs w:val="27"/>
          <w:lang w:val="fr-FR"/>
        </w:rPr>
        <w:t xml:space="preserve"> </w:t>
      </w:r>
      <w:proofErr w:type="spellStart"/>
      <w:r w:rsidRPr="00FB4ABA">
        <w:rPr>
          <w:rFonts w:ascii="Arial" w:eastAsia="Times New Roman" w:hAnsi="Arial" w:cs="Arial"/>
          <w:b/>
          <w:bCs/>
          <w:color w:val="0070C0"/>
          <w:sz w:val="27"/>
          <w:szCs w:val="27"/>
          <w:lang w:val="fr-FR"/>
        </w:rPr>
        <w:t>thích</w:t>
      </w:r>
      <w:proofErr w:type="spellEnd"/>
      <w:r w:rsidRPr="00FB4ABA">
        <w:rPr>
          <w:rFonts w:ascii="Arial" w:eastAsia="Times New Roman" w:hAnsi="Arial" w:cs="Arial"/>
          <w:b/>
          <w:bCs/>
          <w:color w:val="0070C0"/>
          <w:sz w:val="27"/>
          <w:szCs w:val="27"/>
          <w:lang w:val="fr-FR"/>
        </w:rPr>
        <w:t xml:space="preserve"> </w:t>
      </w:r>
      <w:r w:rsidRPr="009C2ECC">
        <w:rPr>
          <w:rFonts w:ascii="Arial" w:eastAsia="Times New Roman" w:hAnsi="Arial" w:cs="Arial"/>
          <w:b/>
          <w:bCs/>
          <w:color w:val="0070C0"/>
          <w:sz w:val="27"/>
          <w:szCs w:val="27"/>
          <w:lang w:val="vi-VN"/>
        </w:rPr>
        <w:t>&amp; hướng dẫn</w:t>
      </w:r>
      <w:r w:rsidRPr="00FB4ABA">
        <w:rPr>
          <w:rFonts w:ascii="Arial" w:eastAsia="Times New Roman" w:hAnsi="Arial" w:cs="Arial"/>
          <w:b/>
          <w:bCs/>
          <w:color w:val="0070C0"/>
          <w:sz w:val="27"/>
          <w:szCs w:val="27"/>
          <w:lang w:val="fr-FR"/>
        </w:rPr>
        <w:t>:</w:t>
      </w:r>
    </w:p>
    <w:p w14:paraId="63D30754" w14:textId="77777777" w:rsidR="00F86B1B" w:rsidRPr="009C2ECC" w:rsidRDefault="00F86B1B" w:rsidP="00F86B1B">
      <w:pPr>
        <w:spacing w:before="120" w:after="100" w:afterAutospacing="1"/>
        <w:rPr>
          <w:rFonts w:ascii="Arial" w:eastAsia="Times New Roman" w:hAnsi="Arial" w:cs="Arial"/>
          <w:color w:val="0070C0"/>
          <w:lang w:val="vi-VN"/>
        </w:rPr>
      </w:pPr>
      <w:r w:rsidRPr="009C2ECC">
        <w:rPr>
          <w:rFonts w:ascii="Arial" w:eastAsia="Times New Roman" w:hAnsi="Arial" w:cs="Arial"/>
          <w:color w:val="0070C0"/>
          <w:lang w:val="vi-VN"/>
        </w:rPr>
        <w:t xml:space="preserve">PMV </w:t>
      </w:r>
      <w:proofErr w:type="spellStart"/>
      <w:r w:rsidRPr="009C2ECC">
        <w:rPr>
          <w:rFonts w:ascii="Arial" w:eastAsia="Times New Roman" w:hAnsi="Arial" w:cs="Arial"/>
          <w:color w:val="0070C0"/>
          <w:lang w:val="vi-VN"/>
        </w:rPr>
        <w:t>Security</w:t>
      </w:r>
      <w:proofErr w:type="spellEnd"/>
      <w:r w:rsidRPr="009C2ECC">
        <w:rPr>
          <w:rFonts w:ascii="Arial" w:eastAsia="Times New Roman" w:hAnsi="Arial" w:cs="Arial"/>
          <w:color w:val="0070C0"/>
          <w:lang w:val="vi-VN"/>
        </w:rPr>
        <w:t xml:space="preserve"> đã cung cấp cho bạn mẫu hợp đồng dịch vụ bảo vệ được soạn thảo để tuân thủ quy định pháp luật và tối ưu hóa lợi ích cho các bên. </w:t>
      </w:r>
    </w:p>
    <w:p w14:paraId="31CD0FE3" w14:textId="77777777" w:rsidR="00F86B1B" w:rsidRPr="00C6115E" w:rsidRDefault="00F86B1B" w:rsidP="00F86B1B">
      <w:pPr>
        <w:spacing w:before="120" w:after="100" w:afterAutospacing="1"/>
        <w:rPr>
          <w:rFonts w:ascii="Arial" w:eastAsia="Times New Roman" w:hAnsi="Arial" w:cs="Arial"/>
          <w:color w:val="0070C0"/>
          <w:lang w:val="vi-VN"/>
        </w:rPr>
      </w:pPr>
      <w:r w:rsidRPr="009C2ECC">
        <w:rPr>
          <w:rFonts w:ascii="Arial" w:eastAsia="Times New Roman" w:hAnsi="Arial" w:cs="Arial"/>
          <w:color w:val="0070C0"/>
          <w:lang w:val="vi-VN"/>
        </w:rPr>
        <w:lastRenderedPageBreak/>
        <w:t>Khi chỉnh sửa hợp đồng các bạn lưu ý:</w:t>
      </w:r>
    </w:p>
    <w:p w14:paraId="22E7404C" w14:textId="77777777" w:rsidR="00F86B1B" w:rsidRPr="00D87169" w:rsidRDefault="00F86B1B">
      <w:pPr>
        <w:numPr>
          <w:ilvl w:val="0"/>
          <w:numId w:val="26"/>
        </w:numPr>
        <w:spacing w:before="120" w:after="100" w:afterAutospacing="1"/>
        <w:rPr>
          <w:rFonts w:ascii="Arial" w:eastAsia="Times New Roman" w:hAnsi="Arial" w:cs="Arial"/>
          <w:color w:val="0070C0"/>
          <w:lang w:val="vi-VN"/>
        </w:rPr>
      </w:pPr>
      <w:r w:rsidRPr="00D87169">
        <w:rPr>
          <w:rFonts w:ascii="Arial" w:eastAsia="Times New Roman" w:hAnsi="Arial" w:cs="Arial"/>
          <w:b/>
          <w:bCs/>
          <w:color w:val="0070C0"/>
          <w:bdr w:val="none" w:sz="0" w:space="0" w:color="auto" w:frame="1"/>
          <w:lang w:val="vi-VN"/>
        </w:rPr>
        <w:t>Điền đầy đủ thông tin:</w:t>
      </w:r>
      <w:r w:rsidRPr="00D87169">
        <w:rPr>
          <w:rFonts w:ascii="Arial" w:eastAsia="Times New Roman" w:hAnsi="Arial" w:cs="Arial"/>
          <w:color w:val="0070C0"/>
          <w:lang w:val="vi-VN"/>
        </w:rPr>
        <w:t xml:space="preserve"> Đảm bảo tất cả các chỗ trống như tên công ty, địa chỉ, mã số thuế, ngày tháng, thời hạn, các mức phí, giới hạn trách nhiệm, </w:t>
      </w:r>
      <w:proofErr w:type="spellStart"/>
      <w:r w:rsidRPr="00D87169">
        <w:rPr>
          <w:rFonts w:ascii="Arial" w:eastAsia="Times New Roman" w:hAnsi="Arial" w:cs="Arial"/>
          <w:color w:val="0070C0"/>
          <w:lang w:val="vi-VN"/>
        </w:rPr>
        <w:t>v.v</w:t>
      </w:r>
      <w:proofErr w:type="spellEnd"/>
      <w:r w:rsidRPr="00D87169">
        <w:rPr>
          <w:rFonts w:ascii="Arial" w:eastAsia="Times New Roman" w:hAnsi="Arial" w:cs="Arial"/>
          <w:color w:val="0070C0"/>
          <w:lang w:val="vi-VN"/>
        </w:rPr>
        <w:t>., đều được điền chính xác và đầy đủ.</w:t>
      </w:r>
    </w:p>
    <w:p w14:paraId="1C9A6C5E" w14:textId="3F3E010C" w:rsidR="00F86B1B" w:rsidRPr="00F86B1B" w:rsidRDefault="00F86B1B">
      <w:pPr>
        <w:numPr>
          <w:ilvl w:val="0"/>
          <w:numId w:val="26"/>
        </w:numPr>
        <w:spacing w:before="120" w:after="100" w:afterAutospacing="1"/>
        <w:rPr>
          <w:rFonts w:ascii="Arial" w:eastAsia="Times New Roman" w:hAnsi="Arial" w:cs="Arial"/>
          <w:color w:val="0070C0"/>
          <w:lang w:val="vi-VN"/>
        </w:rPr>
      </w:pPr>
      <w:r w:rsidRPr="00F86B1B">
        <w:rPr>
          <w:rFonts w:ascii="Arial" w:eastAsia="Times New Roman" w:hAnsi="Arial" w:cs="Arial"/>
          <w:b/>
          <w:bCs/>
          <w:color w:val="0070C0"/>
          <w:bdr w:val="none" w:sz="0" w:space="0" w:color="auto" w:frame="1"/>
          <w:lang w:val="vi-VN"/>
        </w:rPr>
        <w:t>Đàm phán các con số:</w:t>
      </w:r>
      <w:r w:rsidRPr="00F86B1B">
        <w:rPr>
          <w:rFonts w:ascii="Arial" w:eastAsia="Times New Roman" w:hAnsi="Arial" w:cs="Arial"/>
          <w:color w:val="0070C0"/>
          <w:lang w:val="vi-VN"/>
        </w:rPr>
        <w:t xml:space="preserve"> Đặc biệt là giới hạn trách nhiệm bồi thường và mức bảo hiểm, cần được đàm phán kỹ lưỡng giữa hai bên để phù hợp với rủi ro và khả năng tài chính.</w:t>
      </w:r>
    </w:p>
    <w:p w14:paraId="6B3C13EF" w14:textId="1F8637D2" w:rsidR="00F86B1B" w:rsidRPr="00F86B1B" w:rsidRDefault="00F86B1B">
      <w:pPr>
        <w:numPr>
          <w:ilvl w:val="0"/>
          <w:numId w:val="26"/>
        </w:numPr>
        <w:spacing w:before="120" w:after="100" w:afterAutospacing="1"/>
        <w:rPr>
          <w:rFonts w:ascii="Arial" w:eastAsia="Times New Roman" w:hAnsi="Arial" w:cs="Arial"/>
          <w:color w:val="0070C0"/>
          <w:lang w:val="vi-VN"/>
        </w:rPr>
      </w:pPr>
      <w:r w:rsidRPr="00F86B1B">
        <w:rPr>
          <w:rFonts w:ascii="Arial" w:eastAsia="Times New Roman" w:hAnsi="Arial" w:cs="Arial"/>
          <w:b/>
          <w:bCs/>
          <w:color w:val="0070C0"/>
          <w:bdr w:val="none" w:sz="0" w:space="0" w:color="auto" w:frame="1"/>
          <w:lang w:val="vi-VN"/>
        </w:rPr>
        <w:t>Kiểm tra Phụ lục:</w:t>
      </w:r>
      <w:r w:rsidRPr="00F86B1B">
        <w:rPr>
          <w:rFonts w:ascii="Arial" w:eastAsia="Times New Roman" w:hAnsi="Arial" w:cs="Arial"/>
          <w:color w:val="0070C0"/>
          <w:lang w:val="vi-VN"/>
        </w:rPr>
        <w:t xml:space="preserve"> Đảm bảo rằng </w:t>
      </w:r>
      <w:r w:rsidRPr="00F86B1B">
        <w:rPr>
          <w:rFonts w:ascii="Arial" w:eastAsia="Times New Roman" w:hAnsi="Arial" w:cs="Arial"/>
          <w:b/>
          <w:bCs/>
          <w:color w:val="0070C0"/>
          <w:bdr w:val="none" w:sz="0" w:space="0" w:color="auto" w:frame="1"/>
          <w:lang w:val="vi-VN"/>
        </w:rPr>
        <w:t>Mô tả Dịch vụ</w:t>
      </w:r>
      <w:r w:rsidRPr="00F86B1B">
        <w:rPr>
          <w:rFonts w:ascii="Arial" w:eastAsia="Times New Roman" w:hAnsi="Arial" w:cs="Arial"/>
          <w:color w:val="0070C0"/>
          <w:lang w:val="vi-VN"/>
        </w:rPr>
        <w:t xml:space="preserve"> và </w:t>
      </w:r>
      <w:r w:rsidRPr="00F86B1B">
        <w:rPr>
          <w:rFonts w:ascii="Arial" w:eastAsia="Times New Roman" w:hAnsi="Arial" w:cs="Arial"/>
          <w:b/>
          <w:bCs/>
          <w:color w:val="0070C0"/>
          <w:bdr w:val="none" w:sz="0" w:space="0" w:color="auto" w:frame="1"/>
          <w:lang w:val="vi-VN"/>
        </w:rPr>
        <w:t>Bảng giá Dịch vụ</w:t>
      </w:r>
      <w:r w:rsidRPr="00F86B1B">
        <w:rPr>
          <w:rFonts w:ascii="Arial" w:eastAsia="Times New Roman" w:hAnsi="Arial" w:cs="Arial"/>
          <w:color w:val="0070C0"/>
          <w:lang w:val="vi-VN"/>
        </w:rPr>
        <w:t xml:space="preserve"> được soạn thảo rõ ràng, chi tiết, phản ánh đúng thỏa thuận của hai bên, và được ký, đóng dấu đầy đủ như một phần không thể tách rời của Hợp Đồng.</w:t>
      </w:r>
    </w:p>
    <w:p w14:paraId="7AD5A418" w14:textId="77777777" w:rsidR="00F86B1B" w:rsidRPr="009C2ECC" w:rsidRDefault="00F86B1B" w:rsidP="00F86B1B">
      <w:pPr>
        <w:spacing w:before="120" w:after="100" w:afterAutospacing="1"/>
        <w:rPr>
          <w:rFonts w:ascii="Arial" w:eastAsia="Times New Roman" w:hAnsi="Arial" w:cs="Arial"/>
          <w:color w:val="0070C0"/>
          <w:lang w:val="vi-VN"/>
        </w:rPr>
      </w:pPr>
      <w:r w:rsidRPr="009C2ECC">
        <w:rPr>
          <w:rFonts w:ascii="Arial" w:eastAsia="Times New Roman" w:hAnsi="Arial" w:cs="Arial"/>
          <w:color w:val="0070C0"/>
          <w:lang w:val="vi-VN"/>
        </w:rPr>
        <w:t xml:space="preserve">Chúng tôi </w:t>
      </w:r>
      <w:r w:rsidRPr="009C2ECC">
        <w:rPr>
          <w:rFonts w:ascii="Arial" w:eastAsia="Times New Roman" w:hAnsi="Arial" w:cs="Arial"/>
          <w:b/>
          <w:bCs/>
          <w:color w:val="0070C0"/>
          <w:lang w:val="vi-VN"/>
        </w:rPr>
        <w:t>đặc biệt khuyến nghị bạn tham vấn luật sư chuyên về hợp đồng</w:t>
      </w:r>
      <w:r w:rsidRPr="009C2ECC">
        <w:rPr>
          <w:rFonts w:ascii="Arial" w:eastAsia="Times New Roman" w:hAnsi="Arial" w:cs="Arial"/>
          <w:color w:val="0070C0"/>
          <w:lang w:val="vi-VN"/>
        </w:rPr>
        <w:t xml:space="preserve"> trước khi ký kết. Việc này đặc biệt quan trọng đối với các hợp đồng có giá trị lớn hoặc tính chất phức tạp, nhằm đảm bảo mọi điều khoản đều hợp lệ và bảo vệ tối đa quyền lợi của bạn.</w:t>
      </w:r>
    </w:p>
    <w:p w14:paraId="710518B0" w14:textId="77777777" w:rsidR="00F86B1B" w:rsidRPr="009C2ECC" w:rsidRDefault="00F86B1B" w:rsidP="00F86B1B">
      <w:pPr>
        <w:spacing w:before="120" w:after="100" w:afterAutospacing="1"/>
        <w:rPr>
          <w:rFonts w:ascii="Arial" w:eastAsia="Times New Roman" w:hAnsi="Arial" w:cs="Arial"/>
          <w:color w:val="0070C0"/>
          <w:lang w:val="vi-VN"/>
        </w:rPr>
      </w:pPr>
      <w:r w:rsidRPr="009C2ECC">
        <w:rPr>
          <w:rFonts w:ascii="Arial" w:eastAsia="Times New Roman" w:hAnsi="Arial" w:cs="Arial"/>
          <w:color w:val="0070C0"/>
          <w:lang w:val="vi-VN"/>
        </w:rPr>
        <w:t xml:space="preserve">Nếu bạn gặp khó khăn, cần giải thích hoặc hướng dẫn về hợp đồng hay bất kỳ điều khoản nào, đừng ngần ngại liên hệ với </w:t>
      </w:r>
      <w:r w:rsidRPr="00F86B1B">
        <w:rPr>
          <w:rFonts w:ascii="Arial" w:eastAsia="Times New Roman" w:hAnsi="Arial" w:cs="Arial"/>
          <w:b/>
          <w:bCs/>
          <w:color w:val="0070C0"/>
          <w:lang w:val="vi-VN"/>
        </w:rPr>
        <w:t xml:space="preserve">PMV </w:t>
      </w:r>
      <w:proofErr w:type="spellStart"/>
      <w:r w:rsidRPr="00F86B1B">
        <w:rPr>
          <w:rFonts w:ascii="Arial" w:eastAsia="Times New Roman" w:hAnsi="Arial" w:cs="Arial"/>
          <w:b/>
          <w:bCs/>
          <w:color w:val="0070C0"/>
          <w:lang w:val="vi-VN"/>
        </w:rPr>
        <w:t>Security</w:t>
      </w:r>
      <w:proofErr w:type="spellEnd"/>
      <w:r w:rsidRPr="009C2ECC">
        <w:rPr>
          <w:rFonts w:ascii="Arial" w:eastAsia="Times New Roman" w:hAnsi="Arial" w:cs="Arial"/>
          <w:color w:val="0070C0"/>
          <w:lang w:val="vi-VN"/>
        </w:rPr>
        <w:t xml:space="preserve"> để được hỗ trợ kịp thời:</w:t>
      </w:r>
    </w:p>
    <w:p w14:paraId="6B910E66" w14:textId="77777777" w:rsidR="00F86B1B" w:rsidRPr="009C2ECC" w:rsidRDefault="00F86B1B">
      <w:pPr>
        <w:numPr>
          <w:ilvl w:val="0"/>
          <w:numId w:val="26"/>
        </w:numPr>
        <w:spacing w:before="120" w:after="100" w:afterAutospacing="1"/>
        <w:rPr>
          <w:rFonts w:ascii="Arial" w:eastAsia="Times New Roman" w:hAnsi="Arial" w:cs="Arial"/>
          <w:color w:val="0070C0"/>
          <w:lang w:val="vi-VN"/>
        </w:rPr>
      </w:pPr>
      <w:r w:rsidRPr="009C2ECC">
        <w:rPr>
          <w:rFonts w:ascii="Arial" w:eastAsia="Times New Roman" w:hAnsi="Arial" w:cs="Arial"/>
          <w:color w:val="0070C0"/>
          <w:lang w:val="vi-VN"/>
        </w:rPr>
        <w:t>Điện thoại: 097 598 9961</w:t>
      </w:r>
    </w:p>
    <w:p w14:paraId="36E23FA3" w14:textId="77777777" w:rsidR="00F86B1B" w:rsidRPr="009C2ECC" w:rsidRDefault="00F86B1B">
      <w:pPr>
        <w:numPr>
          <w:ilvl w:val="0"/>
          <w:numId w:val="26"/>
        </w:numPr>
        <w:spacing w:before="120" w:after="100" w:afterAutospacing="1"/>
        <w:rPr>
          <w:rFonts w:ascii="Arial" w:eastAsia="Times New Roman" w:hAnsi="Arial" w:cs="Arial"/>
          <w:color w:val="0070C0"/>
          <w:lang w:val="vi-VN"/>
        </w:rPr>
      </w:pPr>
      <w:proofErr w:type="spellStart"/>
      <w:r w:rsidRPr="009C2ECC">
        <w:rPr>
          <w:rFonts w:ascii="Arial" w:eastAsia="Times New Roman" w:hAnsi="Arial" w:cs="Arial"/>
          <w:color w:val="0070C0"/>
          <w:lang w:val="vi-VN"/>
        </w:rPr>
        <w:t>Email</w:t>
      </w:r>
      <w:proofErr w:type="spellEnd"/>
      <w:r w:rsidRPr="009C2ECC">
        <w:rPr>
          <w:rFonts w:ascii="Arial" w:eastAsia="Times New Roman" w:hAnsi="Arial" w:cs="Arial"/>
          <w:color w:val="0070C0"/>
          <w:lang w:val="vi-VN"/>
        </w:rPr>
        <w:t xml:space="preserve">: </w:t>
      </w:r>
      <w:hyperlink r:id="rId8" w:history="1">
        <w:r w:rsidRPr="009C2ECC">
          <w:rPr>
            <w:rStyle w:val="Siuktni"/>
            <w:rFonts w:ascii="Arial" w:eastAsia="Times New Roman" w:hAnsi="Arial" w:cs="Arial"/>
            <w:color w:val="0070C0"/>
            <w:lang w:val="vi-VN"/>
          </w:rPr>
          <w:t>pmv@baovepmv.com</w:t>
        </w:r>
      </w:hyperlink>
    </w:p>
    <w:p w14:paraId="20B02F4D" w14:textId="77777777" w:rsidR="00F86B1B" w:rsidRPr="009C2ECC" w:rsidRDefault="00F86B1B" w:rsidP="00F86B1B">
      <w:pPr>
        <w:spacing w:before="120" w:after="100" w:afterAutospacing="1"/>
        <w:rPr>
          <w:rFonts w:ascii="Arial" w:eastAsia="Times New Roman" w:hAnsi="Arial" w:cs="Arial"/>
          <w:color w:val="0070C0"/>
          <w:lang w:val="vi-VN"/>
        </w:rPr>
      </w:pPr>
      <w:r w:rsidRPr="009C2ECC">
        <w:rPr>
          <w:rFonts w:ascii="Arial" w:eastAsia="Times New Roman" w:hAnsi="Arial" w:cs="Arial"/>
          <w:color w:val="0070C0"/>
          <w:lang w:val="vi-VN"/>
        </w:rPr>
        <w:t>Chúng tôi hy vọng mẫu hợp đồng này sẽ đáp ứng yêu cầu của bạn, giúp bạn có được một hợp đồng dịch vụ bảo vệ chặt chẽ và chuyên nghiệp.</w:t>
      </w:r>
    </w:p>
    <w:p w14:paraId="40067511" w14:textId="77777777" w:rsidR="00DA341E" w:rsidRPr="00F86B1B" w:rsidRDefault="00DA341E" w:rsidP="00DA341E">
      <w:pPr>
        <w:spacing w:before="120" w:after="100" w:afterAutospacing="1"/>
        <w:rPr>
          <w:sz w:val="30"/>
          <w:szCs w:val="24"/>
          <w:lang w:val="vi-VN"/>
        </w:rPr>
      </w:pPr>
    </w:p>
    <w:p w14:paraId="3980ACA4" w14:textId="77777777" w:rsidR="00E21F9B" w:rsidRPr="00736FB2" w:rsidRDefault="00E21F9B" w:rsidP="00DA341E">
      <w:pPr>
        <w:rPr>
          <w:lang w:val="fr-FR"/>
        </w:rPr>
      </w:pPr>
    </w:p>
    <w:sectPr w:rsidR="00E21F9B" w:rsidRPr="00736FB2" w:rsidSect="002822B5">
      <w:headerReference w:type="default" r:id="rId9"/>
      <w:footerReference w:type="default" r:id="rId10"/>
      <w:pgSz w:w="11907" w:h="16840" w:code="9"/>
      <w:pgMar w:top="680"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4EE77" w14:textId="77777777" w:rsidR="009F2236" w:rsidRDefault="009F2236" w:rsidP="00054F58">
      <w:r>
        <w:separator/>
      </w:r>
    </w:p>
  </w:endnote>
  <w:endnote w:type="continuationSeparator" w:id="0">
    <w:p w14:paraId="6ECA1C87" w14:textId="77777777" w:rsidR="009F2236" w:rsidRDefault="009F2236" w:rsidP="0005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DD7F0" w14:textId="645482D7" w:rsidR="00054F58" w:rsidRDefault="00054F58" w:rsidP="00054F58">
    <w:pPr>
      <w:pStyle w:val="utrang"/>
      <w:ind w:right="440"/>
      <w:jc w:val="right"/>
      <w:rPr>
        <w:color w:val="222A35" w:themeColor="text2" w:themeShade="80"/>
        <w:sz w:val="24"/>
        <w:szCs w:val="24"/>
      </w:rPr>
    </w:pPr>
    <w:r w:rsidRPr="001E32F7">
      <w:rPr>
        <w:b/>
        <w:bCs/>
        <w:caps/>
        <w:color w:val="000000" w:themeColor="text1"/>
        <w:lang w:val="vi-VN"/>
      </w:rPr>
      <w:t>PMV Security</w:t>
    </w:r>
    <w:r>
      <w:rPr>
        <w:caps/>
        <w:color w:val="000000" w:themeColor="text1"/>
        <w:lang w:val="vi-VN"/>
      </w:rPr>
      <w:t xml:space="preserve">: </w:t>
    </w:r>
    <w:hyperlink r:id="rId1" w:history="1">
      <w:r w:rsidRPr="005F3BA1">
        <w:rPr>
          <w:rStyle w:val="Siuktni"/>
          <w:lang w:val="vi-VN"/>
        </w:rPr>
        <w:t>https://www.baovepmv.com/</w:t>
      </w:r>
    </w:hyperlink>
    <w:r>
      <w:rPr>
        <w:color w:val="000000" w:themeColor="text1"/>
        <w:lang w:val="vi-VN"/>
      </w:rPr>
      <w:t xml:space="preserve"> </w:t>
    </w:r>
    <w:r>
      <w:rPr>
        <w:color w:val="8496B0" w:themeColor="text2" w:themeTint="99"/>
        <w:sz w:val="24"/>
        <w:szCs w:val="24"/>
        <w:lang w:val="vi-VN"/>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lang w:val="vi-VN"/>
      </w:rPr>
      <w:t>1</w:t>
    </w:r>
    <w:r>
      <w:rPr>
        <w:color w:val="323E4F" w:themeColor="text2" w:themeShade="BF"/>
        <w:sz w:val="24"/>
        <w:szCs w:val="24"/>
      </w:rPr>
      <w:fldChar w:fldCharType="end"/>
    </w:r>
    <w:r>
      <w:rPr>
        <w:color w:val="323E4F" w:themeColor="text2" w:themeShade="BF"/>
        <w:sz w:val="24"/>
        <w:szCs w:val="24"/>
        <w:lang w:val="vi-VN"/>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lang w:val="vi-VN"/>
      </w:rPr>
      <w:t>1</w:t>
    </w:r>
    <w:r>
      <w:rPr>
        <w:color w:val="323E4F" w:themeColor="text2" w:themeShade="BF"/>
        <w:sz w:val="24"/>
        <w:szCs w:val="24"/>
      </w:rPr>
      <w:fldChar w:fldCharType="end"/>
    </w:r>
  </w:p>
  <w:p w14:paraId="06C2294F" w14:textId="77777777" w:rsidR="00054F58" w:rsidRDefault="00054F5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5325" w14:textId="77777777" w:rsidR="009F2236" w:rsidRDefault="009F2236" w:rsidP="00054F58">
      <w:r>
        <w:separator/>
      </w:r>
    </w:p>
  </w:footnote>
  <w:footnote w:type="continuationSeparator" w:id="0">
    <w:p w14:paraId="4DA9FE8D" w14:textId="77777777" w:rsidR="009F2236" w:rsidRDefault="009F2236" w:rsidP="00054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1FE6C" w14:textId="231E0895" w:rsidR="00054F58" w:rsidRPr="00C4053A" w:rsidRDefault="00054F58" w:rsidP="00054F58">
    <w:pPr>
      <w:pStyle w:val="utrang"/>
      <w:pBdr>
        <w:bottom w:val="single" w:sz="4" w:space="1" w:color="auto"/>
      </w:pBdr>
      <w:jc w:val="right"/>
      <w:rPr>
        <w:lang w:val="vi-VN"/>
      </w:rPr>
    </w:pPr>
    <w:r>
      <w:rPr>
        <w:noProof/>
      </w:rPr>
      <mc:AlternateContent>
        <mc:Choice Requires="wps">
          <w:drawing>
            <wp:anchor distT="0" distB="0" distL="114300" distR="114300" simplePos="0" relativeHeight="251659264" behindDoc="0" locked="0" layoutInCell="1" allowOverlap="1" wp14:anchorId="400A3C6B" wp14:editId="63BC9DC6">
              <wp:simplePos x="0" y="0"/>
              <wp:positionH relativeFrom="column">
                <wp:posOffset>1140678</wp:posOffset>
              </wp:positionH>
              <wp:positionV relativeFrom="paragraph">
                <wp:posOffset>3407123</wp:posOffset>
              </wp:positionV>
              <wp:extent cx="1828800" cy="1141331"/>
              <wp:effectExtent l="0" t="1123950" r="0" b="1144905"/>
              <wp:wrapNone/>
              <wp:docPr id="1021602754" name="Hộp Văn bản 1"/>
              <wp:cNvGraphicFramePr/>
              <a:graphic xmlns:a="http://schemas.openxmlformats.org/drawingml/2006/main">
                <a:graphicData uri="http://schemas.microsoft.com/office/word/2010/wordprocessingShape">
                  <wps:wsp>
                    <wps:cNvSpPr txBox="1"/>
                    <wps:spPr>
                      <a:xfrm rot="19172571">
                        <a:off x="0" y="0"/>
                        <a:ext cx="1828800" cy="1141331"/>
                      </a:xfrm>
                      <a:prstGeom prst="rect">
                        <a:avLst/>
                      </a:prstGeom>
                      <a:noFill/>
                      <a:ln>
                        <a:noFill/>
                      </a:ln>
                    </wps:spPr>
                    <wps:txbx>
                      <w:txbxContent>
                        <w:p w14:paraId="429CF437" w14:textId="77777777" w:rsidR="00054F58" w:rsidRPr="00C4053A" w:rsidRDefault="00054F58" w:rsidP="00054F58">
                          <w:pPr>
                            <w:pStyle w:val="utrang"/>
                            <w:pBdr>
                              <w:bottom w:val="single" w:sz="4" w:space="1" w:color="auto"/>
                            </w:pBdr>
                            <w:jc w:val="center"/>
                            <w:rPr>
                              <w:b/>
                              <w:color w:val="E7E6E6" w:themeColor="background2"/>
                              <w:spacing w:val="10"/>
                              <w:sz w:val="78"/>
                              <w:szCs w:val="7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7E6E6" w:themeColor="background2"/>
                              <w:spacing w:val="10"/>
                              <w:sz w:val="78"/>
                              <w:szCs w:val="7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PMV SECURITY</w:t>
                          </w:r>
                        </w:p>
                        <w:p w14:paraId="1A51C9C2" w14:textId="77777777" w:rsidR="00054F58" w:rsidRPr="00C4053A" w:rsidRDefault="00054F58" w:rsidP="00054F58">
                          <w:pPr>
                            <w:pStyle w:val="utrang"/>
                            <w:pBdr>
                              <w:bottom w:val="single" w:sz="4" w:space="1" w:color="auto"/>
                            </w:pBdr>
                            <w:jc w:val="center"/>
                            <w:rPr>
                              <w:b/>
                              <w:color w:val="E7E6E6" w:themeColor="background2"/>
                              <w:spacing w:val="10"/>
                              <w:sz w:val="48"/>
                              <w:szCs w:val="4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7E6E6" w:themeColor="background2"/>
                              <w:spacing w:val="10"/>
                              <w:sz w:val="48"/>
                              <w:szCs w:val="4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https://www.baovepmv.com/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0A3C6B" id="_x0000_t202" coordsize="21600,21600" o:spt="202" path="m,l,21600r21600,l21600,xe">
              <v:stroke joinstyle="miter"/>
              <v:path gradientshapeok="t" o:connecttype="rect"/>
            </v:shapetype>
            <v:shape id="Hộp Văn bản 1" o:spid="_x0000_s1026" type="#_x0000_t202" style="position:absolute;left:0;text-align:left;margin-left:89.8pt;margin-top:268.3pt;width:2in;height:89.85pt;rotation:-2651400fd;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" filled="f" stroked="f">
              <v:textbox>
                <w:txbxContent>
                  <w:p w14:paraId="429CF437" w14:textId="77777777" w:rsidR="00054F58" w:rsidRPr="00C4053A" w:rsidRDefault="00054F58" w:rsidP="00054F58">
                    <w:pPr>
                      <w:pStyle w:val="utrang"/>
                      <w:pBdr>
                        <w:bottom w:val="single" w:sz="4" w:space="1" w:color="auto"/>
                      </w:pBdr>
                      <w:jc w:val="center"/>
                      <w:rPr>
                        <w:b/>
                        <w:color w:val="E7E6E6" w:themeColor="background2"/>
                        <w:spacing w:val="10"/>
                        <w:sz w:val="78"/>
                        <w:szCs w:val="7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7E6E6" w:themeColor="background2"/>
                        <w:spacing w:val="10"/>
                        <w:sz w:val="78"/>
                        <w:szCs w:val="7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PMV SECURITY</w:t>
                    </w:r>
                  </w:p>
                  <w:p w14:paraId="1A51C9C2" w14:textId="77777777" w:rsidR="00054F58" w:rsidRPr="00C4053A" w:rsidRDefault="00054F58" w:rsidP="00054F58">
                    <w:pPr>
                      <w:pStyle w:val="utrang"/>
                      <w:pBdr>
                        <w:bottom w:val="single" w:sz="4" w:space="1" w:color="auto"/>
                      </w:pBdr>
                      <w:jc w:val="center"/>
                      <w:rPr>
                        <w:b/>
                        <w:color w:val="E7E6E6" w:themeColor="background2"/>
                        <w:spacing w:val="10"/>
                        <w:sz w:val="48"/>
                        <w:szCs w:val="4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7E6E6" w:themeColor="background2"/>
                        <w:spacing w:val="10"/>
                        <w:sz w:val="48"/>
                        <w:szCs w:val="4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https://www.baovepmv.com/</w:t>
                    </w:r>
                  </w:p>
                </w:txbxContent>
              </v:textbox>
            </v:shape>
          </w:pict>
        </mc:Fallback>
      </mc:AlternateContent>
    </w:r>
    <w:r>
      <w:rPr>
        <w:lang w:val="vi-VN"/>
      </w:rPr>
      <w:t xml:space="preserve">MẪU HỢP ĐỒNG DỊCH VỤ BẢO VỆ </w:t>
    </w:r>
    <w:r w:rsidR="00FB4ABA">
      <w:rPr>
        <w:lang w:val="vi-VN"/>
      </w:rPr>
      <w:t>- NGUYÊN TẮC</w:t>
    </w:r>
  </w:p>
  <w:p w14:paraId="23CB4FD8" w14:textId="77777777" w:rsidR="00054F58" w:rsidRDefault="00054F58">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55D4E"/>
    <w:multiLevelType w:val="multilevel"/>
    <w:tmpl w:val="DDD25420"/>
    <w:styleLink w:val="Bullets"/>
    <w:lvl w:ilvl="0">
      <w:start w:val="1"/>
      <w:numFmt w:val="bullet"/>
      <w:lvlText w:val=""/>
      <w:lvlJc w:val="left"/>
      <w:pPr>
        <w:ind w:left="720" w:hanging="720"/>
      </w:pPr>
      <w:rPr>
        <w:rFonts w:ascii="Symbol" w:hAnsi="Symbol" w:cs="Symbol"/>
        <w:color w:val="auto"/>
      </w:rPr>
    </w:lvl>
    <w:lvl w:ilvl="1">
      <w:start w:val="1"/>
      <w:numFmt w:val="bullet"/>
      <w:lvlText w:val=""/>
      <w:lvlJc w:val="left"/>
      <w:pPr>
        <w:ind w:left="1440" w:hanging="720"/>
      </w:pPr>
      <w:rPr>
        <w:rFonts w:ascii="Symbol" w:hAnsi="Symbol" w:cs="Times New Roman" w:hint="default"/>
        <w:color w:val="auto"/>
      </w:rPr>
    </w:lvl>
    <w:lvl w:ilvl="2">
      <w:start w:val="1"/>
      <w:numFmt w:val="bullet"/>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2880"/>
        </w:tabs>
        <w:ind w:left="2880" w:hanging="720"/>
      </w:pPr>
      <w:rPr>
        <w:rFonts w:ascii="Symbol" w:hAnsi="Symbol" w:cs="Times New Roman" w:hint="default"/>
        <w:color w:val="auto"/>
      </w:rPr>
    </w:lvl>
    <w:lvl w:ilvl="4">
      <w:start w:val="1"/>
      <w:numFmt w:val="bullet"/>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15:restartNumberingAfterBreak="0">
    <w:nsid w:val="0D344912"/>
    <w:multiLevelType w:val="hybridMultilevel"/>
    <w:tmpl w:val="0AF2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B0C4E"/>
    <w:multiLevelType w:val="multilevel"/>
    <w:tmpl w:val="FDB25602"/>
    <w:styleLink w:val="PrecNotes"/>
    <w:lvl w:ilvl="0">
      <w:start w:val="1"/>
      <w:numFmt w:val="decimal"/>
      <w:pStyle w:val="Prec1Heading"/>
      <w:lvlText w:val="%1"/>
      <w:lvlJc w:val="left"/>
      <w:pPr>
        <w:ind w:left="720" w:hanging="720"/>
      </w:pPr>
    </w:lvl>
    <w:lvl w:ilvl="1">
      <w:start w:val="1"/>
      <w:numFmt w:val="decimal"/>
      <w:pStyle w:val="Prec2Number"/>
      <w:lvlText w:val="%1.%2"/>
      <w:lvlJc w:val="left"/>
      <w:pPr>
        <w:ind w:left="720" w:hanging="720"/>
      </w:pPr>
    </w:lvl>
    <w:lvl w:ilvl="2">
      <w:start w:val="1"/>
      <w:numFmt w:val="lowerLetter"/>
      <w:pStyle w:val="Prec3Number"/>
      <w:lvlText w:val="(%3)"/>
      <w:lvlJc w:val="left"/>
      <w:pPr>
        <w:ind w:left="1440" w:hanging="720"/>
      </w:pPr>
    </w:lvl>
    <w:lvl w:ilvl="3">
      <w:start w:val="1"/>
      <w:numFmt w:val="lowerRoman"/>
      <w:pStyle w:val="Prec4Number"/>
      <w:lvlText w:val="(%4)"/>
      <w:lvlJc w:val="left"/>
      <w:pPr>
        <w:ind w:left="2160" w:hanging="720"/>
      </w:pPr>
    </w:lvl>
    <w:lvl w:ilvl="4">
      <w:start w:val="1"/>
      <w:numFmt w:val="upperLetter"/>
      <w:pStyle w:val="Prec5Number"/>
      <w:lvlText w:val="(%5)"/>
      <w:lvlJc w:val="left"/>
      <w:pPr>
        <w:tabs>
          <w:tab w:val="num" w:pos="2160"/>
        </w:tabs>
        <w:ind w:left="2880" w:hanging="72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2170B76"/>
    <w:multiLevelType w:val="multilevel"/>
    <w:tmpl w:val="ACAC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008B5"/>
    <w:multiLevelType w:val="multilevel"/>
    <w:tmpl w:val="4F86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C4528"/>
    <w:multiLevelType w:val="multilevel"/>
    <w:tmpl w:val="0ABE891C"/>
    <w:name w:val="Definitions"/>
    <w:styleLink w:val="Definitions"/>
    <w:lvl w:ilvl="0">
      <w:start w:val="1"/>
      <w:numFmt w:val="none"/>
      <w:pStyle w:val="Definition"/>
      <w:suff w:val="nothing"/>
      <w:lvlText w:val=""/>
      <w:lvlJc w:val="left"/>
      <w:pPr>
        <w:ind w:left="720" w:firstLine="0"/>
      </w:pPr>
    </w:lvl>
    <w:lvl w:ilvl="1">
      <w:start w:val="1"/>
      <w:numFmt w:val="lowerLetter"/>
      <w:pStyle w:val="Definition1"/>
      <w:lvlText w:val="(%2)"/>
      <w:lvlJc w:val="left"/>
      <w:pPr>
        <w:ind w:left="1440" w:hanging="720"/>
      </w:pPr>
    </w:lvl>
    <w:lvl w:ilvl="2">
      <w:start w:val="1"/>
      <w:numFmt w:val="lowerRoman"/>
      <w:pStyle w:val="Definition2"/>
      <w:lvlText w:val="(%3)"/>
      <w:lvlJc w:val="left"/>
      <w:pPr>
        <w:tabs>
          <w:tab w:val="num" w:pos="2160"/>
        </w:tabs>
        <w:ind w:left="2160" w:hanging="720"/>
      </w:pPr>
    </w:lvl>
    <w:lvl w:ilvl="3">
      <w:start w:val="1"/>
      <w:numFmt w:val="upperLetter"/>
      <w:pStyle w:val="Definition3"/>
      <w:lvlText w:val="(%4)"/>
      <w:lvlJc w:val="left"/>
      <w:pPr>
        <w:ind w:left="2880" w:hanging="720"/>
      </w:pPr>
    </w:lvl>
    <w:lvl w:ilvl="4">
      <w:start w:val="1"/>
      <w:numFmt w:val="decimal"/>
      <w:pStyle w:val="Definition4"/>
      <w:lvlText w:val="%5)"/>
      <w:lvlJc w:val="left"/>
      <w:pPr>
        <w:tabs>
          <w:tab w:val="num" w:pos="2880"/>
        </w:tabs>
        <w:ind w:left="3600" w:hanging="72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lvlText w:val=""/>
      <w:lvlJc w:val="left"/>
      <w:pPr>
        <w:ind w:left="0" w:firstLine="0"/>
      </w:pPr>
    </w:lvl>
  </w:abstractNum>
  <w:abstractNum w:abstractNumId="6" w15:restartNumberingAfterBreak="0">
    <w:nsid w:val="2DFD6F37"/>
    <w:multiLevelType w:val="multilevel"/>
    <w:tmpl w:val="A98C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85D71"/>
    <w:multiLevelType w:val="hybridMultilevel"/>
    <w:tmpl w:val="0DF27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84663"/>
    <w:multiLevelType w:val="hybridMultilevel"/>
    <w:tmpl w:val="FD9E1CD8"/>
    <w:lvl w:ilvl="0" w:tplc="BDC83F6C">
      <w:start w:val="1"/>
      <w:numFmt w:val="lowerLetter"/>
      <w:lvlText w:val="(%1)"/>
      <w:lvlJc w:val="left"/>
      <w:pPr>
        <w:ind w:left="1080" w:hanging="360"/>
      </w:pPr>
      <w:rPr>
        <w:rFonts w:hint="default"/>
        <w:sz w:val="28"/>
      </w:rPr>
    </w:lvl>
    <w:lvl w:ilvl="1" w:tplc="151658E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FF2522"/>
    <w:multiLevelType w:val="multilevel"/>
    <w:tmpl w:val="788E3A2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Roman"/>
      <w:lvlText w:val="%3."/>
      <w:lvlJc w:val="left"/>
      <w:pPr>
        <w:ind w:left="2160" w:hanging="72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9344D2B"/>
    <w:multiLevelType w:val="multilevel"/>
    <w:tmpl w:val="2C6EDA50"/>
    <w:name w:val="Schedule3"/>
    <w:styleLink w:val="MainNumbering"/>
    <w:lvl w:ilvl="0">
      <w:start w:val="1"/>
      <w:numFmt w:val="decimal"/>
      <w:suff w:val="nothing"/>
      <w:lvlText w:val="Schedule %1"/>
      <w:lvlJc w:val="left"/>
      <w:pPr>
        <w:ind w:left="0" w:firstLine="0"/>
      </w:pPr>
      <w:rPr>
        <w:caps/>
        <w:smallCaps w:val="0"/>
      </w:rPr>
    </w:lvl>
    <w:lvl w:ilvl="1">
      <w:numFmt w:val="decimal"/>
      <w:suff w:val="nothing"/>
      <w:lvlText w:val="Schedule %2"/>
      <w:lvlJc w:val="left"/>
      <w:pPr>
        <w:ind w:left="0" w:firstLine="0"/>
      </w:pPr>
    </w:lvl>
    <w:lvl w:ilvl="2">
      <w:start w:val="1"/>
      <w:numFmt w:val="decimal"/>
      <w:suff w:val="nothing"/>
      <w:lvlText w:val="Part %3"/>
      <w:lvlJc w:val="left"/>
      <w:pPr>
        <w:ind w:left="0" w:firstLine="0"/>
      </w:pPr>
    </w:lvl>
    <w:lvl w:ilvl="3">
      <w:start w:val="1"/>
      <w:numFmt w:val="decimal"/>
      <w:lvlText w:val="%4"/>
      <w:lvlJc w:val="left"/>
      <w:pPr>
        <w:ind w:left="720" w:hanging="720"/>
      </w:pPr>
    </w:lvl>
    <w:lvl w:ilvl="4">
      <w:start w:val="1"/>
      <w:numFmt w:val="decimal"/>
      <w:lvlText w:val="%4.%5"/>
      <w:lvlJc w:val="left"/>
      <w:pPr>
        <w:ind w:left="720" w:hanging="720"/>
      </w:pPr>
    </w:lvl>
    <w:lvl w:ilvl="5">
      <w:start w:val="1"/>
      <w:numFmt w:val="decimal"/>
      <w:lvlText w:val="%4.%5.%6"/>
      <w:lvlJc w:val="left"/>
      <w:pPr>
        <w:ind w:left="720" w:hanging="720"/>
      </w:pPr>
      <w:rPr>
        <w:b w:val="0"/>
        <w:bCs w:val="0"/>
        <w:i w:val="0"/>
        <w:iCs w:val="0"/>
      </w:rPr>
    </w:lvl>
    <w:lvl w:ilvl="6">
      <w:start w:val="1"/>
      <w:numFmt w:val="lowerLetter"/>
      <w:lvlText w:val="(%7)"/>
      <w:lvlJc w:val="left"/>
      <w:pPr>
        <w:ind w:left="1440" w:hanging="720"/>
      </w:pPr>
      <w:rPr>
        <w:b w:val="0"/>
        <w:bCs w:val="0"/>
        <w:i w:val="0"/>
        <w:iCs w:val="0"/>
      </w:rPr>
    </w:lvl>
    <w:lvl w:ilvl="7">
      <w:start w:val="1"/>
      <w:numFmt w:val="lowerRoman"/>
      <w:lvlText w:val="(%8)"/>
      <w:lvlJc w:val="left"/>
      <w:pPr>
        <w:ind w:left="2160" w:hanging="720"/>
      </w:pPr>
    </w:lvl>
    <w:lvl w:ilvl="8">
      <w:start w:val="1"/>
      <w:numFmt w:val="upperLetter"/>
      <w:lvlText w:val="(%9)"/>
      <w:lvlJc w:val="left"/>
      <w:pPr>
        <w:ind w:left="2880" w:hanging="720"/>
      </w:pPr>
    </w:lvl>
  </w:abstractNum>
  <w:abstractNum w:abstractNumId="11" w15:restartNumberingAfterBreak="0">
    <w:nsid w:val="3A3E163E"/>
    <w:multiLevelType w:val="multilevel"/>
    <w:tmpl w:val="2C6EDA50"/>
    <w:name w:val="Schedule"/>
    <w:styleLink w:val="Schedules"/>
    <w:lvl w:ilvl="0">
      <w:start w:val="1"/>
      <w:numFmt w:val="decimal"/>
      <w:suff w:val="nothing"/>
      <w:lvlText w:val="Schedule %1"/>
      <w:lvlJc w:val="left"/>
      <w:pPr>
        <w:ind w:left="0" w:firstLine="0"/>
      </w:pPr>
      <w:rPr>
        <w:caps/>
        <w:smallCaps w:val="0"/>
      </w:rPr>
    </w:lvl>
    <w:lvl w:ilvl="1">
      <w:numFmt w:val="decimal"/>
      <w:suff w:val="nothing"/>
      <w:lvlText w:val="Schedule %2"/>
      <w:lvlJc w:val="left"/>
      <w:pPr>
        <w:ind w:left="0" w:firstLine="0"/>
      </w:pPr>
    </w:lvl>
    <w:lvl w:ilvl="2">
      <w:start w:val="1"/>
      <w:numFmt w:val="decimal"/>
      <w:suff w:val="nothing"/>
      <w:lvlText w:val="Part %3"/>
      <w:lvlJc w:val="left"/>
      <w:pPr>
        <w:ind w:left="0" w:firstLine="0"/>
      </w:pPr>
    </w:lvl>
    <w:lvl w:ilvl="3">
      <w:start w:val="1"/>
      <w:numFmt w:val="decimal"/>
      <w:lvlText w:val="%4"/>
      <w:lvlJc w:val="left"/>
      <w:pPr>
        <w:ind w:left="720" w:hanging="720"/>
      </w:pPr>
    </w:lvl>
    <w:lvl w:ilvl="4">
      <w:start w:val="1"/>
      <w:numFmt w:val="decimal"/>
      <w:lvlText w:val="%4.%5"/>
      <w:lvlJc w:val="left"/>
      <w:pPr>
        <w:ind w:left="720" w:hanging="720"/>
      </w:pPr>
    </w:lvl>
    <w:lvl w:ilvl="5">
      <w:start w:val="1"/>
      <w:numFmt w:val="decimal"/>
      <w:lvlText w:val="%4.%5.%6"/>
      <w:lvlJc w:val="left"/>
      <w:pPr>
        <w:ind w:left="720" w:hanging="720"/>
      </w:pPr>
      <w:rPr>
        <w:b w:val="0"/>
        <w:bCs w:val="0"/>
        <w:i w:val="0"/>
        <w:iCs w:val="0"/>
      </w:rPr>
    </w:lvl>
    <w:lvl w:ilvl="6">
      <w:start w:val="1"/>
      <w:numFmt w:val="lowerLetter"/>
      <w:lvlText w:val="(%7)"/>
      <w:lvlJc w:val="left"/>
      <w:pPr>
        <w:ind w:left="1440" w:hanging="720"/>
      </w:pPr>
      <w:rPr>
        <w:b w:val="0"/>
        <w:bCs w:val="0"/>
        <w:i w:val="0"/>
        <w:iCs w:val="0"/>
      </w:rPr>
    </w:lvl>
    <w:lvl w:ilvl="7">
      <w:start w:val="1"/>
      <w:numFmt w:val="lowerRoman"/>
      <w:lvlText w:val="(%8)"/>
      <w:lvlJc w:val="left"/>
      <w:pPr>
        <w:ind w:left="2160" w:hanging="720"/>
      </w:pPr>
    </w:lvl>
    <w:lvl w:ilvl="8">
      <w:start w:val="1"/>
      <w:numFmt w:val="upperLetter"/>
      <w:lvlText w:val="(%9)"/>
      <w:lvlJc w:val="left"/>
      <w:pPr>
        <w:ind w:left="2880" w:hanging="720"/>
      </w:pPr>
    </w:lvl>
  </w:abstractNum>
  <w:abstractNum w:abstractNumId="12" w15:restartNumberingAfterBreak="0">
    <w:nsid w:val="3C2511D9"/>
    <w:multiLevelType w:val="multilevel"/>
    <w:tmpl w:val="AFE4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229B6"/>
    <w:multiLevelType w:val="multilevel"/>
    <w:tmpl w:val="F11E9B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756487"/>
    <w:multiLevelType w:val="multilevel"/>
    <w:tmpl w:val="BEC6425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7F3180"/>
    <w:multiLevelType w:val="multilevel"/>
    <w:tmpl w:val="788E3A2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Roman"/>
      <w:lvlText w:val="%3."/>
      <w:lvlJc w:val="left"/>
      <w:pPr>
        <w:ind w:left="2160" w:hanging="72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F6C74A7"/>
    <w:multiLevelType w:val="multilevel"/>
    <w:tmpl w:val="5F0E2AF8"/>
    <w:name w:val="Intro"/>
    <w:styleLink w:val="Parties"/>
    <w:lvl w:ilvl="0">
      <w:start w:val="1"/>
      <w:numFmt w:val="none"/>
      <w:pStyle w:val="IntroHeading"/>
      <w:suff w:val="nothing"/>
      <w:lvlText w:val=""/>
      <w:lvlJc w:val="left"/>
      <w:pPr>
        <w:ind w:left="0" w:firstLine="0"/>
      </w:pPr>
    </w:lvl>
    <w:lvl w:ilvl="1">
      <w:start w:val="1"/>
      <w:numFmt w:val="decimal"/>
      <w:pStyle w:val="Parties1"/>
      <w:lvlText w:val="(%2)"/>
      <w:lvlJc w:val="left"/>
      <w:pPr>
        <w:ind w:left="720" w:hanging="720"/>
      </w:pPr>
    </w:lvl>
    <w:lvl w:ilvl="2">
      <w:start w:val="1"/>
      <w:numFmt w:val="lowerLetter"/>
      <w:pStyle w:val="Parties2"/>
      <w:lvlText w:val="(%3)"/>
      <w:lvlJc w:val="left"/>
      <w:pPr>
        <w:ind w:left="1440" w:hanging="720"/>
      </w:pPr>
    </w:lvl>
    <w:lvl w:ilvl="3">
      <w:start w:val="1"/>
      <w:numFmt w:val="upperLetter"/>
      <w:lvlRestart w:val="1"/>
      <w:pStyle w:val="Background1"/>
      <w:lvlText w:val="%4"/>
      <w:lvlJc w:val="left"/>
      <w:pPr>
        <w:ind w:left="720" w:hanging="720"/>
      </w:pPr>
    </w:lvl>
    <w:lvl w:ilvl="4">
      <w:start w:val="1"/>
      <w:numFmt w:val="lowerLetter"/>
      <w:pStyle w:val="Background2"/>
      <w:lvlText w:val="(%5)"/>
      <w:lvlJc w:val="left"/>
      <w:pPr>
        <w:ind w:left="1440" w:hanging="720"/>
      </w:pPr>
    </w:lvl>
    <w:lvl w:ilvl="5">
      <w:start w:val="1"/>
      <w:numFmt w:val="none"/>
      <w:lvlRestart w:val="0"/>
      <w:suff w:val="nothing"/>
      <w:lvlText w:val=""/>
      <w:lvlJc w:val="left"/>
      <w:pPr>
        <w:ind w:left="0" w:firstLine="0"/>
      </w:pPr>
    </w:lvl>
    <w:lvl w:ilvl="6">
      <w:start w:val="1"/>
      <w:numFmt w:val="none"/>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601D02AB"/>
    <w:multiLevelType w:val="hybridMultilevel"/>
    <w:tmpl w:val="04FCA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D470DE"/>
    <w:multiLevelType w:val="multilevel"/>
    <w:tmpl w:val="80C6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73A65"/>
    <w:multiLevelType w:val="multilevel"/>
    <w:tmpl w:val="ED7C6BA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6EAA2EBE"/>
    <w:multiLevelType w:val="hybridMultilevel"/>
    <w:tmpl w:val="BCB2A360"/>
    <w:lvl w:ilvl="0" w:tplc="2D569A6C">
      <w:start w:val="1"/>
      <w:numFmt w:val="decimal"/>
      <w:lvlText w:val="3.%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8E7559"/>
    <w:multiLevelType w:val="multilevel"/>
    <w:tmpl w:val="6D167AC6"/>
    <w:styleLink w:val="Appendices"/>
    <w:lvl w:ilvl="0">
      <w:start w:val="1"/>
      <w:numFmt w:val="upperLetter"/>
      <w:pStyle w:val="Appendix"/>
      <w:suff w:val="nothing"/>
      <w:lvlText w:val="Appendix %1"/>
      <w:lvlJc w:val="left"/>
      <w:pPr>
        <w:ind w:left="0" w:firstLine="0"/>
      </w:pPr>
    </w:lvl>
    <w:lvl w:ilvl="1">
      <w:start w:val="1"/>
      <w:numFmt w:val="decimal"/>
      <w:pStyle w:val="AppPart"/>
      <w:suff w:val="nothing"/>
      <w:lvlText w:val="Part %2"/>
      <w:lvlJc w:val="left"/>
      <w:pPr>
        <w:ind w:left="0" w:firstLine="0"/>
      </w:pPr>
    </w:lvl>
    <w:lvl w:ilvl="2">
      <w:start w:val="1"/>
      <w:numFmt w:val="decimal"/>
      <w:pStyle w:val="App1Number"/>
      <w:lvlText w:val="%3"/>
      <w:lvlJc w:val="left"/>
      <w:pPr>
        <w:ind w:left="720" w:hanging="720"/>
      </w:pPr>
    </w:lvl>
    <w:lvl w:ilvl="3">
      <w:start w:val="1"/>
      <w:numFmt w:val="decimal"/>
      <w:pStyle w:val="App2Number"/>
      <w:lvlText w:val="%3.%4"/>
      <w:lvlJc w:val="left"/>
      <w:pPr>
        <w:ind w:left="720" w:hanging="720"/>
      </w:pPr>
    </w:lvl>
    <w:lvl w:ilvl="4">
      <w:start w:val="1"/>
      <w:numFmt w:val="decimal"/>
      <w:pStyle w:val="App3Number"/>
      <w:lvlText w:val="%3.%4.%5"/>
      <w:lvlJc w:val="left"/>
      <w:pPr>
        <w:ind w:left="720" w:hanging="720"/>
      </w:pPr>
    </w:lvl>
    <w:lvl w:ilvl="5">
      <w:start w:val="1"/>
      <w:numFmt w:val="lowerLetter"/>
      <w:pStyle w:val="App4Number"/>
      <w:lvlText w:val="(%6)"/>
      <w:lvlJc w:val="left"/>
      <w:pPr>
        <w:ind w:left="1440" w:hanging="720"/>
      </w:pPr>
    </w:lvl>
    <w:lvl w:ilvl="6">
      <w:start w:val="1"/>
      <w:numFmt w:val="lowerRoman"/>
      <w:pStyle w:val="App5Number"/>
      <w:lvlText w:val="(%7)"/>
      <w:lvlJc w:val="left"/>
      <w:pPr>
        <w:ind w:left="2160" w:hanging="720"/>
      </w:pPr>
    </w:lvl>
    <w:lvl w:ilvl="7">
      <w:start w:val="1"/>
      <w:numFmt w:val="upperLetter"/>
      <w:pStyle w:val="App6Number"/>
      <w:lvlText w:val="(%8)"/>
      <w:lvlJc w:val="left"/>
      <w:pPr>
        <w:ind w:left="2880" w:hanging="1287"/>
      </w:pPr>
    </w:lvl>
    <w:lvl w:ilvl="8">
      <w:start w:val="1"/>
      <w:numFmt w:val="none"/>
      <w:lvlText w:val=""/>
      <w:lvlJc w:val="left"/>
      <w:pPr>
        <w:ind w:left="3601" w:hanging="721"/>
      </w:pPr>
    </w:lvl>
  </w:abstractNum>
  <w:abstractNum w:abstractNumId="22" w15:restartNumberingAfterBreak="0">
    <w:nsid w:val="72075819"/>
    <w:multiLevelType w:val="hybridMultilevel"/>
    <w:tmpl w:val="30BAC0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0A161C"/>
    <w:multiLevelType w:val="hybridMultilevel"/>
    <w:tmpl w:val="F48E8B14"/>
    <w:lvl w:ilvl="0" w:tplc="0409000F">
      <w:start w:val="1"/>
      <w:numFmt w:val="decimal"/>
      <w:lvlText w:val="%1."/>
      <w:lvlJc w:val="left"/>
      <w:pPr>
        <w:ind w:left="720" w:hanging="360"/>
      </w:pPr>
    </w:lvl>
    <w:lvl w:ilvl="1" w:tplc="196C86D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463192"/>
    <w:multiLevelType w:val="multilevel"/>
    <w:tmpl w:val="09704892"/>
    <w:lvl w:ilvl="0">
      <w:start w:val="1"/>
      <w:numFmt w:val="lowerLetter"/>
      <w:lvlText w:val="(%1)"/>
      <w:lvlJc w:val="left"/>
      <w:pPr>
        <w:tabs>
          <w:tab w:val="num" w:pos="360"/>
        </w:tabs>
        <w:ind w:left="360" w:hanging="360"/>
      </w:pPr>
      <w:rPr>
        <w:rFonts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603878505">
    <w:abstractNumId w:val="0"/>
  </w:num>
  <w:num w:numId="2" w16cid:durableId="1999535396">
    <w:abstractNumId w:val="2"/>
  </w:num>
  <w:num w:numId="3" w16cid:durableId="536891488">
    <w:abstractNumId w:val="5"/>
  </w:num>
  <w:num w:numId="4" w16cid:durableId="1100762035">
    <w:abstractNumId w:val="10"/>
  </w:num>
  <w:num w:numId="5" w16cid:durableId="1753895511">
    <w:abstractNumId w:val="11"/>
  </w:num>
  <w:num w:numId="6" w16cid:durableId="484933391">
    <w:abstractNumId w:val="16"/>
  </w:num>
  <w:num w:numId="7" w16cid:durableId="1087730419">
    <w:abstractNumId w:val="21"/>
  </w:num>
  <w:num w:numId="8" w16cid:durableId="523905773">
    <w:abstractNumId w:val="18"/>
  </w:num>
  <w:num w:numId="9" w16cid:durableId="239145743">
    <w:abstractNumId w:val="3"/>
  </w:num>
  <w:num w:numId="10" w16cid:durableId="1441533287">
    <w:abstractNumId w:val="6"/>
  </w:num>
  <w:num w:numId="11" w16cid:durableId="1236168190">
    <w:abstractNumId w:val="19"/>
  </w:num>
  <w:num w:numId="12" w16cid:durableId="1943221545">
    <w:abstractNumId w:val="19"/>
  </w:num>
  <w:num w:numId="13" w16cid:durableId="1885630671">
    <w:abstractNumId w:val="13"/>
  </w:num>
  <w:num w:numId="14" w16cid:durableId="97335686">
    <w:abstractNumId w:val="12"/>
  </w:num>
  <w:num w:numId="15" w16cid:durableId="1844465495">
    <w:abstractNumId w:val="24"/>
  </w:num>
  <w:num w:numId="16" w16cid:durableId="1007557712">
    <w:abstractNumId w:val="15"/>
  </w:num>
  <w:num w:numId="17" w16cid:durableId="2118134774">
    <w:abstractNumId w:val="14"/>
  </w:num>
  <w:num w:numId="18" w16cid:durableId="745300914">
    <w:abstractNumId w:val="20"/>
  </w:num>
  <w:num w:numId="19" w16cid:durableId="736054046">
    <w:abstractNumId w:val="22"/>
  </w:num>
  <w:num w:numId="20" w16cid:durableId="1964731383">
    <w:abstractNumId w:val="9"/>
  </w:num>
  <w:num w:numId="21" w16cid:durableId="672218173">
    <w:abstractNumId w:val="8"/>
  </w:num>
  <w:num w:numId="22" w16cid:durableId="2028481234">
    <w:abstractNumId w:val="17"/>
  </w:num>
  <w:num w:numId="23" w16cid:durableId="469253297">
    <w:abstractNumId w:val="1"/>
  </w:num>
  <w:num w:numId="24" w16cid:durableId="1985889979">
    <w:abstractNumId w:val="7"/>
  </w:num>
  <w:num w:numId="25" w16cid:durableId="1013845489">
    <w:abstractNumId w:val="23"/>
  </w:num>
  <w:num w:numId="26" w16cid:durableId="515506479">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B5"/>
    <w:rsid w:val="00052477"/>
    <w:rsid w:val="00054F58"/>
    <w:rsid w:val="000731D9"/>
    <w:rsid w:val="000B542E"/>
    <w:rsid w:val="002822B5"/>
    <w:rsid w:val="0040326E"/>
    <w:rsid w:val="004742A4"/>
    <w:rsid w:val="004C709E"/>
    <w:rsid w:val="00533FE9"/>
    <w:rsid w:val="005E1317"/>
    <w:rsid w:val="00616C3D"/>
    <w:rsid w:val="00736FB2"/>
    <w:rsid w:val="00757775"/>
    <w:rsid w:val="007E2CCE"/>
    <w:rsid w:val="009A0F8E"/>
    <w:rsid w:val="009F2236"/>
    <w:rsid w:val="00A3682C"/>
    <w:rsid w:val="00BA3690"/>
    <w:rsid w:val="00D64B7C"/>
    <w:rsid w:val="00DA341E"/>
    <w:rsid w:val="00DC114C"/>
    <w:rsid w:val="00E21F9B"/>
    <w:rsid w:val="00F67847"/>
    <w:rsid w:val="00F86B1B"/>
    <w:rsid w:val="00F9711C"/>
    <w:rsid w:val="00FB4A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2656"/>
  <w15:chartTrackingRefBased/>
  <w15:docId w15:val="{18E9715E-E5E4-4919-8849-3F48EFF1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kern w:val="2"/>
        <w:sz w:val="28"/>
        <w:szCs w:val="22"/>
        <w:lang w:val="en-US" w:eastAsia="zh-TW"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5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9" w:unhideWhenUsed="1" w:qFormat="1"/>
    <w:lsdException w:name="Body Text 3" w:semiHidden="1" w:uiPriority="19"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A341E"/>
  </w:style>
  <w:style w:type="paragraph" w:styleId="u1">
    <w:name w:val="heading 1"/>
    <w:aliases w:val="Titre1 contrat epc,h1,Main Heading,Section Header,No numbers,69%,Attribute Heading 1,heading,h1 chapter heading,A MAJOR/BOLD,Heading 1(Report Only),Chapter Headline,Heading A,H1,style1,Para,c,Section Heading,A MAJOR/BOLD1,h11DIF,h11,Para1,H11"/>
    <w:basedOn w:val="Binhthng"/>
    <w:next w:val="Binhthng"/>
    <w:link w:val="u1Char"/>
    <w:uiPriority w:val="59"/>
    <w:qFormat/>
    <w:rsid w:val="002822B5"/>
    <w:pPr>
      <w:spacing w:after="120" w:line="480" w:lineRule="atLeast"/>
      <w:jc w:val="center"/>
      <w:outlineLvl w:val="0"/>
    </w:pPr>
    <w:rPr>
      <w:rFonts w:ascii="Times" w:eastAsia="Times New Roman" w:hAnsi="Times" w:cs="Times New Roman"/>
      <w:i/>
      <w:kern w:val="0"/>
      <w:sz w:val="24"/>
      <w:szCs w:val="20"/>
      <w:u w:val="single"/>
      <w:lang w:val="en-NZ" w:eastAsia="en-US"/>
      <w14:ligatures w14:val="none"/>
    </w:rPr>
  </w:style>
  <w:style w:type="paragraph" w:styleId="u2">
    <w:name w:val="heading 2"/>
    <w:aliases w:val="body,h2,H2,Section,h2.H2,1.1,UNDERRUBRIK 1-2,H-2,Reset numbering,delete style,Body Text (Reset numbering),l2,list 2,list 2,heading 2TOC,Head 2,List level 2,Attribute Heading 2,test,h2 main heading,2m,h 2,B Sub/Bold,B Sub/Bold1,p,L2"/>
    <w:basedOn w:val="Binhthng"/>
    <w:next w:val="Binhthng"/>
    <w:link w:val="u2Char"/>
    <w:uiPriority w:val="9"/>
    <w:qFormat/>
    <w:rsid w:val="002822B5"/>
    <w:pPr>
      <w:spacing w:before="120" w:after="120" w:line="360" w:lineRule="atLeast"/>
      <w:ind w:left="4716" w:hanging="576"/>
      <w:outlineLvl w:val="1"/>
    </w:pPr>
    <w:rPr>
      <w:rFonts w:ascii="Arial" w:eastAsia="Times New Roman" w:hAnsi="Arial" w:cs="Times New Roman"/>
      <w:i/>
      <w:kern w:val="0"/>
      <w:sz w:val="24"/>
      <w:szCs w:val="20"/>
      <w:lang w:val="en-NZ" w:eastAsia="en-US"/>
      <w14:ligatures w14:val="none"/>
    </w:rPr>
  </w:style>
  <w:style w:type="paragraph" w:styleId="u3">
    <w:name w:val="heading 3"/>
    <w:aliases w:val="tab Tritre 1 contrat epc,H3,Level 1 - 1,(a),a,h3,H31,(Alt+3),(Alt+3)1,(Alt+3)2,(Alt+3)3,(Alt+3)4,(Alt+3)5,(Alt+3)6,(Alt+3)11,(Alt+3)21,(Alt+3)31,(Alt+3)41,(Alt+3)7,(Alt+3)12,(Alt+3)22,(Alt+3)32,(Alt+3)42,(Alt+3)8,(Alt+3)9,(Alt+3)10,(Alt+3)13,3"/>
    <w:basedOn w:val="Binhthng"/>
    <w:next w:val="Binhthng"/>
    <w:link w:val="u3Char"/>
    <w:uiPriority w:val="9"/>
    <w:qFormat/>
    <w:rsid w:val="002822B5"/>
    <w:pPr>
      <w:spacing w:after="120" w:line="360" w:lineRule="atLeast"/>
      <w:ind w:left="720" w:hanging="720"/>
      <w:outlineLvl w:val="2"/>
    </w:pPr>
    <w:rPr>
      <w:rFonts w:eastAsia="Times New Roman" w:cs="Times New Roman"/>
      <w:i/>
      <w:kern w:val="0"/>
      <w:sz w:val="24"/>
      <w:szCs w:val="20"/>
      <w:lang w:val="en-NZ" w:eastAsia="en-US"/>
      <w14:ligatures w14:val="none"/>
    </w:rPr>
  </w:style>
  <w:style w:type="paragraph" w:styleId="u4">
    <w:name w:val="heading 4"/>
    <w:aliases w:val="Corrs internal drafting note,(i),i,h4,D Sub-Sub/Plain,h4 sub sub heading,H4,bullet,bl,bb,h41,Proposal Title,4,(Alt+4),H41,(Alt+4)1,H42,(Alt+4)2,H43,(Alt+4)3,H44,(Alt+4)4,H45,(Alt+4)5,H411,(Alt+4)11,H421,(Alt+4)21,H431,(Alt+4)31,H46,(Alt+4)6,s"/>
    <w:basedOn w:val="Binhthng"/>
    <w:next w:val="Binhthng"/>
    <w:link w:val="u4Char"/>
    <w:uiPriority w:val="9"/>
    <w:qFormat/>
    <w:rsid w:val="002822B5"/>
    <w:pPr>
      <w:spacing w:after="120" w:line="360" w:lineRule="atLeast"/>
      <w:ind w:left="864" w:hanging="864"/>
      <w:outlineLvl w:val="3"/>
    </w:pPr>
    <w:rPr>
      <w:rFonts w:eastAsia="Times New Roman" w:cs="Times New Roman"/>
      <w:i/>
      <w:kern w:val="0"/>
      <w:sz w:val="24"/>
      <w:szCs w:val="20"/>
      <w:u w:val="single"/>
      <w:lang w:val="en-NZ" w:eastAsia="en-US"/>
      <w14:ligatures w14:val="none"/>
    </w:rPr>
  </w:style>
  <w:style w:type="paragraph" w:styleId="u5">
    <w:name w:val="heading 5"/>
    <w:aliases w:val="Level 3 - i,(A),A,H5,Sub4Para,Heading 5(unused),s1,1.1.1.1.1,Level 3 - (i),Para5,Para51,h5,h51,h52,L5,Heading 5 StGeorge,3rd sub-clause,Block Label,Heading 5 Interstar,5,Level 5,Document Title 2,h5 Char Char,Body Text (R),ALL HEADING"/>
    <w:basedOn w:val="Binhthng"/>
    <w:next w:val="Binhthng"/>
    <w:link w:val="u5Char"/>
    <w:uiPriority w:val="9"/>
    <w:qFormat/>
    <w:rsid w:val="002822B5"/>
    <w:pPr>
      <w:spacing w:after="120" w:line="360" w:lineRule="atLeast"/>
      <w:ind w:left="1008" w:hanging="1008"/>
      <w:outlineLvl w:val="4"/>
    </w:pPr>
    <w:rPr>
      <w:rFonts w:eastAsia="Times New Roman" w:cs="Times New Roman"/>
      <w:i/>
      <w:kern w:val="0"/>
      <w:sz w:val="20"/>
      <w:szCs w:val="20"/>
      <w:lang w:val="en-NZ" w:eastAsia="en-US"/>
      <w14:ligatures w14:val="none"/>
    </w:rPr>
  </w:style>
  <w:style w:type="paragraph" w:styleId="u6">
    <w:name w:val="heading 6"/>
    <w:aliases w:val="Legal Level 1.,(I),I,Body Text 5,H6,Sub5Para,Heading 6(unused),b,a.,a.1,h6,as,not Kinhill,Not Kinhill,Square Bullet list,Heading 6 Interstar,6,Level 6,L1 PIP,Name of Org,Points in Text,dash GS,level6,Lev 6,. (a.),OG Distribution"/>
    <w:basedOn w:val="Binhthng"/>
    <w:next w:val="Binhthng"/>
    <w:link w:val="u6Char"/>
    <w:uiPriority w:val="9"/>
    <w:qFormat/>
    <w:rsid w:val="002822B5"/>
    <w:pPr>
      <w:spacing w:after="120" w:line="360" w:lineRule="atLeast"/>
      <w:ind w:left="1152" w:hanging="1152"/>
      <w:outlineLvl w:val="5"/>
    </w:pPr>
    <w:rPr>
      <w:rFonts w:eastAsia="Times New Roman" w:cs="Times New Roman"/>
      <w:i/>
      <w:kern w:val="0"/>
      <w:sz w:val="20"/>
      <w:szCs w:val="20"/>
      <w:u w:val="single"/>
      <w:lang w:val="en-NZ" w:eastAsia="en-US"/>
      <w14:ligatures w14:val="none"/>
    </w:rPr>
  </w:style>
  <w:style w:type="paragraph" w:styleId="u7">
    <w:name w:val="heading 7"/>
    <w:aliases w:val="Legal Level 1.1.,(1),Body Text 6,Heading 7(unused),i.,i.1,not Kinhill1,ap,not Kinhill11,Indented hyphen,H7,not Kinhill111,h7,7,L2 PIP,square GS,level1noheading,Lev 7,hd7,. [(1)],not Kinhill1111"/>
    <w:basedOn w:val="Binhthng"/>
    <w:next w:val="Binhthng"/>
    <w:link w:val="u7Char"/>
    <w:uiPriority w:val="9"/>
    <w:qFormat/>
    <w:rsid w:val="002822B5"/>
    <w:pPr>
      <w:spacing w:after="120" w:line="360" w:lineRule="atLeast"/>
      <w:ind w:left="1296" w:hanging="1296"/>
      <w:outlineLvl w:val="6"/>
    </w:pPr>
    <w:rPr>
      <w:rFonts w:eastAsiaTheme="minorHAnsi" w:cs="Times New Roman"/>
      <w:kern w:val="0"/>
      <w:sz w:val="20"/>
      <w:szCs w:val="20"/>
      <w:lang w:val="en-NZ" w:eastAsia="en-US"/>
      <w14:ligatures w14:val="none"/>
    </w:rPr>
  </w:style>
  <w:style w:type="paragraph" w:styleId="u8">
    <w:name w:val="heading 8"/>
    <w:aliases w:val="Legal Level 1.1.1.,Body Text 7,Heading 8(unused),h8,ad,Bullet 1,H8,8,L3 PIP,Heading 8 not in use,level2(a),Appendix Level 2,Lev 8,CV Headings,hd8,. [(a)]"/>
    <w:basedOn w:val="Binhthng"/>
    <w:next w:val="Binhthng"/>
    <w:link w:val="u8Char"/>
    <w:uiPriority w:val="9"/>
    <w:qFormat/>
    <w:rsid w:val="002822B5"/>
    <w:pPr>
      <w:spacing w:after="120" w:line="360" w:lineRule="atLeast"/>
      <w:ind w:left="1440" w:hanging="1440"/>
      <w:outlineLvl w:val="7"/>
    </w:pPr>
    <w:rPr>
      <w:rFonts w:eastAsiaTheme="minorHAnsi" w:cs="Times New Roman"/>
      <w:kern w:val="0"/>
      <w:sz w:val="20"/>
      <w:szCs w:val="20"/>
      <w:lang w:val="en-NZ" w:eastAsia="en-US"/>
      <w14:ligatures w14:val="none"/>
    </w:rPr>
  </w:style>
  <w:style w:type="paragraph" w:styleId="u9">
    <w:name w:val="heading 9"/>
    <w:aliases w:val="Legal Level 1.1.1.1.,Body Text 8,Heading 9(unused),aat,Bullet 2,H9,9,Heading 9 Char Char,H9 Char Char,Legal Level 1.1.1.1. Char Char,Body Text 8 Char Char,H9 Char1,Legal Level 1.1.1.1. Char1,Body Text 8 Char1,h9,level3(i),Lev"/>
    <w:basedOn w:val="Binhthng"/>
    <w:next w:val="Binhthng"/>
    <w:link w:val="u9Char"/>
    <w:uiPriority w:val="21"/>
    <w:qFormat/>
    <w:rsid w:val="002822B5"/>
    <w:pPr>
      <w:tabs>
        <w:tab w:val="num" w:pos="6480"/>
      </w:tabs>
      <w:spacing w:after="120" w:line="360" w:lineRule="atLeast"/>
      <w:ind w:left="6480" w:hanging="720"/>
      <w:outlineLvl w:val="8"/>
    </w:pPr>
    <w:rPr>
      <w:rFonts w:eastAsiaTheme="minorHAnsi" w:cs="Times New Roman"/>
      <w:kern w:val="0"/>
      <w:sz w:val="20"/>
      <w:szCs w:val="20"/>
      <w:lang w:val="en-NZ" w:eastAsia="en-US"/>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Titre1 contrat epc Char,h1 Char,Main Heading Char,Section Header Char,No numbers Char,69% Char,Attribute Heading 1 Char,heading Char,h1 chapter heading Char,A MAJOR/BOLD Char,Heading 1(Report Only) Char,Chapter Headline Char,Heading A Char"/>
    <w:basedOn w:val="Phngmcinhcuaoanvn"/>
    <w:link w:val="u1"/>
    <w:uiPriority w:val="59"/>
    <w:rsid w:val="002822B5"/>
    <w:rPr>
      <w:rFonts w:ascii="Times" w:eastAsia="Times New Roman" w:hAnsi="Times" w:cs="Times New Roman"/>
      <w:i/>
      <w:kern w:val="0"/>
      <w:sz w:val="24"/>
      <w:szCs w:val="20"/>
      <w:u w:val="single"/>
      <w:lang w:val="en-NZ" w:eastAsia="en-US"/>
      <w14:ligatures w14:val="none"/>
    </w:rPr>
  </w:style>
  <w:style w:type="character" w:customStyle="1" w:styleId="u2Char">
    <w:name w:val="Đầu đề 2 Char"/>
    <w:aliases w:val="body Char,h2 Char,H2 Char,Section Char,h2.H2 Char,1.1 Char,UNDERRUBRIK 1-2 Char,H-2 Char,Reset numbering Char,delete style Char,Body Text (Reset numbering) Char,l2 Char,list 2 Char,list 2 Char,heading 2TOC Char,Head 2 Char,test Char"/>
    <w:basedOn w:val="Phngmcinhcuaoanvn"/>
    <w:link w:val="u2"/>
    <w:uiPriority w:val="9"/>
    <w:rsid w:val="002822B5"/>
    <w:rPr>
      <w:rFonts w:ascii="Arial" w:eastAsia="Times New Roman" w:hAnsi="Arial" w:cs="Times New Roman"/>
      <w:i/>
      <w:kern w:val="0"/>
      <w:sz w:val="24"/>
      <w:szCs w:val="20"/>
      <w:lang w:val="en-NZ" w:eastAsia="en-US"/>
      <w14:ligatures w14:val="none"/>
    </w:rPr>
  </w:style>
  <w:style w:type="character" w:customStyle="1" w:styleId="u3Char">
    <w:name w:val="Đầu đề 3 Char"/>
    <w:aliases w:val="tab Tritre 1 contrat epc Char,H3 Char,Level 1 - 1 Char,(a) Char,a Char,h3 Char,H31 Char,(Alt+3) Char,(Alt+3)1 Char,(Alt+3)2 Char,(Alt+3)3 Char,(Alt+3)4 Char,(Alt+3)5 Char,(Alt+3)6 Char,(Alt+3)11 Char,(Alt+3)21 Char,(Alt+3)31 Char,3 Char"/>
    <w:basedOn w:val="Phngmcinhcuaoanvn"/>
    <w:link w:val="u3"/>
    <w:uiPriority w:val="9"/>
    <w:rsid w:val="002822B5"/>
    <w:rPr>
      <w:rFonts w:eastAsia="Times New Roman" w:cs="Times New Roman"/>
      <w:i/>
      <w:kern w:val="0"/>
      <w:sz w:val="24"/>
      <w:szCs w:val="20"/>
      <w:lang w:val="en-NZ" w:eastAsia="en-US"/>
      <w14:ligatures w14:val="none"/>
    </w:rPr>
  </w:style>
  <w:style w:type="character" w:customStyle="1" w:styleId="u4Char">
    <w:name w:val="Đầu đề 4 Char"/>
    <w:aliases w:val="Corrs internal drafting note Char,(i) Char,i Char,h4 Char,D Sub-Sub/Plain Char,h4 sub sub heading Char,H4 Char,bullet Char,bl Char,bb Char,h41 Char,Proposal Title Char,4 Char,(Alt+4) Char,H41 Char,(Alt+4)1 Char,H42 Char,(Alt+4)2 Char"/>
    <w:basedOn w:val="Phngmcinhcuaoanvn"/>
    <w:link w:val="u4"/>
    <w:uiPriority w:val="9"/>
    <w:rsid w:val="002822B5"/>
    <w:rPr>
      <w:rFonts w:eastAsia="Times New Roman" w:cs="Times New Roman"/>
      <w:i/>
      <w:kern w:val="0"/>
      <w:sz w:val="24"/>
      <w:szCs w:val="20"/>
      <w:u w:val="single"/>
      <w:lang w:val="en-NZ" w:eastAsia="en-US"/>
      <w14:ligatures w14:val="none"/>
    </w:rPr>
  </w:style>
  <w:style w:type="character" w:customStyle="1" w:styleId="u5Char">
    <w:name w:val="Đầu đề 5 Char"/>
    <w:aliases w:val="Level 3 - i Char,(A) Char,A Char,H5 Char,Sub4Para Char,Heading 5(unused) Char,s1 Char,1.1.1.1.1 Char,Level 3 - (i) Char,Para5 Char,Para51 Char,h5 Char,h51 Char,h52 Char,L5 Char,Heading 5 StGeorge Char,3rd sub-clause Char,Block Label Char"/>
    <w:basedOn w:val="Phngmcinhcuaoanvn"/>
    <w:link w:val="u5"/>
    <w:uiPriority w:val="9"/>
    <w:rsid w:val="002822B5"/>
    <w:rPr>
      <w:rFonts w:eastAsia="Times New Roman" w:cs="Times New Roman"/>
      <w:i/>
      <w:kern w:val="0"/>
      <w:sz w:val="20"/>
      <w:szCs w:val="20"/>
      <w:lang w:val="en-NZ" w:eastAsia="en-US"/>
      <w14:ligatures w14:val="none"/>
    </w:rPr>
  </w:style>
  <w:style w:type="character" w:customStyle="1" w:styleId="u6Char">
    <w:name w:val="Đầu đề 6 Char"/>
    <w:aliases w:val="Legal Level 1. Char,(I) Char,I Char,Body Text 5 Char,H6 Char,Sub5Para Char,Heading 6(unused) Char,b Char,a. Char,a.1 Char,h6 Char,as Char,not Kinhill Char,Not Kinhill Char,Square Bullet list Char,Heading 6 Interstar Char,6 Char,L1 PIP Char"/>
    <w:basedOn w:val="Phngmcinhcuaoanvn"/>
    <w:link w:val="u6"/>
    <w:uiPriority w:val="9"/>
    <w:rsid w:val="002822B5"/>
    <w:rPr>
      <w:rFonts w:eastAsia="Times New Roman" w:cs="Times New Roman"/>
      <w:i/>
      <w:kern w:val="0"/>
      <w:sz w:val="20"/>
      <w:szCs w:val="20"/>
      <w:u w:val="single"/>
      <w:lang w:val="en-NZ" w:eastAsia="en-US"/>
      <w14:ligatures w14:val="none"/>
    </w:rPr>
  </w:style>
  <w:style w:type="character" w:customStyle="1" w:styleId="u7Char">
    <w:name w:val="Đầu đề 7 Char"/>
    <w:aliases w:val="Legal Level 1.1. Char,(1) Char,Body Text 6 Char,Heading 7(unused) Char,i. Char,i.1 Char,not Kinhill1 Char,ap Char,not Kinhill11 Char,Indented hyphen Char,H7 Char,not Kinhill111 Char,h7 Char,7 Char,L2 PIP Char,square GS Char,Lev 7 Char"/>
    <w:basedOn w:val="Phngmcinhcuaoanvn"/>
    <w:link w:val="u7"/>
    <w:uiPriority w:val="9"/>
    <w:rsid w:val="002822B5"/>
    <w:rPr>
      <w:rFonts w:eastAsiaTheme="minorHAnsi" w:cs="Times New Roman"/>
      <w:kern w:val="0"/>
      <w:sz w:val="20"/>
      <w:szCs w:val="20"/>
      <w:lang w:val="en-NZ" w:eastAsia="en-US"/>
      <w14:ligatures w14:val="none"/>
    </w:rPr>
  </w:style>
  <w:style w:type="character" w:customStyle="1" w:styleId="u8Char">
    <w:name w:val="Đầu đề 8 Char"/>
    <w:aliases w:val="Legal Level 1.1.1. Char,Body Text 7 Char,Heading 8(unused) Char,h8 Char,ad Char,Bullet 1 Char,H8 Char,8 Char,L3 PIP Char,Heading 8 not in use Char,level2(a) Char,Appendix Level 2 Char,Lev 8 Char,CV Headings Char,hd8 Char,. [(a)] Char"/>
    <w:basedOn w:val="Phngmcinhcuaoanvn"/>
    <w:link w:val="u8"/>
    <w:uiPriority w:val="9"/>
    <w:rsid w:val="002822B5"/>
    <w:rPr>
      <w:rFonts w:eastAsiaTheme="minorHAnsi" w:cs="Times New Roman"/>
      <w:kern w:val="0"/>
      <w:sz w:val="20"/>
      <w:szCs w:val="20"/>
      <w:lang w:val="en-NZ" w:eastAsia="en-US"/>
      <w14:ligatures w14:val="none"/>
    </w:rPr>
  </w:style>
  <w:style w:type="character" w:customStyle="1" w:styleId="u9Char">
    <w:name w:val="Đầu đề 9 Char"/>
    <w:aliases w:val="Legal Level 1.1.1.1. Char,Body Text 8 Char,Heading 9(unused) Char,aat Char,Bullet 2 Char,H9 Char,9 Char,Heading 9 Char Char Char,H9 Char Char Char,Legal Level 1.1.1.1. Char Char Char,Body Text 8 Char Char Char,H9 Char1 Char,h9 Char"/>
    <w:basedOn w:val="Phngmcinhcuaoanvn"/>
    <w:link w:val="u9"/>
    <w:uiPriority w:val="21"/>
    <w:rsid w:val="002822B5"/>
    <w:rPr>
      <w:rFonts w:eastAsiaTheme="minorHAnsi" w:cs="Times New Roman"/>
      <w:kern w:val="0"/>
      <w:sz w:val="20"/>
      <w:szCs w:val="20"/>
      <w:lang w:val="en-NZ" w:eastAsia="en-US"/>
      <w14:ligatures w14:val="none"/>
    </w:rPr>
  </w:style>
  <w:style w:type="character" w:styleId="Siuktni">
    <w:name w:val="Hyperlink"/>
    <w:basedOn w:val="Phngmcinhcuaoanvn"/>
    <w:unhideWhenUsed/>
    <w:rsid w:val="002822B5"/>
    <w:rPr>
      <w:color w:val="0563C1" w:themeColor="hyperlink"/>
      <w:u w:val="single"/>
    </w:rPr>
  </w:style>
  <w:style w:type="character" w:styleId="FollowedHyperlink">
    <w:name w:val="FollowedHyperlink"/>
    <w:basedOn w:val="Phngmcinhcuaoanvn"/>
    <w:uiPriority w:val="99"/>
    <w:semiHidden/>
    <w:unhideWhenUsed/>
    <w:rsid w:val="002822B5"/>
    <w:rPr>
      <w:color w:val="954F72" w:themeColor="followedHyperlink"/>
      <w:u w:val="single"/>
    </w:rPr>
  </w:style>
  <w:style w:type="character" w:customStyle="1" w:styleId="u1Char1">
    <w:name w:val="Đầu đề 1 Char1"/>
    <w:aliases w:val="Titre1 contrat epc Char1,h1 Char1,Main Heading Char1,Section Header Char1,No numbers Char1,69% Char1,Attribute Heading 1 Char1,heading Char1,h1 chapter heading Char1,A MAJOR/BOLD Char1,Heading 1(Report Only) Char1,Chapter Headline Char1"/>
    <w:basedOn w:val="Phngmcinhcuaoanvn"/>
    <w:uiPriority w:val="9"/>
    <w:rsid w:val="002822B5"/>
    <w:rPr>
      <w:rFonts w:asciiTheme="majorHAnsi" w:eastAsiaTheme="majorEastAsia" w:hAnsiTheme="majorHAnsi" w:cstheme="majorBidi"/>
      <w:color w:val="2F5496" w:themeColor="accent1" w:themeShade="BF"/>
      <w:sz w:val="32"/>
      <w:szCs w:val="32"/>
    </w:rPr>
  </w:style>
  <w:style w:type="character" w:customStyle="1" w:styleId="u2Char1">
    <w:name w:val="Đầu đề 2 Char1"/>
    <w:aliases w:val="body Char1,h2 Char1,H2 Char1,Section Char1,h2.H2 Char1,1.1 Char1,UNDERRUBRIK 1-2 Char1,H-2 Char1,Reset numbering Char1,delete style Char1,Body Text (Reset numbering) Char1,l2 Char1,list 2 Char1,list 2 Char1,heading 2TOC Char1,test Char1"/>
    <w:basedOn w:val="Phngmcinhcuaoanvn"/>
    <w:uiPriority w:val="9"/>
    <w:semiHidden/>
    <w:rsid w:val="002822B5"/>
    <w:rPr>
      <w:rFonts w:asciiTheme="majorHAnsi" w:eastAsiaTheme="majorEastAsia" w:hAnsiTheme="majorHAnsi" w:cstheme="majorBidi"/>
      <w:color w:val="2F5496" w:themeColor="accent1" w:themeShade="BF"/>
      <w:sz w:val="26"/>
      <w:szCs w:val="26"/>
    </w:rPr>
  </w:style>
  <w:style w:type="character" w:customStyle="1" w:styleId="u3Char1">
    <w:name w:val="Đầu đề 3 Char1"/>
    <w:aliases w:val="tab Tritre 1 contrat epc Char1,H3 Char1,Level 1 - 1 Char1,(a) Char1,a Char1,h3 Char1,H31 Char1,(Alt+3) Char1,(Alt+3)1 Char1,(Alt+3)2 Char1,(Alt+3)3 Char1,(Alt+3)4 Char1,(Alt+3)5 Char1,(Alt+3)6 Char1,(Alt+3)11 Char1,(Alt+3)21 Char1,3 Char1"/>
    <w:basedOn w:val="Phngmcinhcuaoanvn"/>
    <w:uiPriority w:val="9"/>
    <w:semiHidden/>
    <w:rsid w:val="002822B5"/>
    <w:rPr>
      <w:rFonts w:asciiTheme="majorHAnsi" w:eastAsiaTheme="majorEastAsia" w:hAnsiTheme="majorHAnsi" w:cstheme="majorBidi"/>
      <w:color w:val="1F3763" w:themeColor="accent1" w:themeShade="7F"/>
      <w:sz w:val="24"/>
      <w:szCs w:val="24"/>
    </w:rPr>
  </w:style>
  <w:style w:type="character" w:customStyle="1" w:styleId="u4Char1">
    <w:name w:val="Đầu đề 4 Char1"/>
    <w:aliases w:val="Corrs internal drafting note Char1,(i) Char1,i Char1,h4 Char1,D Sub-Sub/Plain Char1,h4 sub sub heading Char1,H4 Char1,bullet Char1,bl Char1,bb Char1,h41 Char1,Proposal Title Char1,4 Char1,(Alt+4) Char1,H41 Char1,(Alt+4)1 Char1,H42 Char1"/>
    <w:basedOn w:val="Phngmcinhcuaoanvn"/>
    <w:uiPriority w:val="9"/>
    <w:semiHidden/>
    <w:rsid w:val="002822B5"/>
    <w:rPr>
      <w:rFonts w:asciiTheme="majorHAnsi" w:eastAsiaTheme="majorEastAsia" w:hAnsiTheme="majorHAnsi" w:cstheme="majorBidi"/>
      <w:i/>
      <w:iCs/>
      <w:color w:val="2F5496" w:themeColor="accent1" w:themeShade="BF"/>
      <w:sz w:val="22"/>
      <w:szCs w:val="22"/>
    </w:rPr>
  </w:style>
  <w:style w:type="character" w:customStyle="1" w:styleId="u5Char1">
    <w:name w:val="Đầu đề 5 Char1"/>
    <w:aliases w:val="Level 3 - i Char1,(A) Char1,A Char1,H5 Char1,Sub4Para Char1,Heading 5(unused) Char1,s1 Char1,1.1.1.1.1 Char1,Level 3 - (i) Char1,Para5 Char1,Para51 Char1,h5 Char1,h51 Char1,h52 Char1,L5 Char1,Heading 5 StGeorge Char1,3rd sub-clause Char1"/>
    <w:basedOn w:val="Phngmcinhcuaoanvn"/>
    <w:uiPriority w:val="9"/>
    <w:semiHidden/>
    <w:rsid w:val="002822B5"/>
    <w:rPr>
      <w:rFonts w:asciiTheme="majorHAnsi" w:eastAsiaTheme="majorEastAsia" w:hAnsiTheme="majorHAnsi" w:cstheme="majorBidi"/>
      <w:color w:val="2F5496" w:themeColor="accent1" w:themeShade="BF"/>
      <w:sz w:val="22"/>
      <w:szCs w:val="22"/>
    </w:rPr>
  </w:style>
  <w:style w:type="character" w:customStyle="1" w:styleId="u6Char1">
    <w:name w:val="Đầu đề 6 Char1"/>
    <w:aliases w:val="Legal Level 1. Char1,(I) Char1,I Char1,Body Text 5 Char1,H6 Char1,Sub5Para Char1,Heading 6(unused) Char1,b Char1,a. Char1,a.1 Char1,h6 Char1,as Char1,not Kinhill Char1,Not Kinhill Char1,Square Bullet list Char1,Heading 6 Interstar Char1"/>
    <w:basedOn w:val="Phngmcinhcuaoanvn"/>
    <w:uiPriority w:val="9"/>
    <w:semiHidden/>
    <w:rsid w:val="002822B5"/>
    <w:rPr>
      <w:rFonts w:asciiTheme="majorHAnsi" w:eastAsiaTheme="majorEastAsia" w:hAnsiTheme="majorHAnsi" w:cstheme="majorBidi"/>
      <w:color w:val="1F3763" w:themeColor="accent1" w:themeShade="7F"/>
      <w:sz w:val="22"/>
      <w:szCs w:val="22"/>
    </w:rPr>
  </w:style>
  <w:style w:type="paragraph" w:customStyle="1" w:styleId="msonormal0">
    <w:name w:val="msonormal"/>
    <w:basedOn w:val="Binhthng"/>
    <w:rsid w:val="002822B5"/>
    <w:pPr>
      <w:spacing w:before="100" w:beforeAutospacing="1" w:after="100" w:afterAutospacing="1"/>
      <w:jc w:val="left"/>
    </w:pPr>
    <w:rPr>
      <w:rFonts w:eastAsia="Times New Roman" w:cs="Times New Roman"/>
      <w:kern w:val="0"/>
      <w:sz w:val="24"/>
      <w:szCs w:val="24"/>
      <w14:ligatures w14:val="none"/>
    </w:rPr>
  </w:style>
  <w:style w:type="character" w:customStyle="1" w:styleId="u7Char1">
    <w:name w:val="Đầu đề 7 Char1"/>
    <w:aliases w:val="Legal Level 1.1. Char1,(1) Char1,Body Text 6 Char1,Heading 7(unused) Char1,i. Char1,i.1 Char1,not Kinhill1 Char1,ap Char1,not Kinhill11 Char1,Indented hyphen Char1,H7 Char1,not Kinhill111 Char1,h7 Char1,7 Char1,L2 PIP Char1,Lev 7 Char1"/>
    <w:basedOn w:val="Phngmcinhcuaoanvn"/>
    <w:uiPriority w:val="9"/>
    <w:semiHidden/>
    <w:rsid w:val="002822B5"/>
    <w:rPr>
      <w:rFonts w:asciiTheme="majorHAnsi" w:eastAsiaTheme="majorEastAsia" w:hAnsiTheme="majorHAnsi" w:cstheme="majorBidi"/>
      <w:i/>
      <w:iCs/>
      <w:color w:val="1F3763" w:themeColor="accent1" w:themeShade="7F"/>
      <w:sz w:val="22"/>
      <w:szCs w:val="22"/>
    </w:rPr>
  </w:style>
  <w:style w:type="character" w:customStyle="1" w:styleId="u8Char1">
    <w:name w:val="Đầu đề 8 Char1"/>
    <w:aliases w:val="Legal Level 1.1.1. Char1,Body Text 7 Char1,Heading 8(unused) Char1,h8 Char1,ad Char1,Bullet 1 Char1,H8 Char1,8 Char1,L3 PIP Char1,Heading 8 not in use Char1,level2(a) Char1,Appendix Level 2 Char1,Lev 8 Char1,CV Headings Char1,hd8 Char1"/>
    <w:basedOn w:val="Phngmcinhcuaoanvn"/>
    <w:uiPriority w:val="9"/>
    <w:semiHidden/>
    <w:rsid w:val="002822B5"/>
    <w:rPr>
      <w:rFonts w:asciiTheme="majorHAnsi" w:eastAsiaTheme="majorEastAsia" w:hAnsiTheme="majorHAnsi" w:cstheme="majorBidi"/>
      <w:color w:val="272727" w:themeColor="text1" w:themeTint="D8"/>
      <w:sz w:val="21"/>
      <w:szCs w:val="21"/>
    </w:rPr>
  </w:style>
  <w:style w:type="character" w:customStyle="1" w:styleId="u9Char1">
    <w:name w:val="Đầu đề 9 Char1"/>
    <w:aliases w:val="Legal Level 1.1.1.1. Char2,Body Text 8 Char2,Heading 9(unused) Char1,aat Char1,Bullet 2 Char1,H9 Char2,9 Char1,Heading 9 Char Char Char1,H9 Char Char Char1,Legal Level 1.1.1.1. Char Char Char1,Body Text 8 Char Char Char1,H9 Char1 Char1"/>
    <w:basedOn w:val="Phngmcinhcuaoanvn"/>
    <w:uiPriority w:val="9"/>
    <w:semiHidden/>
    <w:rsid w:val="002822B5"/>
    <w:rPr>
      <w:rFonts w:asciiTheme="majorHAnsi" w:eastAsiaTheme="majorEastAsia" w:hAnsiTheme="majorHAnsi" w:cstheme="majorBidi"/>
      <w:i/>
      <w:iCs/>
      <w:color w:val="272727" w:themeColor="text1" w:themeTint="D8"/>
      <w:sz w:val="21"/>
      <w:szCs w:val="21"/>
    </w:rPr>
  </w:style>
  <w:style w:type="paragraph" w:styleId="Chimuc1">
    <w:name w:val="index 1"/>
    <w:basedOn w:val="Binhthng"/>
    <w:next w:val="Binhthng"/>
    <w:autoRedefine/>
    <w:uiPriority w:val="99"/>
    <w:semiHidden/>
    <w:unhideWhenUsed/>
    <w:rsid w:val="002822B5"/>
    <w:pPr>
      <w:ind w:left="170"/>
    </w:pPr>
    <w:rPr>
      <w:rFonts w:ascii="Arial" w:eastAsia="SimSun" w:hAnsi="Arial" w:cs="Times New Roman"/>
      <w:kern w:val="0"/>
      <w:sz w:val="20"/>
      <w:szCs w:val="20"/>
      <w:lang w:val="fr-FR" w:eastAsia="en-US"/>
      <w14:ligatures w14:val="none"/>
    </w:rPr>
  </w:style>
  <w:style w:type="paragraph" w:styleId="Mucluc1">
    <w:name w:val="toc 1"/>
    <w:basedOn w:val="Binhthng"/>
    <w:next w:val="Binhthng"/>
    <w:autoRedefine/>
    <w:uiPriority w:val="39"/>
    <w:semiHidden/>
    <w:unhideWhenUsed/>
    <w:qFormat/>
    <w:rsid w:val="002822B5"/>
    <w:pPr>
      <w:spacing w:after="60"/>
      <w:jc w:val="left"/>
    </w:pPr>
    <w:rPr>
      <w:rFonts w:asciiTheme="minorHAnsi" w:hAnsiTheme="minorHAnsi" w:cs="Times New Roman"/>
      <w:b/>
      <w:caps/>
      <w:kern w:val="0"/>
      <w:sz w:val="20"/>
      <w:lang w:eastAsia="en-US"/>
      <w14:ligatures w14:val="none"/>
    </w:rPr>
  </w:style>
  <w:style w:type="paragraph" w:styleId="Mucluc2">
    <w:name w:val="toc 2"/>
    <w:basedOn w:val="Binhthng"/>
    <w:next w:val="Binhthng"/>
    <w:autoRedefine/>
    <w:uiPriority w:val="39"/>
    <w:semiHidden/>
    <w:unhideWhenUsed/>
    <w:qFormat/>
    <w:rsid w:val="002822B5"/>
    <w:pPr>
      <w:spacing w:after="100"/>
      <w:ind w:left="220"/>
    </w:pPr>
    <w:rPr>
      <w:rFonts w:asciiTheme="minorHAnsi" w:eastAsiaTheme="minorHAnsi" w:hAnsiTheme="minorHAnsi"/>
      <w:kern w:val="0"/>
      <w:sz w:val="20"/>
      <w:lang w:eastAsia="en-US"/>
      <w14:ligatures w14:val="none"/>
    </w:rPr>
  </w:style>
  <w:style w:type="paragraph" w:styleId="Mucluc3">
    <w:name w:val="toc 3"/>
    <w:basedOn w:val="Binhthng"/>
    <w:next w:val="Binhthng"/>
    <w:autoRedefine/>
    <w:uiPriority w:val="39"/>
    <w:semiHidden/>
    <w:unhideWhenUsed/>
    <w:qFormat/>
    <w:rsid w:val="002822B5"/>
    <w:pPr>
      <w:spacing w:after="100"/>
      <w:ind w:left="440"/>
    </w:pPr>
    <w:rPr>
      <w:rFonts w:asciiTheme="minorHAnsi" w:eastAsiaTheme="minorHAnsi" w:hAnsiTheme="minorHAnsi"/>
      <w:kern w:val="0"/>
      <w:sz w:val="22"/>
      <w:lang w:eastAsia="en-US"/>
      <w14:ligatures w14:val="none"/>
    </w:rPr>
  </w:style>
  <w:style w:type="paragraph" w:styleId="Mucluc4">
    <w:name w:val="toc 4"/>
    <w:basedOn w:val="Binhthng"/>
    <w:next w:val="Binhthng"/>
    <w:autoRedefine/>
    <w:uiPriority w:val="39"/>
    <w:semiHidden/>
    <w:unhideWhenUsed/>
    <w:rsid w:val="002822B5"/>
    <w:pPr>
      <w:ind w:left="600"/>
      <w:jc w:val="left"/>
    </w:pPr>
    <w:rPr>
      <w:rFonts w:ascii="Arial" w:eastAsia="SimSun" w:hAnsi="Arial" w:cs="Times New Roman"/>
      <w:kern w:val="0"/>
      <w:sz w:val="20"/>
      <w:szCs w:val="20"/>
      <w:lang w:val="fr-FR" w:eastAsia="en-US"/>
      <w14:ligatures w14:val="none"/>
    </w:rPr>
  </w:style>
  <w:style w:type="paragraph" w:styleId="Mucluc5">
    <w:name w:val="toc 5"/>
    <w:basedOn w:val="Binhthng"/>
    <w:next w:val="Binhthng"/>
    <w:autoRedefine/>
    <w:uiPriority w:val="39"/>
    <w:semiHidden/>
    <w:unhideWhenUsed/>
    <w:rsid w:val="002822B5"/>
    <w:pPr>
      <w:ind w:left="800"/>
      <w:jc w:val="left"/>
    </w:pPr>
    <w:rPr>
      <w:rFonts w:ascii="Arial" w:eastAsia="SimSun" w:hAnsi="Arial" w:cs="Times New Roman"/>
      <w:kern w:val="0"/>
      <w:sz w:val="20"/>
      <w:szCs w:val="20"/>
      <w:lang w:val="fr-FR" w:eastAsia="en-US"/>
      <w14:ligatures w14:val="none"/>
    </w:rPr>
  </w:style>
  <w:style w:type="paragraph" w:styleId="Mucluc6">
    <w:name w:val="toc 6"/>
    <w:basedOn w:val="Binhthng"/>
    <w:next w:val="Binhthng"/>
    <w:autoRedefine/>
    <w:uiPriority w:val="39"/>
    <w:semiHidden/>
    <w:unhideWhenUsed/>
    <w:rsid w:val="002822B5"/>
    <w:pPr>
      <w:ind w:left="1000"/>
      <w:jc w:val="left"/>
    </w:pPr>
    <w:rPr>
      <w:rFonts w:ascii="Arial" w:eastAsia="SimSun" w:hAnsi="Arial" w:cs="Times New Roman"/>
      <w:kern w:val="0"/>
      <w:sz w:val="20"/>
      <w:szCs w:val="20"/>
      <w:lang w:val="fr-FR" w:eastAsia="en-US"/>
      <w14:ligatures w14:val="none"/>
    </w:rPr>
  </w:style>
  <w:style w:type="paragraph" w:styleId="Mucluc7">
    <w:name w:val="toc 7"/>
    <w:basedOn w:val="Binhthng"/>
    <w:next w:val="Binhthng"/>
    <w:autoRedefine/>
    <w:uiPriority w:val="39"/>
    <w:semiHidden/>
    <w:unhideWhenUsed/>
    <w:rsid w:val="002822B5"/>
    <w:pPr>
      <w:ind w:left="1200"/>
      <w:jc w:val="left"/>
    </w:pPr>
    <w:rPr>
      <w:rFonts w:ascii="Arial" w:eastAsia="SimSun" w:hAnsi="Arial" w:cs="Times New Roman"/>
      <w:kern w:val="0"/>
      <w:sz w:val="20"/>
      <w:szCs w:val="20"/>
      <w:lang w:val="fr-FR" w:eastAsia="en-US"/>
      <w14:ligatures w14:val="none"/>
    </w:rPr>
  </w:style>
  <w:style w:type="paragraph" w:styleId="Mucluc8">
    <w:name w:val="toc 8"/>
    <w:basedOn w:val="Binhthng"/>
    <w:next w:val="Binhthng"/>
    <w:autoRedefine/>
    <w:uiPriority w:val="39"/>
    <w:semiHidden/>
    <w:unhideWhenUsed/>
    <w:rsid w:val="002822B5"/>
    <w:pPr>
      <w:ind w:left="1400"/>
      <w:jc w:val="left"/>
    </w:pPr>
    <w:rPr>
      <w:rFonts w:ascii="Arial" w:eastAsia="SimSun" w:hAnsi="Arial" w:cs="Times New Roman"/>
      <w:kern w:val="0"/>
      <w:sz w:val="20"/>
      <w:szCs w:val="20"/>
      <w:lang w:val="fr-FR" w:eastAsia="en-US"/>
      <w14:ligatures w14:val="none"/>
    </w:rPr>
  </w:style>
  <w:style w:type="paragraph" w:styleId="Mucluc9">
    <w:name w:val="toc 9"/>
    <w:basedOn w:val="Binhthng"/>
    <w:next w:val="Binhthng"/>
    <w:autoRedefine/>
    <w:uiPriority w:val="39"/>
    <w:semiHidden/>
    <w:unhideWhenUsed/>
    <w:rsid w:val="002822B5"/>
    <w:pPr>
      <w:ind w:left="1600"/>
      <w:jc w:val="left"/>
    </w:pPr>
    <w:rPr>
      <w:rFonts w:ascii="Arial" w:eastAsia="SimSun" w:hAnsi="Arial" w:cs="Times New Roman"/>
      <w:kern w:val="0"/>
      <w:sz w:val="20"/>
      <w:szCs w:val="20"/>
      <w:lang w:val="fr-FR" w:eastAsia="en-US"/>
      <w14:ligatures w14:val="none"/>
    </w:rPr>
  </w:style>
  <w:style w:type="paragraph" w:styleId="ThutlBinhthng">
    <w:name w:val="Normal Indent"/>
    <w:basedOn w:val="Binhthng"/>
    <w:uiPriority w:val="99"/>
    <w:semiHidden/>
    <w:unhideWhenUsed/>
    <w:rsid w:val="002822B5"/>
    <w:pPr>
      <w:spacing w:line="276" w:lineRule="auto"/>
      <w:ind w:left="720"/>
      <w:jc w:val="left"/>
    </w:pPr>
    <w:rPr>
      <w:rFonts w:asciiTheme="minorHAnsi" w:eastAsiaTheme="minorHAnsi" w:hAnsiTheme="minorHAnsi"/>
      <w:kern w:val="0"/>
      <w:sz w:val="20"/>
      <w:szCs w:val="20"/>
      <w:lang w:val="en-GB" w:eastAsia="en-US"/>
      <w14:ligatures w14:val="none"/>
    </w:rPr>
  </w:style>
  <w:style w:type="paragraph" w:styleId="VnbanCcchu">
    <w:name w:val="footnote text"/>
    <w:basedOn w:val="Binhthng"/>
    <w:link w:val="VnbanCcchuChar"/>
    <w:uiPriority w:val="99"/>
    <w:semiHidden/>
    <w:unhideWhenUsed/>
    <w:rsid w:val="002822B5"/>
    <w:pPr>
      <w:tabs>
        <w:tab w:val="left" w:pos="284"/>
      </w:tabs>
      <w:ind w:left="284" w:hanging="284"/>
    </w:pPr>
    <w:rPr>
      <w:rFonts w:ascii="Calibri" w:eastAsiaTheme="minorHAnsi" w:hAnsi="Calibri" w:cs="Times New Roman"/>
      <w:kern w:val="0"/>
      <w:sz w:val="16"/>
      <w:szCs w:val="20"/>
      <w:lang w:val="en-NZ" w:eastAsia="fr-FR"/>
      <w14:ligatures w14:val="none"/>
    </w:rPr>
  </w:style>
  <w:style w:type="character" w:customStyle="1" w:styleId="VnbanCcchuChar">
    <w:name w:val="Văn bản Cước chú Char"/>
    <w:basedOn w:val="Phngmcinhcuaoanvn"/>
    <w:link w:val="VnbanCcchu"/>
    <w:uiPriority w:val="99"/>
    <w:semiHidden/>
    <w:rsid w:val="002822B5"/>
    <w:rPr>
      <w:rFonts w:ascii="Calibri" w:eastAsiaTheme="minorHAnsi" w:hAnsi="Calibri" w:cs="Times New Roman"/>
      <w:kern w:val="0"/>
      <w:sz w:val="16"/>
      <w:szCs w:val="20"/>
      <w:lang w:val="en-NZ" w:eastAsia="fr-FR"/>
      <w14:ligatures w14:val="none"/>
    </w:rPr>
  </w:style>
  <w:style w:type="paragraph" w:styleId="VnbanChuthich">
    <w:name w:val="annotation text"/>
    <w:basedOn w:val="Binhthng"/>
    <w:link w:val="VnbanChuthichChar"/>
    <w:uiPriority w:val="99"/>
    <w:semiHidden/>
    <w:unhideWhenUsed/>
    <w:rsid w:val="002822B5"/>
    <w:pPr>
      <w:spacing w:after="120"/>
    </w:pPr>
    <w:rPr>
      <w:rFonts w:ascii="Arial" w:eastAsiaTheme="minorHAnsi" w:hAnsi="Arial"/>
      <w:kern w:val="0"/>
      <w:sz w:val="20"/>
      <w:szCs w:val="20"/>
      <w:lang w:val="en-NZ" w:eastAsia="en-US"/>
      <w14:ligatures w14:val="none"/>
    </w:rPr>
  </w:style>
  <w:style w:type="character" w:customStyle="1" w:styleId="VnbanChuthichChar">
    <w:name w:val="Văn bản Chú thích Char"/>
    <w:basedOn w:val="Phngmcinhcuaoanvn"/>
    <w:link w:val="VnbanChuthich"/>
    <w:uiPriority w:val="99"/>
    <w:semiHidden/>
    <w:rsid w:val="002822B5"/>
    <w:rPr>
      <w:rFonts w:ascii="Arial" w:eastAsiaTheme="minorHAnsi" w:hAnsi="Arial"/>
      <w:kern w:val="0"/>
      <w:sz w:val="20"/>
      <w:szCs w:val="20"/>
      <w:lang w:val="en-NZ" w:eastAsia="en-US"/>
      <w14:ligatures w14:val="none"/>
    </w:rPr>
  </w:style>
  <w:style w:type="paragraph" w:styleId="utrang">
    <w:name w:val="header"/>
    <w:basedOn w:val="Binhthng"/>
    <w:link w:val="utrangChar"/>
    <w:uiPriority w:val="99"/>
    <w:unhideWhenUsed/>
    <w:rsid w:val="002822B5"/>
    <w:pPr>
      <w:tabs>
        <w:tab w:val="center" w:pos="4680"/>
        <w:tab w:val="right" w:pos="9360"/>
      </w:tabs>
    </w:pPr>
    <w:rPr>
      <w:rFonts w:asciiTheme="minorHAnsi" w:eastAsiaTheme="minorHAnsi" w:hAnsiTheme="minorHAnsi"/>
      <w:kern w:val="0"/>
      <w:sz w:val="22"/>
      <w:lang w:eastAsia="en-US"/>
      <w14:ligatures w14:val="none"/>
    </w:rPr>
  </w:style>
  <w:style w:type="character" w:customStyle="1" w:styleId="utrangChar">
    <w:name w:val="Đầu trang Char"/>
    <w:basedOn w:val="Phngmcinhcuaoanvn"/>
    <w:link w:val="utrang"/>
    <w:uiPriority w:val="99"/>
    <w:rsid w:val="002822B5"/>
    <w:rPr>
      <w:rFonts w:asciiTheme="minorHAnsi" w:eastAsiaTheme="minorHAnsi" w:hAnsiTheme="minorHAnsi"/>
      <w:kern w:val="0"/>
      <w:sz w:val="22"/>
      <w:lang w:eastAsia="en-US"/>
      <w14:ligatures w14:val="none"/>
    </w:rPr>
  </w:style>
  <w:style w:type="paragraph" w:styleId="Chntrang">
    <w:name w:val="footer"/>
    <w:basedOn w:val="Binhthng"/>
    <w:link w:val="ChntrangChar"/>
    <w:uiPriority w:val="99"/>
    <w:unhideWhenUsed/>
    <w:rsid w:val="002822B5"/>
    <w:pPr>
      <w:tabs>
        <w:tab w:val="center" w:pos="4513"/>
        <w:tab w:val="right" w:pos="10348"/>
      </w:tabs>
    </w:pPr>
    <w:rPr>
      <w:rFonts w:asciiTheme="minorHAnsi" w:eastAsiaTheme="minorHAnsi" w:hAnsiTheme="minorHAnsi"/>
      <w:kern w:val="0"/>
      <w:sz w:val="16"/>
      <w:lang w:val="en-GB" w:eastAsia="en-US"/>
      <w14:ligatures w14:val="none"/>
    </w:rPr>
  </w:style>
  <w:style w:type="character" w:customStyle="1" w:styleId="ChntrangChar">
    <w:name w:val="Chân trang Char"/>
    <w:basedOn w:val="Phngmcinhcuaoanvn"/>
    <w:link w:val="Chntrang"/>
    <w:uiPriority w:val="99"/>
    <w:rsid w:val="002822B5"/>
    <w:rPr>
      <w:rFonts w:asciiTheme="minorHAnsi" w:eastAsiaTheme="minorHAnsi" w:hAnsiTheme="minorHAnsi"/>
      <w:kern w:val="0"/>
      <w:sz w:val="16"/>
      <w:lang w:val="en-GB" w:eastAsia="en-US"/>
      <w14:ligatures w14:val="none"/>
    </w:rPr>
  </w:style>
  <w:style w:type="paragraph" w:styleId="Danhsach">
    <w:name w:val="List"/>
    <w:basedOn w:val="Binhthng"/>
    <w:uiPriority w:val="99"/>
    <w:semiHidden/>
    <w:unhideWhenUsed/>
    <w:rsid w:val="002822B5"/>
    <w:pPr>
      <w:ind w:left="283" w:hanging="283"/>
      <w:jc w:val="left"/>
    </w:pPr>
    <w:rPr>
      <w:rFonts w:ascii="Arial" w:eastAsia="SimSun" w:hAnsi="Arial" w:cs="Times New Roman"/>
      <w:kern w:val="0"/>
      <w:sz w:val="20"/>
      <w:szCs w:val="20"/>
      <w:lang w:val="fr-FR" w:eastAsia="en-US"/>
      <w14:ligatures w14:val="none"/>
    </w:rPr>
  </w:style>
  <w:style w:type="paragraph" w:styleId="Duudong">
    <w:name w:val="List Bullet"/>
    <w:basedOn w:val="Binhthng"/>
    <w:uiPriority w:val="99"/>
    <w:semiHidden/>
    <w:unhideWhenUsed/>
    <w:rsid w:val="002822B5"/>
    <w:pPr>
      <w:ind w:left="283" w:hanging="283"/>
      <w:jc w:val="left"/>
    </w:pPr>
    <w:rPr>
      <w:rFonts w:ascii="Arial" w:eastAsia="SimSun" w:hAnsi="Arial" w:cs="Times New Roman"/>
      <w:kern w:val="0"/>
      <w:sz w:val="20"/>
      <w:szCs w:val="20"/>
      <w:lang w:val="fr-FR" w:eastAsia="en-US"/>
      <w14:ligatures w14:val="none"/>
    </w:rPr>
  </w:style>
  <w:style w:type="paragraph" w:styleId="Danhsach2">
    <w:name w:val="List 2"/>
    <w:basedOn w:val="Binhthng"/>
    <w:uiPriority w:val="99"/>
    <w:semiHidden/>
    <w:unhideWhenUsed/>
    <w:rsid w:val="002822B5"/>
    <w:pPr>
      <w:ind w:left="566" w:hanging="283"/>
      <w:jc w:val="left"/>
    </w:pPr>
    <w:rPr>
      <w:rFonts w:ascii="Arial" w:eastAsia="SimSun" w:hAnsi="Arial" w:cs="Times New Roman"/>
      <w:kern w:val="0"/>
      <w:sz w:val="20"/>
      <w:szCs w:val="20"/>
      <w:lang w:val="fr-FR" w:eastAsia="en-US"/>
      <w14:ligatures w14:val="none"/>
    </w:rPr>
  </w:style>
  <w:style w:type="paragraph" w:styleId="Duudong2">
    <w:name w:val="List Bullet 2"/>
    <w:basedOn w:val="Binhthng"/>
    <w:uiPriority w:val="99"/>
    <w:semiHidden/>
    <w:unhideWhenUsed/>
    <w:rsid w:val="002822B5"/>
    <w:pPr>
      <w:ind w:left="566" w:hanging="283"/>
      <w:jc w:val="left"/>
    </w:pPr>
    <w:rPr>
      <w:rFonts w:ascii="Arial" w:eastAsia="SimSun" w:hAnsi="Arial" w:cs="Times New Roman"/>
      <w:kern w:val="0"/>
      <w:sz w:val="20"/>
      <w:szCs w:val="20"/>
      <w:lang w:val="fr-FR" w:eastAsia="en-US"/>
      <w14:ligatures w14:val="none"/>
    </w:rPr>
  </w:style>
  <w:style w:type="paragraph" w:styleId="Duudong3">
    <w:name w:val="List Bullet 3"/>
    <w:basedOn w:val="Binhthng"/>
    <w:uiPriority w:val="99"/>
    <w:semiHidden/>
    <w:unhideWhenUsed/>
    <w:rsid w:val="002822B5"/>
    <w:pPr>
      <w:ind w:left="849" w:hanging="283"/>
      <w:jc w:val="left"/>
    </w:pPr>
    <w:rPr>
      <w:rFonts w:ascii="Arial" w:eastAsia="SimSun" w:hAnsi="Arial" w:cs="Times New Roman"/>
      <w:kern w:val="0"/>
      <w:sz w:val="20"/>
      <w:szCs w:val="20"/>
      <w:lang w:val="fr-FR" w:eastAsia="en-US"/>
      <w14:ligatures w14:val="none"/>
    </w:rPr>
  </w:style>
  <w:style w:type="paragraph" w:styleId="Tiu">
    <w:name w:val="Title"/>
    <w:basedOn w:val="Binhthng"/>
    <w:link w:val="TiuChar"/>
    <w:uiPriority w:val="10"/>
    <w:qFormat/>
    <w:rsid w:val="002822B5"/>
    <w:pPr>
      <w:pBdr>
        <w:bottom w:val="single" w:sz="18" w:space="1" w:color="FF0000"/>
      </w:pBdr>
      <w:spacing w:after="480"/>
      <w:jc w:val="center"/>
      <w:outlineLvl w:val="0"/>
    </w:pPr>
    <w:rPr>
      <w:rFonts w:ascii="Arial" w:eastAsia="Times New Roman" w:hAnsi="Arial" w:cs="Times New Roman"/>
      <w:b/>
      <w:color w:val="000080"/>
      <w:kern w:val="28"/>
      <w:sz w:val="22"/>
      <w:szCs w:val="20"/>
      <w:lang w:val="fr-CA" w:eastAsia="fr-FR"/>
      <w14:shadow w14:blurRad="50800" w14:dist="38100" w14:dir="2700000" w14:sx="100000" w14:sy="100000" w14:kx="0" w14:ky="0" w14:algn="tl">
        <w14:srgbClr w14:val="000000">
          <w14:alpha w14:val="60000"/>
        </w14:srgbClr>
      </w14:shadow>
      <w14:ligatures w14:val="none"/>
    </w:rPr>
  </w:style>
  <w:style w:type="character" w:customStyle="1" w:styleId="TiuChar">
    <w:name w:val="Tiêu đề Char"/>
    <w:basedOn w:val="Phngmcinhcuaoanvn"/>
    <w:link w:val="Tiu"/>
    <w:uiPriority w:val="10"/>
    <w:rsid w:val="002822B5"/>
    <w:rPr>
      <w:rFonts w:ascii="Arial" w:eastAsia="Times New Roman" w:hAnsi="Arial" w:cs="Times New Roman"/>
      <w:b/>
      <w:color w:val="000080"/>
      <w:kern w:val="28"/>
      <w:sz w:val="22"/>
      <w:szCs w:val="20"/>
      <w:lang w:val="fr-CA" w:eastAsia="fr-FR"/>
      <w14:shadow w14:blurRad="50800" w14:dist="38100" w14:dir="2700000" w14:sx="100000" w14:sy="100000" w14:kx="0" w14:ky="0" w14:algn="tl">
        <w14:srgbClr w14:val="000000">
          <w14:alpha w14:val="60000"/>
        </w14:srgbClr>
      </w14:shadow>
      <w14:ligatures w14:val="none"/>
    </w:rPr>
  </w:style>
  <w:style w:type="paragraph" w:styleId="ong">
    <w:name w:val="Closing"/>
    <w:basedOn w:val="Binhthng"/>
    <w:link w:val="ongChar"/>
    <w:uiPriority w:val="99"/>
    <w:semiHidden/>
    <w:unhideWhenUsed/>
    <w:rsid w:val="002822B5"/>
    <w:pPr>
      <w:ind w:left="4252"/>
      <w:jc w:val="left"/>
    </w:pPr>
    <w:rPr>
      <w:rFonts w:ascii="Arial" w:eastAsia="SimSun" w:hAnsi="Arial" w:cs="Times New Roman"/>
      <w:kern w:val="0"/>
      <w:sz w:val="20"/>
      <w:szCs w:val="20"/>
      <w:lang w:val="fr-FR" w:eastAsia="en-US"/>
      <w14:ligatures w14:val="none"/>
    </w:rPr>
  </w:style>
  <w:style w:type="character" w:customStyle="1" w:styleId="ongChar">
    <w:name w:val="Đóng Char"/>
    <w:basedOn w:val="Phngmcinhcuaoanvn"/>
    <w:link w:val="ong"/>
    <w:uiPriority w:val="99"/>
    <w:semiHidden/>
    <w:rsid w:val="002822B5"/>
    <w:rPr>
      <w:rFonts w:ascii="Arial" w:eastAsia="SimSun" w:hAnsi="Arial" w:cs="Times New Roman"/>
      <w:kern w:val="0"/>
      <w:sz w:val="20"/>
      <w:szCs w:val="20"/>
      <w:lang w:val="fr-FR" w:eastAsia="en-US"/>
      <w14:ligatures w14:val="none"/>
    </w:rPr>
  </w:style>
  <w:style w:type="paragraph" w:styleId="Chky">
    <w:name w:val="Signature"/>
    <w:basedOn w:val="Binhthng"/>
    <w:link w:val="ChkyChar"/>
    <w:uiPriority w:val="99"/>
    <w:semiHidden/>
    <w:unhideWhenUsed/>
    <w:rsid w:val="002822B5"/>
    <w:pPr>
      <w:ind w:left="4252"/>
      <w:jc w:val="left"/>
    </w:pPr>
    <w:rPr>
      <w:rFonts w:ascii="Arial" w:eastAsia="SimSun" w:hAnsi="Arial" w:cs="Times New Roman"/>
      <w:kern w:val="0"/>
      <w:sz w:val="20"/>
      <w:szCs w:val="20"/>
      <w:lang w:val="fr-FR" w:eastAsia="en-US"/>
      <w14:ligatures w14:val="none"/>
    </w:rPr>
  </w:style>
  <w:style w:type="character" w:customStyle="1" w:styleId="ChkyChar">
    <w:name w:val="Chữ ký Char"/>
    <w:basedOn w:val="Phngmcinhcuaoanvn"/>
    <w:link w:val="Chky"/>
    <w:uiPriority w:val="99"/>
    <w:semiHidden/>
    <w:rsid w:val="002822B5"/>
    <w:rPr>
      <w:rFonts w:ascii="Arial" w:eastAsia="SimSun" w:hAnsi="Arial" w:cs="Times New Roman"/>
      <w:kern w:val="0"/>
      <w:sz w:val="20"/>
      <w:szCs w:val="20"/>
      <w:lang w:val="fr-FR" w:eastAsia="en-US"/>
      <w14:ligatures w14:val="none"/>
    </w:rPr>
  </w:style>
  <w:style w:type="paragraph" w:styleId="ThnVnban">
    <w:name w:val="Body Text"/>
    <w:basedOn w:val="Binhthng"/>
    <w:link w:val="ThnVnbanChar"/>
    <w:uiPriority w:val="19"/>
    <w:semiHidden/>
    <w:unhideWhenUsed/>
    <w:qFormat/>
    <w:rsid w:val="002822B5"/>
    <w:pPr>
      <w:spacing w:after="120"/>
    </w:pPr>
    <w:rPr>
      <w:rFonts w:asciiTheme="minorHAnsi" w:eastAsiaTheme="minorHAnsi" w:hAnsiTheme="minorHAnsi"/>
      <w:kern w:val="0"/>
      <w:sz w:val="22"/>
      <w:lang w:eastAsia="en-US"/>
      <w14:ligatures w14:val="none"/>
    </w:rPr>
  </w:style>
  <w:style w:type="character" w:customStyle="1" w:styleId="ThnVnbanChar">
    <w:name w:val="Thân Văn bản Char"/>
    <w:basedOn w:val="Phngmcinhcuaoanvn"/>
    <w:link w:val="ThnVnban"/>
    <w:uiPriority w:val="19"/>
    <w:semiHidden/>
    <w:rsid w:val="002822B5"/>
    <w:rPr>
      <w:rFonts w:asciiTheme="minorHAnsi" w:eastAsiaTheme="minorHAnsi" w:hAnsiTheme="minorHAnsi"/>
      <w:kern w:val="0"/>
      <w:sz w:val="22"/>
      <w:lang w:eastAsia="en-US"/>
      <w14:ligatures w14:val="none"/>
    </w:rPr>
  </w:style>
  <w:style w:type="paragraph" w:styleId="ThutlThnVnban">
    <w:name w:val="Body Text Indent"/>
    <w:basedOn w:val="Binhthng"/>
    <w:link w:val="ThutlThnVnbanChar"/>
    <w:uiPriority w:val="99"/>
    <w:semiHidden/>
    <w:unhideWhenUsed/>
    <w:rsid w:val="002822B5"/>
    <w:pPr>
      <w:tabs>
        <w:tab w:val="left" w:pos="284"/>
        <w:tab w:val="left" w:pos="567"/>
        <w:tab w:val="left" w:pos="709"/>
        <w:tab w:val="left" w:pos="851"/>
        <w:tab w:val="left" w:pos="993"/>
        <w:tab w:val="left" w:pos="1134"/>
        <w:tab w:val="left" w:pos="1985"/>
        <w:tab w:val="left" w:pos="2268"/>
        <w:tab w:val="left" w:pos="2552"/>
        <w:tab w:val="left" w:pos="2835"/>
      </w:tabs>
      <w:ind w:left="1134" w:hanging="1134"/>
      <w:jc w:val="left"/>
    </w:pPr>
    <w:rPr>
      <w:rFonts w:ascii="Arial" w:eastAsia="SimSun" w:hAnsi="Arial" w:cs="Times New Roman"/>
      <w:kern w:val="0"/>
      <w:sz w:val="22"/>
      <w:szCs w:val="20"/>
      <w:lang w:val="fr-FR" w:eastAsia="en-US"/>
      <w14:ligatures w14:val="none"/>
    </w:rPr>
  </w:style>
  <w:style w:type="character" w:customStyle="1" w:styleId="ThutlThnVnbanChar">
    <w:name w:val="Thụt lề Thân Văn bản Char"/>
    <w:basedOn w:val="Phngmcinhcuaoanvn"/>
    <w:link w:val="ThutlThnVnban"/>
    <w:uiPriority w:val="99"/>
    <w:semiHidden/>
    <w:rsid w:val="002822B5"/>
    <w:rPr>
      <w:rFonts w:ascii="Arial" w:eastAsia="SimSun" w:hAnsi="Arial" w:cs="Times New Roman"/>
      <w:kern w:val="0"/>
      <w:sz w:val="22"/>
      <w:szCs w:val="20"/>
      <w:lang w:val="fr-FR" w:eastAsia="en-US"/>
      <w14:ligatures w14:val="none"/>
    </w:rPr>
  </w:style>
  <w:style w:type="paragraph" w:styleId="Danhsachlintuc">
    <w:name w:val="List Continue"/>
    <w:basedOn w:val="Binhthng"/>
    <w:uiPriority w:val="99"/>
    <w:semiHidden/>
    <w:unhideWhenUsed/>
    <w:rsid w:val="002822B5"/>
    <w:pPr>
      <w:spacing w:after="120"/>
      <w:ind w:left="283"/>
      <w:contextualSpacing/>
      <w:jc w:val="left"/>
    </w:pPr>
    <w:rPr>
      <w:rFonts w:ascii="Arial" w:eastAsia="SimSun" w:hAnsi="Arial" w:cs="Times New Roman"/>
      <w:kern w:val="0"/>
      <w:sz w:val="20"/>
      <w:szCs w:val="20"/>
      <w:lang w:val="fr-FR" w:eastAsia="en-US"/>
      <w14:ligatures w14:val="none"/>
    </w:rPr>
  </w:style>
  <w:style w:type="paragraph" w:styleId="Danhsachlintuc2">
    <w:name w:val="List Continue 2"/>
    <w:basedOn w:val="Binhthng"/>
    <w:uiPriority w:val="99"/>
    <w:semiHidden/>
    <w:unhideWhenUsed/>
    <w:rsid w:val="002822B5"/>
    <w:pPr>
      <w:spacing w:after="120"/>
      <w:ind w:left="566"/>
      <w:jc w:val="left"/>
    </w:pPr>
    <w:rPr>
      <w:rFonts w:ascii="Arial" w:eastAsia="SimSun" w:hAnsi="Arial" w:cs="Times New Roman"/>
      <w:kern w:val="0"/>
      <w:sz w:val="20"/>
      <w:szCs w:val="20"/>
      <w:lang w:val="fr-FR" w:eastAsia="en-US"/>
      <w14:ligatures w14:val="none"/>
    </w:rPr>
  </w:style>
  <w:style w:type="paragraph" w:styleId="Danhsachlintuc3">
    <w:name w:val="List Continue 3"/>
    <w:basedOn w:val="Binhthng"/>
    <w:uiPriority w:val="99"/>
    <w:semiHidden/>
    <w:unhideWhenUsed/>
    <w:rsid w:val="002822B5"/>
    <w:pPr>
      <w:spacing w:after="120"/>
      <w:ind w:left="849"/>
      <w:jc w:val="left"/>
    </w:pPr>
    <w:rPr>
      <w:rFonts w:ascii="Arial" w:eastAsia="SimSun" w:hAnsi="Arial" w:cs="Times New Roman"/>
      <w:kern w:val="0"/>
      <w:sz w:val="20"/>
      <w:szCs w:val="20"/>
      <w:lang w:val="fr-FR" w:eastAsia="en-US"/>
      <w14:ligatures w14:val="none"/>
    </w:rPr>
  </w:style>
  <w:style w:type="paragraph" w:styleId="Tiuphu">
    <w:name w:val="Subtitle"/>
    <w:basedOn w:val="Binhthng"/>
    <w:next w:val="Binhthng"/>
    <w:link w:val="TiuphuChar"/>
    <w:uiPriority w:val="99"/>
    <w:qFormat/>
    <w:rsid w:val="002822B5"/>
    <w:pPr>
      <w:jc w:val="center"/>
      <w:outlineLvl w:val="0"/>
    </w:pPr>
    <w:rPr>
      <w:rFonts w:ascii="Arial" w:eastAsia="SimSun" w:hAnsi="Arial" w:cs="Times New Roman"/>
      <w:kern w:val="0"/>
      <w:sz w:val="20"/>
      <w:szCs w:val="20"/>
      <w:lang w:eastAsia="en-US"/>
      <w14:ligatures w14:val="none"/>
    </w:rPr>
  </w:style>
  <w:style w:type="character" w:customStyle="1" w:styleId="TiuphuChar">
    <w:name w:val="Tiêu đề phụ Char"/>
    <w:basedOn w:val="Phngmcinhcuaoanvn"/>
    <w:link w:val="Tiuphu"/>
    <w:uiPriority w:val="99"/>
    <w:rsid w:val="002822B5"/>
    <w:rPr>
      <w:rFonts w:ascii="Arial" w:eastAsia="SimSun" w:hAnsi="Arial" w:cs="Times New Roman"/>
      <w:kern w:val="0"/>
      <w:sz w:val="20"/>
      <w:szCs w:val="20"/>
      <w:lang w:eastAsia="en-US"/>
      <w14:ligatures w14:val="none"/>
    </w:rPr>
  </w:style>
  <w:style w:type="paragraph" w:styleId="Ngaythang">
    <w:name w:val="Date"/>
    <w:basedOn w:val="Binhthng"/>
    <w:link w:val="NgaythangChar"/>
    <w:uiPriority w:val="99"/>
    <w:semiHidden/>
    <w:unhideWhenUsed/>
    <w:rsid w:val="002822B5"/>
    <w:pPr>
      <w:jc w:val="left"/>
    </w:pPr>
    <w:rPr>
      <w:rFonts w:ascii="Arial" w:eastAsia="SimSun" w:hAnsi="Arial" w:cs="Times New Roman"/>
      <w:kern w:val="0"/>
      <w:sz w:val="20"/>
      <w:szCs w:val="20"/>
      <w:lang w:val="fr-FR" w:eastAsia="en-US"/>
      <w14:ligatures w14:val="none"/>
    </w:rPr>
  </w:style>
  <w:style w:type="character" w:customStyle="1" w:styleId="NgaythangChar">
    <w:name w:val="Ngày tháng Char"/>
    <w:basedOn w:val="Phngmcinhcuaoanvn"/>
    <w:link w:val="Ngaythang"/>
    <w:uiPriority w:val="99"/>
    <w:semiHidden/>
    <w:rsid w:val="002822B5"/>
    <w:rPr>
      <w:rFonts w:ascii="Arial" w:eastAsia="SimSun" w:hAnsi="Arial" w:cs="Times New Roman"/>
      <w:kern w:val="0"/>
      <w:sz w:val="20"/>
      <w:szCs w:val="20"/>
      <w:lang w:val="fr-FR" w:eastAsia="en-US"/>
      <w14:ligatures w14:val="none"/>
    </w:rPr>
  </w:style>
  <w:style w:type="paragraph" w:styleId="Thnvnban2">
    <w:name w:val="Body Text 2"/>
    <w:basedOn w:val="Binhthng"/>
    <w:link w:val="Thnvnban2Char"/>
    <w:uiPriority w:val="19"/>
    <w:semiHidden/>
    <w:unhideWhenUsed/>
    <w:qFormat/>
    <w:rsid w:val="002822B5"/>
    <w:pPr>
      <w:tabs>
        <w:tab w:val="left" w:pos="5760"/>
      </w:tabs>
      <w:spacing w:line="240" w:lineRule="exact"/>
    </w:pPr>
    <w:rPr>
      <w:rFonts w:ascii="Arial" w:eastAsia="Times New Roman" w:hAnsi="Arial" w:cs="Arial"/>
      <w:kern w:val="0"/>
      <w:sz w:val="22"/>
      <w:szCs w:val="20"/>
      <w:lang w:val="fr-FR" w:eastAsia="en-US"/>
      <w14:ligatures w14:val="none"/>
    </w:rPr>
  </w:style>
  <w:style w:type="character" w:customStyle="1" w:styleId="Thnvnban2Char">
    <w:name w:val="Thân văn bản 2 Char"/>
    <w:basedOn w:val="Phngmcinhcuaoanvn"/>
    <w:link w:val="Thnvnban2"/>
    <w:uiPriority w:val="19"/>
    <w:semiHidden/>
    <w:rsid w:val="002822B5"/>
    <w:rPr>
      <w:rFonts w:ascii="Arial" w:eastAsia="Times New Roman" w:hAnsi="Arial" w:cs="Arial"/>
      <w:kern w:val="0"/>
      <w:sz w:val="22"/>
      <w:szCs w:val="20"/>
      <w:lang w:val="fr-FR" w:eastAsia="en-US"/>
      <w14:ligatures w14:val="none"/>
    </w:rPr>
  </w:style>
  <w:style w:type="paragraph" w:styleId="Thnvnban3">
    <w:name w:val="Body Text 3"/>
    <w:basedOn w:val="Binhthng"/>
    <w:link w:val="Thnvnban3Char"/>
    <w:uiPriority w:val="19"/>
    <w:semiHidden/>
    <w:unhideWhenUsed/>
    <w:rsid w:val="002822B5"/>
    <w:pPr>
      <w:tabs>
        <w:tab w:val="left" w:pos="284"/>
        <w:tab w:val="left" w:pos="567"/>
        <w:tab w:val="left" w:pos="851"/>
        <w:tab w:val="left" w:pos="1134"/>
        <w:tab w:val="left" w:pos="1418"/>
        <w:tab w:val="left" w:pos="1701"/>
        <w:tab w:val="left" w:pos="1985"/>
        <w:tab w:val="left" w:pos="2268"/>
        <w:tab w:val="left" w:pos="2552"/>
        <w:tab w:val="left" w:pos="2835"/>
      </w:tabs>
      <w:spacing w:before="60"/>
      <w:jc w:val="left"/>
    </w:pPr>
    <w:rPr>
      <w:rFonts w:ascii="Arial" w:eastAsia="SimSun" w:hAnsi="Arial" w:cs="Times New Roman"/>
      <w:color w:val="FF0000"/>
      <w:kern w:val="0"/>
      <w:sz w:val="22"/>
      <w:szCs w:val="20"/>
      <w:lang w:val="fr-FR" w:eastAsia="en-US"/>
      <w14:ligatures w14:val="none"/>
    </w:rPr>
  </w:style>
  <w:style w:type="character" w:customStyle="1" w:styleId="Thnvnban3Char">
    <w:name w:val="Thân văn bản 3 Char"/>
    <w:basedOn w:val="Phngmcinhcuaoanvn"/>
    <w:link w:val="Thnvnban3"/>
    <w:uiPriority w:val="19"/>
    <w:semiHidden/>
    <w:rsid w:val="002822B5"/>
    <w:rPr>
      <w:rFonts w:ascii="Arial" w:eastAsia="SimSun" w:hAnsi="Arial" w:cs="Times New Roman"/>
      <w:color w:val="FF0000"/>
      <w:kern w:val="0"/>
      <w:sz w:val="22"/>
      <w:szCs w:val="20"/>
      <w:lang w:val="fr-FR" w:eastAsia="en-US"/>
      <w14:ligatures w14:val="none"/>
    </w:rPr>
  </w:style>
  <w:style w:type="paragraph" w:styleId="ThnvnbanThutl2">
    <w:name w:val="Body Text Indent 2"/>
    <w:basedOn w:val="Binhthng"/>
    <w:link w:val="ThnvnbanThutl2Char"/>
    <w:uiPriority w:val="99"/>
    <w:semiHidden/>
    <w:unhideWhenUsed/>
    <w:rsid w:val="002822B5"/>
    <w:pPr>
      <w:tabs>
        <w:tab w:val="left" w:pos="284"/>
        <w:tab w:val="left" w:pos="567"/>
        <w:tab w:val="left" w:pos="851"/>
        <w:tab w:val="left" w:pos="1134"/>
        <w:tab w:val="left" w:pos="1418"/>
        <w:tab w:val="left" w:pos="1560"/>
        <w:tab w:val="left" w:pos="1701"/>
        <w:tab w:val="left" w:pos="2835"/>
        <w:tab w:val="left" w:leader="dot" w:pos="5954"/>
      </w:tabs>
      <w:ind w:left="1701" w:hanging="1701"/>
      <w:jc w:val="left"/>
    </w:pPr>
    <w:rPr>
      <w:rFonts w:ascii="Arial" w:eastAsia="SimSun" w:hAnsi="Arial" w:cs="Times New Roman"/>
      <w:kern w:val="0"/>
      <w:sz w:val="22"/>
      <w:szCs w:val="20"/>
      <w:lang w:val="fr-FR" w:eastAsia="en-US"/>
      <w14:ligatures w14:val="none"/>
    </w:rPr>
  </w:style>
  <w:style w:type="character" w:customStyle="1" w:styleId="ThnvnbanThutl2Char">
    <w:name w:val="Thân văn bản Thụt lề 2 Char"/>
    <w:basedOn w:val="Phngmcinhcuaoanvn"/>
    <w:link w:val="ThnvnbanThutl2"/>
    <w:uiPriority w:val="99"/>
    <w:semiHidden/>
    <w:rsid w:val="002822B5"/>
    <w:rPr>
      <w:rFonts w:ascii="Arial" w:eastAsia="SimSun" w:hAnsi="Arial" w:cs="Times New Roman"/>
      <w:kern w:val="0"/>
      <w:sz w:val="22"/>
      <w:szCs w:val="20"/>
      <w:lang w:val="fr-FR" w:eastAsia="en-US"/>
      <w14:ligatures w14:val="none"/>
    </w:rPr>
  </w:style>
  <w:style w:type="paragraph" w:styleId="ThnvnbanThutl3">
    <w:name w:val="Body Text Indent 3"/>
    <w:basedOn w:val="Binhthng"/>
    <w:link w:val="ThnvnbanThutl3Char"/>
    <w:uiPriority w:val="99"/>
    <w:semiHidden/>
    <w:unhideWhenUsed/>
    <w:rsid w:val="002822B5"/>
    <w:pPr>
      <w:tabs>
        <w:tab w:val="left" w:pos="142"/>
        <w:tab w:val="left" w:pos="567"/>
        <w:tab w:val="left" w:pos="993"/>
        <w:tab w:val="left" w:pos="1276"/>
        <w:tab w:val="left" w:pos="1702"/>
        <w:tab w:val="left" w:pos="2014"/>
      </w:tabs>
      <w:ind w:left="567" w:hanging="567"/>
    </w:pPr>
    <w:rPr>
      <w:rFonts w:ascii="Arial" w:eastAsia="SimSun" w:hAnsi="Arial" w:cs="Times New Roman"/>
      <w:kern w:val="0"/>
      <w:sz w:val="22"/>
      <w:szCs w:val="20"/>
      <w:lang w:val="fr-FR" w:eastAsia="en-US"/>
      <w14:ligatures w14:val="none"/>
    </w:rPr>
  </w:style>
  <w:style w:type="character" w:customStyle="1" w:styleId="ThnvnbanThutl3Char">
    <w:name w:val="Thân văn bản Thụt lề 3 Char"/>
    <w:basedOn w:val="Phngmcinhcuaoanvn"/>
    <w:link w:val="ThnvnbanThutl3"/>
    <w:uiPriority w:val="99"/>
    <w:semiHidden/>
    <w:rsid w:val="002822B5"/>
    <w:rPr>
      <w:rFonts w:ascii="Arial" w:eastAsia="SimSun" w:hAnsi="Arial" w:cs="Times New Roman"/>
      <w:kern w:val="0"/>
      <w:sz w:val="22"/>
      <w:szCs w:val="20"/>
      <w:lang w:val="fr-FR" w:eastAsia="en-US"/>
      <w14:ligatures w14:val="none"/>
    </w:rPr>
  </w:style>
  <w:style w:type="paragraph" w:styleId="Bantailiu">
    <w:name w:val="Document Map"/>
    <w:basedOn w:val="Binhthng"/>
    <w:link w:val="BantailiuChar"/>
    <w:uiPriority w:val="99"/>
    <w:semiHidden/>
    <w:unhideWhenUsed/>
    <w:rsid w:val="002822B5"/>
    <w:pPr>
      <w:jc w:val="left"/>
    </w:pPr>
    <w:rPr>
      <w:rFonts w:ascii="Tahoma" w:eastAsia="SimSun" w:hAnsi="Tahoma" w:cs="Times New Roman"/>
      <w:kern w:val="0"/>
      <w:sz w:val="16"/>
      <w:szCs w:val="16"/>
      <w:lang w:val="fr-FR" w:eastAsia="en-US"/>
      <w14:ligatures w14:val="none"/>
    </w:rPr>
  </w:style>
  <w:style w:type="character" w:customStyle="1" w:styleId="BantailiuChar">
    <w:name w:val="Bản đồ tài liệu Char"/>
    <w:basedOn w:val="Phngmcinhcuaoanvn"/>
    <w:link w:val="Bantailiu"/>
    <w:uiPriority w:val="99"/>
    <w:semiHidden/>
    <w:rsid w:val="002822B5"/>
    <w:rPr>
      <w:rFonts w:ascii="Tahoma" w:eastAsia="SimSun" w:hAnsi="Tahoma" w:cs="Times New Roman"/>
      <w:kern w:val="0"/>
      <w:sz w:val="16"/>
      <w:szCs w:val="16"/>
      <w:lang w:val="fr-FR" w:eastAsia="en-US"/>
      <w14:ligatures w14:val="none"/>
    </w:rPr>
  </w:style>
  <w:style w:type="paragraph" w:styleId="VnbanThun">
    <w:name w:val="Plain Text"/>
    <w:basedOn w:val="Binhthng"/>
    <w:link w:val="VnbanThunChar"/>
    <w:uiPriority w:val="99"/>
    <w:semiHidden/>
    <w:unhideWhenUsed/>
    <w:rsid w:val="002822B5"/>
    <w:pPr>
      <w:jc w:val="left"/>
    </w:pPr>
    <w:rPr>
      <w:rFonts w:ascii="Courier New" w:eastAsia="Times New Roman" w:hAnsi="Courier New" w:cs="Times New Roman"/>
      <w:kern w:val="0"/>
      <w:sz w:val="20"/>
      <w:szCs w:val="20"/>
      <w:lang w:val="fr-FR" w:eastAsia="fr-FR"/>
      <w14:ligatures w14:val="none"/>
    </w:rPr>
  </w:style>
  <w:style w:type="character" w:customStyle="1" w:styleId="VnbanThunChar">
    <w:name w:val="Văn bản Thuần Char"/>
    <w:basedOn w:val="Phngmcinhcuaoanvn"/>
    <w:link w:val="VnbanThun"/>
    <w:uiPriority w:val="99"/>
    <w:semiHidden/>
    <w:rsid w:val="002822B5"/>
    <w:rPr>
      <w:rFonts w:ascii="Courier New" w:eastAsia="Times New Roman" w:hAnsi="Courier New" w:cs="Times New Roman"/>
      <w:kern w:val="0"/>
      <w:sz w:val="20"/>
      <w:szCs w:val="20"/>
      <w:lang w:val="fr-FR" w:eastAsia="fr-FR"/>
      <w14:ligatures w14:val="none"/>
    </w:rPr>
  </w:style>
  <w:style w:type="paragraph" w:styleId="ChuChuthich">
    <w:name w:val="annotation subject"/>
    <w:basedOn w:val="VnbanChuthich"/>
    <w:next w:val="VnbanChuthich"/>
    <w:link w:val="ChuChuthichChar"/>
    <w:uiPriority w:val="99"/>
    <w:semiHidden/>
    <w:unhideWhenUsed/>
    <w:rsid w:val="002822B5"/>
    <w:rPr>
      <w:b/>
      <w:bCs/>
    </w:rPr>
  </w:style>
  <w:style w:type="character" w:customStyle="1" w:styleId="ChuChuthichChar">
    <w:name w:val="Chủ đề Chú thích Char"/>
    <w:basedOn w:val="VnbanChuthichChar"/>
    <w:link w:val="ChuChuthich"/>
    <w:uiPriority w:val="99"/>
    <w:semiHidden/>
    <w:rsid w:val="002822B5"/>
    <w:rPr>
      <w:rFonts w:ascii="Arial" w:eastAsiaTheme="minorHAnsi" w:hAnsi="Arial"/>
      <w:b/>
      <w:bCs/>
      <w:kern w:val="0"/>
      <w:sz w:val="20"/>
      <w:szCs w:val="20"/>
      <w:lang w:val="en-NZ" w:eastAsia="en-US"/>
      <w14:ligatures w14:val="none"/>
    </w:rPr>
  </w:style>
  <w:style w:type="paragraph" w:styleId="Bongchuthich">
    <w:name w:val="Balloon Text"/>
    <w:basedOn w:val="Binhthng"/>
    <w:link w:val="BongchuthichChar"/>
    <w:uiPriority w:val="99"/>
    <w:semiHidden/>
    <w:unhideWhenUsed/>
    <w:rsid w:val="002822B5"/>
    <w:pPr>
      <w:spacing w:after="120"/>
    </w:pPr>
    <w:rPr>
      <w:rFonts w:ascii="Tahoma" w:eastAsiaTheme="minorHAnsi" w:hAnsi="Tahoma" w:cs="Tahoma"/>
      <w:kern w:val="0"/>
      <w:sz w:val="16"/>
      <w:szCs w:val="16"/>
      <w:lang w:val="en-NZ" w:eastAsia="en-US"/>
      <w14:ligatures w14:val="none"/>
    </w:rPr>
  </w:style>
  <w:style w:type="character" w:customStyle="1" w:styleId="BongchuthichChar">
    <w:name w:val="Bóng chú thích Char"/>
    <w:basedOn w:val="Phngmcinhcuaoanvn"/>
    <w:link w:val="Bongchuthich"/>
    <w:uiPriority w:val="99"/>
    <w:semiHidden/>
    <w:rsid w:val="002822B5"/>
    <w:rPr>
      <w:rFonts w:ascii="Tahoma" w:eastAsiaTheme="minorHAnsi" w:hAnsi="Tahoma" w:cs="Tahoma"/>
      <w:kern w:val="0"/>
      <w:sz w:val="16"/>
      <w:szCs w:val="16"/>
      <w:lang w:val="en-NZ" w:eastAsia="en-US"/>
      <w14:ligatures w14:val="none"/>
    </w:rPr>
  </w:style>
  <w:style w:type="paragraph" w:styleId="KhngDncch">
    <w:name w:val="No Spacing"/>
    <w:uiPriority w:val="1"/>
    <w:qFormat/>
    <w:rsid w:val="002822B5"/>
    <w:pPr>
      <w:jc w:val="left"/>
    </w:pPr>
    <w:rPr>
      <w:rFonts w:asciiTheme="minorHAnsi" w:eastAsiaTheme="minorHAnsi" w:hAnsiTheme="minorHAnsi"/>
      <w:kern w:val="0"/>
      <w:sz w:val="22"/>
      <w:lang w:val="fr-FR" w:eastAsia="en-US"/>
      <w14:ligatures w14:val="none"/>
    </w:rPr>
  </w:style>
  <w:style w:type="paragraph" w:styleId="Duytlai">
    <w:name w:val="Revision"/>
    <w:uiPriority w:val="99"/>
    <w:semiHidden/>
    <w:rsid w:val="002822B5"/>
    <w:pPr>
      <w:jc w:val="left"/>
    </w:pPr>
    <w:rPr>
      <w:rFonts w:ascii="Arial" w:eastAsia="SimSun" w:hAnsi="Arial" w:cs="Times New Roman"/>
      <w:kern w:val="0"/>
      <w:sz w:val="20"/>
      <w:szCs w:val="20"/>
      <w:lang w:val="fr-FR" w:eastAsia="en-US"/>
      <w14:ligatures w14:val="none"/>
    </w:rPr>
  </w:style>
  <w:style w:type="character" w:customStyle="1" w:styleId="oancuaDanhsachChar">
    <w:name w:val="Đoạn của Danh sách Char"/>
    <w:basedOn w:val="Phngmcinhcuaoanvn"/>
    <w:link w:val="oancuaDanhsach"/>
    <w:uiPriority w:val="34"/>
    <w:locked/>
    <w:rsid w:val="002822B5"/>
    <w:rPr>
      <w:lang w:val="fr-FR"/>
    </w:rPr>
  </w:style>
  <w:style w:type="paragraph" w:styleId="oancuaDanhsach">
    <w:name w:val="List Paragraph"/>
    <w:basedOn w:val="Binhthng"/>
    <w:link w:val="oancuaDanhsachChar"/>
    <w:uiPriority w:val="34"/>
    <w:qFormat/>
    <w:rsid w:val="002822B5"/>
    <w:pPr>
      <w:spacing w:after="200" w:line="276" w:lineRule="auto"/>
      <w:ind w:left="720"/>
      <w:contextualSpacing/>
      <w:jc w:val="left"/>
    </w:pPr>
    <w:rPr>
      <w:lang w:val="fr-FR"/>
    </w:rPr>
  </w:style>
  <w:style w:type="paragraph" w:styleId="uMucluc">
    <w:name w:val="TOC Heading"/>
    <w:basedOn w:val="Binhthng"/>
    <w:next w:val="Binhthng"/>
    <w:uiPriority w:val="39"/>
    <w:qFormat/>
    <w:rsid w:val="002822B5"/>
    <w:pPr>
      <w:spacing w:after="120"/>
      <w:jc w:val="center"/>
    </w:pPr>
    <w:rPr>
      <w:rFonts w:asciiTheme="minorHAnsi" w:eastAsiaTheme="minorHAnsi" w:hAnsiTheme="minorHAnsi"/>
      <w:b/>
      <w:kern w:val="0"/>
      <w:sz w:val="22"/>
      <w:u w:val="single"/>
      <w:lang w:eastAsia="en-US"/>
      <w14:ligatures w14:val="none"/>
    </w:rPr>
  </w:style>
  <w:style w:type="paragraph" w:customStyle="1" w:styleId="EXHnonumbers">
    <w:name w:val="EXH (no numbers)"/>
    <w:basedOn w:val="u1"/>
    <w:next w:val="Binhthng"/>
    <w:qFormat/>
    <w:rsid w:val="002822B5"/>
    <w:pPr>
      <w:keepNext/>
      <w:spacing w:after="240" w:line="240" w:lineRule="auto"/>
    </w:pPr>
    <w:rPr>
      <w:rFonts w:asciiTheme="minorHAnsi" w:eastAsia="Calibri" w:hAnsiTheme="minorHAnsi"/>
      <w:b/>
      <w:bCs/>
      <w:i w:val="0"/>
      <w:caps/>
      <w:sz w:val="28"/>
      <w:szCs w:val="34"/>
      <w:u w:val="none"/>
      <w:lang w:val="en-CA" w:eastAsia="en-CA"/>
    </w:rPr>
  </w:style>
  <w:style w:type="character" w:customStyle="1" w:styleId="TOTpara1Char">
    <w:name w:val="TOT_para 1 Char"/>
    <w:basedOn w:val="Phngmcinhcuaoanvn"/>
    <w:link w:val="TOTpara1"/>
    <w:locked/>
    <w:rsid w:val="002822B5"/>
    <w:rPr>
      <w:rFonts w:ascii="Calibri" w:eastAsia="Times New Roman" w:hAnsi="Calibri" w:cs="Calibri"/>
      <w:szCs w:val="20"/>
    </w:rPr>
  </w:style>
  <w:style w:type="paragraph" w:customStyle="1" w:styleId="TOTpara1">
    <w:name w:val="TOT_para 1"/>
    <w:basedOn w:val="Binhthng"/>
    <w:link w:val="TOTpara1Char"/>
    <w:qFormat/>
    <w:rsid w:val="002822B5"/>
    <w:pPr>
      <w:spacing w:after="120"/>
    </w:pPr>
    <w:rPr>
      <w:rFonts w:ascii="Calibri" w:eastAsia="Times New Roman" w:hAnsi="Calibri" w:cs="Calibri"/>
      <w:szCs w:val="20"/>
    </w:rPr>
  </w:style>
  <w:style w:type="character" w:customStyle="1" w:styleId="TOTpara2Char">
    <w:name w:val="TOT_para 2 Char"/>
    <w:basedOn w:val="Phngmcinhcuaoanvn"/>
    <w:link w:val="TOTpara2"/>
    <w:locked/>
    <w:rsid w:val="002822B5"/>
    <w:rPr>
      <w:rFonts w:ascii="Calibri" w:eastAsia="Times New Roman" w:hAnsi="Calibri" w:cs="Calibri"/>
      <w:szCs w:val="20"/>
    </w:rPr>
  </w:style>
  <w:style w:type="paragraph" w:customStyle="1" w:styleId="TOTpara2">
    <w:name w:val="TOT_para 2"/>
    <w:basedOn w:val="TOTpara1"/>
    <w:link w:val="TOTpara2Char"/>
    <w:qFormat/>
    <w:rsid w:val="002822B5"/>
  </w:style>
  <w:style w:type="character" w:customStyle="1" w:styleId="TOTpara3Char">
    <w:name w:val="TOT_para 3 Char"/>
    <w:basedOn w:val="Phngmcinhcuaoanvn"/>
    <w:link w:val="TOTpara3"/>
    <w:locked/>
    <w:rsid w:val="002822B5"/>
    <w:rPr>
      <w:rFonts w:ascii="Calibri" w:eastAsia="Times New Roman" w:hAnsi="Calibri" w:cs="Calibri"/>
      <w:szCs w:val="20"/>
      <w:lang w:val="en-GB"/>
    </w:rPr>
  </w:style>
  <w:style w:type="paragraph" w:customStyle="1" w:styleId="TOTpara3">
    <w:name w:val="TOT_para 3"/>
    <w:basedOn w:val="TOTpara2"/>
    <w:link w:val="TOTpara3Char"/>
    <w:qFormat/>
    <w:rsid w:val="002822B5"/>
    <w:rPr>
      <w:lang w:val="en-GB"/>
    </w:rPr>
  </w:style>
  <w:style w:type="character" w:customStyle="1" w:styleId="TOTpara4Char">
    <w:name w:val="TOT_para 4 Char"/>
    <w:basedOn w:val="Phngmcinhcuaoanvn"/>
    <w:link w:val="TOTpara4"/>
    <w:locked/>
    <w:rsid w:val="002822B5"/>
    <w:rPr>
      <w:rFonts w:ascii="Calibri" w:eastAsia="Times New Roman" w:hAnsi="Calibri" w:cs="Calibri"/>
      <w:szCs w:val="20"/>
    </w:rPr>
  </w:style>
  <w:style w:type="paragraph" w:customStyle="1" w:styleId="TOTpara4">
    <w:name w:val="TOT_para 4"/>
    <w:basedOn w:val="TOTpara3"/>
    <w:link w:val="TOTpara4Char"/>
    <w:qFormat/>
    <w:rsid w:val="002822B5"/>
    <w:pPr>
      <w:ind w:left="1134"/>
    </w:pPr>
    <w:rPr>
      <w:lang w:val="en-US"/>
    </w:rPr>
  </w:style>
  <w:style w:type="character" w:customStyle="1" w:styleId="TOTpara5Char">
    <w:name w:val="TOT_para 5 Char"/>
    <w:basedOn w:val="Phngmcinhcuaoanvn"/>
    <w:link w:val="TOTpara5"/>
    <w:locked/>
    <w:rsid w:val="002822B5"/>
    <w:rPr>
      <w:rFonts w:ascii="Calibri" w:eastAsia="Times New Roman" w:hAnsi="Calibri" w:cs="Calibri"/>
      <w:szCs w:val="20"/>
    </w:rPr>
  </w:style>
  <w:style w:type="paragraph" w:customStyle="1" w:styleId="TOTpara5">
    <w:name w:val="TOT_para 5"/>
    <w:basedOn w:val="TOTpara4"/>
    <w:link w:val="TOTpara5Char"/>
    <w:qFormat/>
    <w:rsid w:val="002822B5"/>
    <w:pPr>
      <w:ind w:left="1701"/>
    </w:pPr>
  </w:style>
  <w:style w:type="character" w:customStyle="1" w:styleId="TOTpara6Char">
    <w:name w:val="TOT_para 6 Char"/>
    <w:basedOn w:val="Phngmcinhcuaoanvn"/>
    <w:link w:val="TOTpara6"/>
    <w:locked/>
    <w:rsid w:val="002822B5"/>
    <w:rPr>
      <w:rFonts w:ascii="Calibri" w:eastAsia="Times New Roman" w:hAnsi="Calibri" w:cs="Calibri"/>
      <w:szCs w:val="20"/>
    </w:rPr>
  </w:style>
  <w:style w:type="paragraph" w:customStyle="1" w:styleId="TOTpara6">
    <w:name w:val="TOT_para 6"/>
    <w:basedOn w:val="TOTpara5"/>
    <w:link w:val="TOTpara6Char"/>
    <w:qFormat/>
    <w:rsid w:val="002822B5"/>
    <w:pPr>
      <w:ind w:left="2268"/>
    </w:pPr>
  </w:style>
  <w:style w:type="character" w:customStyle="1" w:styleId="TOTpara7Char">
    <w:name w:val="TOT_para 7 Char"/>
    <w:basedOn w:val="Phngmcinhcuaoanvn"/>
    <w:link w:val="TOTpara7"/>
    <w:locked/>
    <w:rsid w:val="002822B5"/>
    <w:rPr>
      <w:rFonts w:ascii="Calibri" w:eastAsia="Times New Roman" w:hAnsi="Calibri" w:cs="Calibri"/>
      <w:szCs w:val="20"/>
    </w:rPr>
  </w:style>
  <w:style w:type="paragraph" w:customStyle="1" w:styleId="TOTpara7">
    <w:name w:val="TOT_para 7"/>
    <w:basedOn w:val="TOTpara6"/>
    <w:link w:val="TOTpara7Char"/>
    <w:qFormat/>
    <w:rsid w:val="002822B5"/>
    <w:pPr>
      <w:ind w:left="1134"/>
    </w:pPr>
  </w:style>
  <w:style w:type="character" w:customStyle="1" w:styleId="TOTpara8Char">
    <w:name w:val="TOT_para 8 Char"/>
    <w:basedOn w:val="Phngmcinhcuaoanvn"/>
    <w:link w:val="TOTpara8"/>
    <w:locked/>
    <w:rsid w:val="002822B5"/>
    <w:rPr>
      <w:rFonts w:ascii="Calibri" w:eastAsia="Times New Roman" w:hAnsi="Calibri" w:cs="Calibri"/>
      <w:szCs w:val="20"/>
    </w:rPr>
  </w:style>
  <w:style w:type="paragraph" w:customStyle="1" w:styleId="TOTpara8">
    <w:name w:val="TOT_para 8"/>
    <w:basedOn w:val="TOTpara7"/>
    <w:link w:val="TOTpara8Char"/>
    <w:qFormat/>
    <w:rsid w:val="002822B5"/>
    <w:pPr>
      <w:ind w:left="1701"/>
    </w:pPr>
  </w:style>
  <w:style w:type="character" w:customStyle="1" w:styleId="TOTpara9Char">
    <w:name w:val="TOT_para 9 Char"/>
    <w:basedOn w:val="Phngmcinhcuaoanvn"/>
    <w:link w:val="TOTpara9"/>
    <w:locked/>
    <w:rsid w:val="002822B5"/>
    <w:rPr>
      <w:rFonts w:ascii="Calibri" w:eastAsia="Times New Roman" w:hAnsi="Calibri" w:cs="Calibri"/>
      <w:szCs w:val="20"/>
    </w:rPr>
  </w:style>
  <w:style w:type="paragraph" w:customStyle="1" w:styleId="TOTpara9">
    <w:name w:val="TOT_para 9"/>
    <w:basedOn w:val="TOTpara8"/>
    <w:link w:val="TOTpara9Char"/>
    <w:qFormat/>
    <w:rsid w:val="002822B5"/>
    <w:pPr>
      <w:ind w:left="2268"/>
    </w:pPr>
  </w:style>
  <w:style w:type="character" w:customStyle="1" w:styleId="TOTL1Char">
    <w:name w:val="TOT_L1 Char"/>
    <w:basedOn w:val="Phngmcinhcuaoanvn"/>
    <w:link w:val="TOTL1"/>
    <w:locked/>
    <w:rsid w:val="002822B5"/>
    <w:rPr>
      <w:rFonts w:ascii="Calibri" w:eastAsia="Times New Roman" w:hAnsi="Calibri" w:cs="Calibri"/>
      <w:b/>
      <w:caps/>
      <w:szCs w:val="20"/>
    </w:rPr>
  </w:style>
  <w:style w:type="paragraph" w:customStyle="1" w:styleId="TOTL2">
    <w:name w:val="TOT_L2"/>
    <w:basedOn w:val="TOTL1"/>
    <w:next w:val="TOTpara2"/>
    <w:link w:val="TOTL2Char"/>
    <w:qFormat/>
    <w:rsid w:val="002822B5"/>
    <w:pPr>
      <w:tabs>
        <w:tab w:val="num" w:pos="567"/>
      </w:tabs>
      <w:jc w:val="both"/>
      <w:outlineLvl w:val="1"/>
    </w:pPr>
    <w:rPr>
      <w:sz w:val="22"/>
    </w:rPr>
  </w:style>
  <w:style w:type="paragraph" w:customStyle="1" w:styleId="TOTL1">
    <w:name w:val="TOT_L1"/>
    <w:basedOn w:val="Binhthng"/>
    <w:next w:val="TOTL2"/>
    <w:link w:val="TOTL1Char"/>
    <w:qFormat/>
    <w:rsid w:val="002822B5"/>
    <w:pPr>
      <w:keepNext/>
      <w:spacing w:after="240"/>
      <w:jc w:val="center"/>
      <w:outlineLvl w:val="0"/>
    </w:pPr>
    <w:rPr>
      <w:rFonts w:ascii="Calibri" w:eastAsia="Times New Roman" w:hAnsi="Calibri" w:cs="Calibri"/>
      <w:b/>
      <w:caps/>
      <w:szCs w:val="20"/>
    </w:rPr>
  </w:style>
  <w:style w:type="character" w:customStyle="1" w:styleId="TOTL2Char">
    <w:name w:val="TOT_L2 Char"/>
    <w:basedOn w:val="Phngmcinhcuaoanvn"/>
    <w:link w:val="TOTL2"/>
    <w:locked/>
    <w:rsid w:val="002822B5"/>
    <w:rPr>
      <w:rFonts w:ascii="Calibri" w:eastAsia="Times New Roman" w:hAnsi="Calibri" w:cs="Calibri"/>
      <w:b/>
      <w:caps/>
      <w:sz w:val="22"/>
      <w:szCs w:val="20"/>
    </w:rPr>
  </w:style>
  <w:style w:type="character" w:customStyle="1" w:styleId="TOTL3Char">
    <w:name w:val="TOT_L3 Char"/>
    <w:basedOn w:val="Phngmcinhcuaoanvn"/>
    <w:link w:val="TOTL3"/>
    <w:locked/>
    <w:rsid w:val="002822B5"/>
    <w:rPr>
      <w:rFonts w:ascii="Calibri" w:eastAsia="Times New Roman" w:hAnsi="Calibri" w:cs="Calibri"/>
      <w:szCs w:val="20"/>
      <w:lang w:val="en-GB"/>
    </w:rPr>
  </w:style>
  <w:style w:type="paragraph" w:customStyle="1" w:styleId="TOTL3">
    <w:name w:val="TOT_L3"/>
    <w:basedOn w:val="TOTL2"/>
    <w:next w:val="TOTpara3"/>
    <w:link w:val="TOTL3Char"/>
    <w:qFormat/>
    <w:rsid w:val="002822B5"/>
    <w:pPr>
      <w:keepNext w:val="0"/>
      <w:tabs>
        <w:tab w:val="clear" w:pos="567"/>
        <w:tab w:val="num" w:pos="1276"/>
      </w:tabs>
      <w:spacing w:after="120"/>
      <w:outlineLvl w:val="2"/>
    </w:pPr>
    <w:rPr>
      <w:b w:val="0"/>
      <w:caps w:val="0"/>
      <w:sz w:val="28"/>
      <w:lang w:val="en-GB"/>
    </w:rPr>
  </w:style>
  <w:style w:type="character" w:customStyle="1" w:styleId="TOTL4Char">
    <w:name w:val="TOT_L4 Char"/>
    <w:basedOn w:val="Phngmcinhcuaoanvn"/>
    <w:link w:val="TOTL4"/>
    <w:locked/>
    <w:rsid w:val="002822B5"/>
    <w:rPr>
      <w:rFonts w:ascii="Calibri" w:eastAsia="Times New Roman" w:hAnsi="Calibri" w:cs="Calibri"/>
      <w:szCs w:val="20"/>
    </w:rPr>
  </w:style>
  <w:style w:type="paragraph" w:customStyle="1" w:styleId="TOTL4">
    <w:name w:val="TOT_L4"/>
    <w:basedOn w:val="TOTL3"/>
    <w:link w:val="TOTL4Char"/>
    <w:qFormat/>
    <w:rsid w:val="002822B5"/>
    <w:pPr>
      <w:tabs>
        <w:tab w:val="clear" w:pos="1276"/>
        <w:tab w:val="num" w:pos="1134"/>
      </w:tabs>
      <w:ind w:left="1134" w:hanging="567"/>
      <w:outlineLvl w:val="3"/>
    </w:pPr>
    <w:rPr>
      <w:lang w:val="en-US"/>
    </w:rPr>
  </w:style>
  <w:style w:type="character" w:customStyle="1" w:styleId="TOTL5Char">
    <w:name w:val="TOT_L5 Char"/>
    <w:basedOn w:val="Phngmcinhcuaoanvn"/>
    <w:link w:val="TOTL5"/>
    <w:locked/>
    <w:rsid w:val="002822B5"/>
    <w:rPr>
      <w:rFonts w:ascii="Calibri" w:eastAsia="Times New Roman" w:hAnsi="Calibri" w:cs="Calibri"/>
      <w:szCs w:val="20"/>
    </w:rPr>
  </w:style>
  <w:style w:type="paragraph" w:customStyle="1" w:styleId="TOTL5">
    <w:name w:val="TOT_L5"/>
    <w:basedOn w:val="TOTL4"/>
    <w:link w:val="TOTL5Char"/>
    <w:qFormat/>
    <w:rsid w:val="002822B5"/>
    <w:pPr>
      <w:tabs>
        <w:tab w:val="clear" w:pos="1134"/>
        <w:tab w:val="num" w:pos="1701"/>
      </w:tabs>
      <w:ind w:left="1701"/>
      <w:outlineLvl w:val="4"/>
    </w:pPr>
  </w:style>
  <w:style w:type="character" w:customStyle="1" w:styleId="TOTL6Char">
    <w:name w:val="TOT_L6 Char"/>
    <w:basedOn w:val="Phngmcinhcuaoanvn"/>
    <w:link w:val="TOTL6"/>
    <w:locked/>
    <w:rsid w:val="002822B5"/>
    <w:rPr>
      <w:rFonts w:ascii="Calibri" w:eastAsia="Times New Roman" w:hAnsi="Calibri" w:cs="Calibri"/>
      <w:szCs w:val="20"/>
    </w:rPr>
  </w:style>
  <w:style w:type="paragraph" w:customStyle="1" w:styleId="TOTL6">
    <w:name w:val="TOT_L6"/>
    <w:basedOn w:val="TOTL5"/>
    <w:link w:val="TOTL6Char"/>
    <w:qFormat/>
    <w:rsid w:val="002822B5"/>
    <w:pPr>
      <w:tabs>
        <w:tab w:val="clear" w:pos="1701"/>
        <w:tab w:val="num" w:pos="2268"/>
      </w:tabs>
      <w:ind w:left="2268"/>
      <w:outlineLvl w:val="5"/>
    </w:pPr>
  </w:style>
  <w:style w:type="character" w:customStyle="1" w:styleId="TOTL7Char">
    <w:name w:val="TOT_L7 Char"/>
    <w:basedOn w:val="Phngmcinhcuaoanvn"/>
    <w:link w:val="TOTL7"/>
    <w:locked/>
    <w:rsid w:val="002822B5"/>
    <w:rPr>
      <w:rFonts w:ascii="Calibri" w:eastAsia="Times New Roman" w:hAnsi="Calibri" w:cs="Calibri"/>
      <w:szCs w:val="20"/>
    </w:rPr>
  </w:style>
  <w:style w:type="paragraph" w:customStyle="1" w:styleId="TOTL7">
    <w:name w:val="TOT_L7"/>
    <w:basedOn w:val="TOTL6"/>
    <w:link w:val="TOTL7Char"/>
    <w:qFormat/>
    <w:rsid w:val="002822B5"/>
    <w:pPr>
      <w:tabs>
        <w:tab w:val="clear" w:pos="2268"/>
        <w:tab w:val="num" w:pos="1134"/>
      </w:tabs>
      <w:ind w:left="1134"/>
      <w:contextualSpacing/>
      <w:outlineLvl w:val="6"/>
    </w:pPr>
  </w:style>
  <w:style w:type="character" w:customStyle="1" w:styleId="TOTL8Char">
    <w:name w:val="TOT_L8 Char"/>
    <w:basedOn w:val="Phngmcinhcuaoanvn"/>
    <w:link w:val="TOTL8"/>
    <w:locked/>
    <w:rsid w:val="002822B5"/>
    <w:rPr>
      <w:rFonts w:ascii="Calibri" w:eastAsia="Times New Roman" w:hAnsi="Calibri" w:cs="Calibri"/>
      <w:szCs w:val="20"/>
    </w:rPr>
  </w:style>
  <w:style w:type="paragraph" w:customStyle="1" w:styleId="TOTL8">
    <w:name w:val="TOT_L8"/>
    <w:basedOn w:val="TOTL7"/>
    <w:link w:val="TOTL8Char"/>
    <w:qFormat/>
    <w:rsid w:val="002822B5"/>
    <w:pPr>
      <w:tabs>
        <w:tab w:val="clear" w:pos="1134"/>
        <w:tab w:val="num" w:pos="1701"/>
      </w:tabs>
      <w:ind w:left="1701"/>
      <w:outlineLvl w:val="7"/>
    </w:pPr>
  </w:style>
  <w:style w:type="character" w:customStyle="1" w:styleId="TOTL9Char">
    <w:name w:val="TOT_L9 Char"/>
    <w:basedOn w:val="Phngmcinhcuaoanvn"/>
    <w:link w:val="TOTL9"/>
    <w:locked/>
    <w:rsid w:val="002822B5"/>
    <w:rPr>
      <w:rFonts w:ascii="Calibri" w:eastAsia="Times New Roman" w:hAnsi="Calibri" w:cs="Calibri"/>
      <w:szCs w:val="20"/>
    </w:rPr>
  </w:style>
  <w:style w:type="paragraph" w:customStyle="1" w:styleId="TOTL9">
    <w:name w:val="TOT_L9"/>
    <w:basedOn w:val="TOTL8"/>
    <w:link w:val="TOTL9Char"/>
    <w:qFormat/>
    <w:rsid w:val="002822B5"/>
    <w:pPr>
      <w:tabs>
        <w:tab w:val="clear" w:pos="1701"/>
        <w:tab w:val="num" w:pos="2421"/>
      </w:tabs>
      <w:ind w:left="2268"/>
      <w:outlineLvl w:val="8"/>
    </w:pPr>
  </w:style>
  <w:style w:type="character" w:customStyle="1" w:styleId="TOThsep1Char">
    <w:name w:val="TOThse_p1 Char"/>
    <w:basedOn w:val="Phngmcinhcuaoanvn"/>
    <w:link w:val="TOThsep1"/>
    <w:locked/>
    <w:rsid w:val="002822B5"/>
    <w:rPr>
      <w:rFonts w:ascii="Calibri" w:eastAsia="Times New Roman" w:hAnsi="Calibri" w:cs="Calibri"/>
      <w:szCs w:val="20"/>
    </w:rPr>
  </w:style>
  <w:style w:type="paragraph" w:customStyle="1" w:styleId="TOThsep1">
    <w:name w:val="TOThse_p1"/>
    <w:basedOn w:val="Binhthng"/>
    <w:link w:val="TOThsep1Char"/>
    <w:qFormat/>
    <w:rsid w:val="002822B5"/>
    <w:pPr>
      <w:spacing w:after="120"/>
    </w:pPr>
    <w:rPr>
      <w:rFonts w:ascii="Calibri" w:eastAsia="Times New Roman" w:hAnsi="Calibri" w:cs="Calibri"/>
      <w:szCs w:val="20"/>
    </w:rPr>
  </w:style>
  <w:style w:type="character" w:customStyle="1" w:styleId="TOThsep2Char">
    <w:name w:val="TOThse_p2 Char"/>
    <w:basedOn w:val="Phngmcinhcuaoanvn"/>
    <w:link w:val="TOThsep2"/>
    <w:locked/>
    <w:rsid w:val="002822B5"/>
    <w:rPr>
      <w:rFonts w:ascii="Calibri" w:eastAsia="Times New Roman" w:hAnsi="Calibri" w:cs="Calibri"/>
      <w:szCs w:val="20"/>
    </w:rPr>
  </w:style>
  <w:style w:type="paragraph" w:customStyle="1" w:styleId="TOThsep2">
    <w:name w:val="TOThse_p2"/>
    <w:basedOn w:val="TOThsep1"/>
    <w:link w:val="TOThsep2Char"/>
    <w:qFormat/>
    <w:rsid w:val="002822B5"/>
  </w:style>
  <w:style w:type="character" w:customStyle="1" w:styleId="TOThsep3Char">
    <w:name w:val="TOThse_p3 Char"/>
    <w:basedOn w:val="Phngmcinhcuaoanvn"/>
    <w:link w:val="TOThsep3"/>
    <w:locked/>
    <w:rsid w:val="002822B5"/>
    <w:rPr>
      <w:rFonts w:ascii="Calibri" w:eastAsia="Times New Roman" w:hAnsi="Calibri" w:cs="Calibri"/>
      <w:szCs w:val="20"/>
    </w:rPr>
  </w:style>
  <w:style w:type="paragraph" w:customStyle="1" w:styleId="TOThsep3">
    <w:name w:val="TOThse_p3"/>
    <w:basedOn w:val="TOThsep2"/>
    <w:link w:val="TOThsep3Char"/>
    <w:qFormat/>
    <w:rsid w:val="002822B5"/>
  </w:style>
  <w:style w:type="character" w:customStyle="1" w:styleId="TOThsep4Char">
    <w:name w:val="TOThse_p4 Char"/>
    <w:basedOn w:val="Phngmcinhcuaoanvn"/>
    <w:link w:val="TOThsep4"/>
    <w:locked/>
    <w:rsid w:val="002822B5"/>
    <w:rPr>
      <w:rFonts w:ascii="Calibri" w:eastAsia="Times New Roman" w:hAnsi="Calibri" w:cs="Calibri"/>
      <w:szCs w:val="20"/>
    </w:rPr>
  </w:style>
  <w:style w:type="paragraph" w:customStyle="1" w:styleId="TOThsep4">
    <w:name w:val="TOThse_p4"/>
    <w:basedOn w:val="TOThsep3"/>
    <w:link w:val="TOThsep4Char"/>
    <w:qFormat/>
    <w:rsid w:val="002822B5"/>
    <w:pPr>
      <w:ind w:left="567"/>
    </w:pPr>
  </w:style>
  <w:style w:type="character" w:customStyle="1" w:styleId="TOThsep5Char">
    <w:name w:val="TOThse_p5 Char"/>
    <w:basedOn w:val="Phngmcinhcuaoanvn"/>
    <w:link w:val="TOThsep5"/>
    <w:locked/>
    <w:rsid w:val="002822B5"/>
    <w:rPr>
      <w:rFonts w:ascii="Calibri" w:eastAsia="Times New Roman" w:hAnsi="Calibri" w:cs="Calibri"/>
      <w:szCs w:val="20"/>
    </w:rPr>
  </w:style>
  <w:style w:type="paragraph" w:customStyle="1" w:styleId="TOThsep5">
    <w:name w:val="TOThse_p5"/>
    <w:basedOn w:val="TOThsep4"/>
    <w:link w:val="TOThsep5Char"/>
    <w:qFormat/>
    <w:rsid w:val="002822B5"/>
    <w:pPr>
      <w:ind w:left="1134"/>
    </w:pPr>
  </w:style>
  <w:style w:type="character" w:customStyle="1" w:styleId="TOThsep6Char">
    <w:name w:val="TOThse_p6 Char"/>
    <w:basedOn w:val="Phngmcinhcuaoanvn"/>
    <w:link w:val="TOThsep6"/>
    <w:locked/>
    <w:rsid w:val="002822B5"/>
    <w:rPr>
      <w:rFonts w:ascii="Calibri" w:eastAsia="Times New Roman" w:hAnsi="Calibri" w:cs="Calibri"/>
      <w:szCs w:val="20"/>
    </w:rPr>
  </w:style>
  <w:style w:type="paragraph" w:customStyle="1" w:styleId="TOThsep6">
    <w:name w:val="TOThse_p6"/>
    <w:basedOn w:val="TOThsep5"/>
    <w:link w:val="TOThsep6Char"/>
    <w:qFormat/>
    <w:rsid w:val="002822B5"/>
  </w:style>
  <w:style w:type="character" w:customStyle="1" w:styleId="TOThsep7Char">
    <w:name w:val="TOThse_p7 Char"/>
    <w:basedOn w:val="Phngmcinhcuaoanvn"/>
    <w:link w:val="TOThsep7"/>
    <w:locked/>
    <w:rsid w:val="002822B5"/>
    <w:rPr>
      <w:rFonts w:ascii="Calibri" w:eastAsia="Times New Roman" w:hAnsi="Calibri" w:cs="Calibri"/>
      <w:szCs w:val="20"/>
    </w:rPr>
  </w:style>
  <w:style w:type="paragraph" w:customStyle="1" w:styleId="TOThsep7">
    <w:name w:val="TOThse_p7"/>
    <w:basedOn w:val="TOThsep6"/>
    <w:link w:val="TOThsep7Char"/>
    <w:qFormat/>
    <w:rsid w:val="002822B5"/>
    <w:pPr>
      <w:ind w:left="1701"/>
    </w:pPr>
  </w:style>
  <w:style w:type="character" w:customStyle="1" w:styleId="TOThsep8Char">
    <w:name w:val="TOThse_p8 Char"/>
    <w:basedOn w:val="Phngmcinhcuaoanvn"/>
    <w:link w:val="TOThsep8"/>
    <w:locked/>
    <w:rsid w:val="002822B5"/>
    <w:rPr>
      <w:rFonts w:ascii="Calibri" w:eastAsia="Times New Roman" w:hAnsi="Calibri" w:cs="Calibri"/>
      <w:szCs w:val="20"/>
    </w:rPr>
  </w:style>
  <w:style w:type="paragraph" w:customStyle="1" w:styleId="TOThsep8">
    <w:name w:val="TOThse_p8"/>
    <w:basedOn w:val="TOThsep7"/>
    <w:link w:val="TOThsep8Char"/>
    <w:qFormat/>
    <w:rsid w:val="002822B5"/>
    <w:pPr>
      <w:ind w:left="1134"/>
    </w:pPr>
  </w:style>
  <w:style w:type="character" w:customStyle="1" w:styleId="TOThsep9Char">
    <w:name w:val="TOThse_p9 Char"/>
    <w:basedOn w:val="Phngmcinhcuaoanvn"/>
    <w:link w:val="TOThsep9"/>
    <w:locked/>
    <w:rsid w:val="002822B5"/>
    <w:rPr>
      <w:rFonts w:ascii="Calibri" w:eastAsia="Times New Roman" w:hAnsi="Calibri" w:cs="Calibri"/>
      <w:szCs w:val="20"/>
    </w:rPr>
  </w:style>
  <w:style w:type="paragraph" w:customStyle="1" w:styleId="TOThsep9">
    <w:name w:val="TOThse_p9"/>
    <w:basedOn w:val="TOThsep8"/>
    <w:link w:val="TOThsep9Char"/>
    <w:qFormat/>
    <w:rsid w:val="002822B5"/>
    <w:pPr>
      <w:ind w:left="1701"/>
    </w:pPr>
  </w:style>
  <w:style w:type="character" w:customStyle="1" w:styleId="TOThseL1Char">
    <w:name w:val="TOThse_L1 Char"/>
    <w:basedOn w:val="Phngmcinhcuaoanvn"/>
    <w:link w:val="TOThseL1"/>
    <w:locked/>
    <w:rsid w:val="002822B5"/>
    <w:rPr>
      <w:rFonts w:ascii="Calibri" w:eastAsia="Times New Roman" w:hAnsi="Calibri" w:cs="Calibri"/>
      <w:b/>
      <w:caps/>
      <w:szCs w:val="20"/>
    </w:rPr>
  </w:style>
  <w:style w:type="paragraph" w:customStyle="1" w:styleId="TOThseL2">
    <w:name w:val="TOThse_L2"/>
    <w:basedOn w:val="TOThseL1"/>
    <w:next w:val="TOThsep2"/>
    <w:link w:val="TOThseL2Char"/>
    <w:qFormat/>
    <w:rsid w:val="002822B5"/>
    <w:pPr>
      <w:ind w:left="567" w:hanging="567"/>
    </w:pPr>
  </w:style>
  <w:style w:type="paragraph" w:customStyle="1" w:styleId="TOThseL1">
    <w:name w:val="TOThse_L1"/>
    <w:basedOn w:val="Binhthng"/>
    <w:next w:val="TOThseL2"/>
    <w:link w:val="TOThseL1Char"/>
    <w:qFormat/>
    <w:rsid w:val="002822B5"/>
    <w:pPr>
      <w:keepNext/>
      <w:tabs>
        <w:tab w:val="num" w:pos="567"/>
      </w:tabs>
      <w:spacing w:after="120"/>
      <w:outlineLvl w:val="1"/>
    </w:pPr>
    <w:rPr>
      <w:rFonts w:ascii="Calibri" w:eastAsia="Times New Roman" w:hAnsi="Calibri" w:cs="Calibri"/>
      <w:b/>
      <w:caps/>
      <w:szCs w:val="20"/>
    </w:rPr>
  </w:style>
  <w:style w:type="character" w:customStyle="1" w:styleId="TOThseL2Char">
    <w:name w:val="TOThse_L2 Char"/>
    <w:basedOn w:val="Phngmcinhcuaoanvn"/>
    <w:link w:val="TOThseL2"/>
    <w:locked/>
    <w:rsid w:val="002822B5"/>
    <w:rPr>
      <w:rFonts w:ascii="Calibri" w:eastAsia="Times New Roman" w:hAnsi="Calibri" w:cs="Calibri"/>
      <w:b/>
      <w:caps/>
      <w:szCs w:val="20"/>
    </w:rPr>
  </w:style>
  <w:style w:type="character" w:customStyle="1" w:styleId="TOThseL3Char">
    <w:name w:val="TOThse_L3 Char"/>
    <w:basedOn w:val="Phngmcinhcuaoanvn"/>
    <w:link w:val="TOThseL3"/>
    <w:locked/>
    <w:rsid w:val="002822B5"/>
    <w:rPr>
      <w:rFonts w:ascii="Calibri" w:eastAsia="Times New Roman" w:hAnsi="Calibri" w:cs="Calibri"/>
      <w:szCs w:val="20"/>
    </w:rPr>
  </w:style>
  <w:style w:type="paragraph" w:customStyle="1" w:styleId="TOThseL3">
    <w:name w:val="TOThse_L3"/>
    <w:basedOn w:val="TOThseL2"/>
    <w:next w:val="TOThsep3"/>
    <w:link w:val="TOThseL3Char"/>
    <w:qFormat/>
    <w:rsid w:val="002822B5"/>
    <w:pPr>
      <w:keepNext w:val="0"/>
      <w:tabs>
        <w:tab w:val="clear" w:pos="567"/>
        <w:tab w:val="num" w:pos="709"/>
      </w:tabs>
      <w:ind w:left="0" w:firstLine="0"/>
      <w:outlineLvl w:val="2"/>
    </w:pPr>
    <w:rPr>
      <w:b w:val="0"/>
      <w:caps w:val="0"/>
    </w:rPr>
  </w:style>
  <w:style w:type="character" w:customStyle="1" w:styleId="TOThseL4Char">
    <w:name w:val="TOThse_L4 Char"/>
    <w:basedOn w:val="Phngmcinhcuaoanvn"/>
    <w:link w:val="TOThseL4"/>
    <w:locked/>
    <w:rsid w:val="002822B5"/>
    <w:rPr>
      <w:rFonts w:ascii="Calibri" w:eastAsia="Times New Roman" w:hAnsi="Calibri" w:cs="Calibri"/>
      <w:szCs w:val="20"/>
    </w:rPr>
  </w:style>
  <w:style w:type="paragraph" w:customStyle="1" w:styleId="TOThseL4">
    <w:name w:val="TOThse_L4"/>
    <w:basedOn w:val="TOThseL3"/>
    <w:next w:val="TOThsep4"/>
    <w:link w:val="TOThseL4Char"/>
    <w:qFormat/>
    <w:rsid w:val="002822B5"/>
    <w:pPr>
      <w:tabs>
        <w:tab w:val="clear" w:pos="709"/>
        <w:tab w:val="num" w:pos="1134"/>
      </w:tabs>
      <w:ind w:left="567"/>
      <w:outlineLvl w:val="3"/>
    </w:pPr>
  </w:style>
  <w:style w:type="character" w:customStyle="1" w:styleId="TOThseL5Char">
    <w:name w:val="TOThse_L5 Char"/>
    <w:basedOn w:val="Phngmcinhcuaoanvn"/>
    <w:link w:val="TOThseL5"/>
    <w:locked/>
    <w:rsid w:val="002822B5"/>
    <w:rPr>
      <w:rFonts w:ascii="Calibri" w:eastAsia="Times New Roman" w:hAnsi="Calibri" w:cs="Calibri"/>
      <w:szCs w:val="20"/>
    </w:rPr>
  </w:style>
  <w:style w:type="paragraph" w:customStyle="1" w:styleId="TOThseL5">
    <w:name w:val="TOThse_L5"/>
    <w:basedOn w:val="TOThseL4"/>
    <w:next w:val="TOThsep5"/>
    <w:link w:val="TOThseL5Char"/>
    <w:qFormat/>
    <w:rsid w:val="002822B5"/>
    <w:pPr>
      <w:tabs>
        <w:tab w:val="clear" w:pos="1134"/>
        <w:tab w:val="num" w:pos="1701"/>
      </w:tabs>
      <w:ind w:left="1134"/>
      <w:outlineLvl w:val="4"/>
    </w:pPr>
  </w:style>
  <w:style w:type="character" w:customStyle="1" w:styleId="TOThseL6Char">
    <w:name w:val="TOThse_L6 Char"/>
    <w:basedOn w:val="Phngmcinhcuaoanvn"/>
    <w:link w:val="TOThseL6"/>
    <w:locked/>
    <w:rsid w:val="002822B5"/>
    <w:rPr>
      <w:rFonts w:ascii="Calibri" w:eastAsia="Times New Roman" w:hAnsi="Calibri" w:cs="Calibri"/>
      <w:szCs w:val="20"/>
    </w:rPr>
  </w:style>
  <w:style w:type="paragraph" w:customStyle="1" w:styleId="TOThseL6">
    <w:name w:val="TOThse_L6"/>
    <w:basedOn w:val="TOThseL5"/>
    <w:link w:val="TOThseL6Char"/>
    <w:qFormat/>
    <w:rsid w:val="002822B5"/>
    <w:pPr>
      <w:tabs>
        <w:tab w:val="clear" w:pos="1701"/>
        <w:tab w:val="num" w:pos="1134"/>
      </w:tabs>
      <w:ind w:hanging="567"/>
      <w:outlineLvl w:val="5"/>
    </w:pPr>
  </w:style>
  <w:style w:type="character" w:customStyle="1" w:styleId="TOThseL7Char">
    <w:name w:val="TOThse_L7 Char"/>
    <w:basedOn w:val="Phngmcinhcuaoanvn"/>
    <w:link w:val="TOThseL7"/>
    <w:locked/>
    <w:rsid w:val="002822B5"/>
    <w:rPr>
      <w:rFonts w:ascii="Calibri" w:eastAsia="Times New Roman" w:hAnsi="Calibri" w:cs="Calibri"/>
      <w:szCs w:val="20"/>
    </w:rPr>
  </w:style>
  <w:style w:type="paragraph" w:customStyle="1" w:styleId="TOThseL7">
    <w:name w:val="TOThse_L7"/>
    <w:basedOn w:val="TOThseL6"/>
    <w:link w:val="TOThseL7Char"/>
    <w:qFormat/>
    <w:rsid w:val="002822B5"/>
    <w:pPr>
      <w:tabs>
        <w:tab w:val="clear" w:pos="1134"/>
        <w:tab w:val="num" w:pos="1701"/>
      </w:tabs>
      <w:ind w:left="1701"/>
      <w:outlineLvl w:val="6"/>
    </w:pPr>
  </w:style>
  <w:style w:type="character" w:customStyle="1" w:styleId="TOThseL8Char">
    <w:name w:val="TOThse_L8 Char"/>
    <w:basedOn w:val="Phngmcinhcuaoanvn"/>
    <w:link w:val="TOThseL8"/>
    <w:locked/>
    <w:rsid w:val="002822B5"/>
    <w:rPr>
      <w:rFonts w:ascii="Calibri" w:eastAsia="Times New Roman" w:hAnsi="Calibri" w:cs="Calibri"/>
      <w:szCs w:val="20"/>
    </w:rPr>
  </w:style>
  <w:style w:type="paragraph" w:customStyle="1" w:styleId="TOThseL8">
    <w:name w:val="TOThse_L8"/>
    <w:basedOn w:val="TOThseL7"/>
    <w:link w:val="TOThseL8Char"/>
    <w:qFormat/>
    <w:rsid w:val="002822B5"/>
    <w:pPr>
      <w:tabs>
        <w:tab w:val="clear" w:pos="1701"/>
        <w:tab w:val="num" w:pos="1134"/>
      </w:tabs>
      <w:ind w:left="1134"/>
      <w:contextualSpacing/>
      <w:outlineLvl w:val="7"/>
    </w:pPr>
  </w:style>
  <w:style w:type="character" w:customStyle="1" w:styleId="TOThseL9Char">
    <w:name w:val="TOThse_L9 Char"/>
    <w:basedOn w:val="Phngmcinhcuaoanvn"/>
    <w:link w:val="TOThseL9"/>
    <w:locked/>
    <w:rsid w:val="002822B5"/>
    <w:rPr>
      <w:rFonts w:ascii="Calibri" w:eastAsia="Times New Roman" w:hAnsi="Calibri" w:cs="Calibri"/>
      <w:szCs w:val="20"/>
    </w:rPr>
  </w:style>
  <w:style w:type="paragraph" w:customStyle="1" w:styleId="TOThseL9">
    <w:name w:val="TOThse_L9"/>
    <w:basedOn w:val="TOThseL8"/>
    <w:link w:val="TOThseL9Char"/>
    <w:qFormat/>
    <w:rsid w:val="002822B5"/>
    <w:pPr>
      <w:tabs>
        <w:tab w:val="clear" w:pos="1134"/>
        <w:tab w:val="num" w:pos="1701"/>
      </w:tabs>
      <w:ind w:left="1701"/>
      <w:outlineLvl w:val="8"/>
    </w:pPr>
  </w:style>
  <w:style w:type="paragraph" w:customStyle="1" w:styleId="Footnotes">
    <w:name w:val="Footnotes"/>
    <w:basedOn w:val="VnbanCcchu"/>
    <w:qFormat/>
    <w:rsid w:val="002822B5"/>
    <w:rPr>
      <w:rFonts w:asciiTheme="minorHAnsi" w:hAnsiTheme="minorHAnsi" w:cstheme="minorHAnsi"/>
    </w:rPr>
  </w:style>
  <w:style w:type="paragraph" w:customStyle="1" w:styleId="TOTschedL1">
    <w:name w:val="TOTsched_L1"/>
    <w:basedOn w:val="Binhthng"/>
    <w:qFormat/>
    <w:rsid w:val="002822B5"/>
    <w:pPr>
      <w:spacing w:after="120"/>
      <w:ind w:left="567" w:hanging="567"/>
    </w:pPr>
    <w:rPr>
      <w:rFonts w:asciiTheme="minorHAnsi" w:eastAsiaTheme="minorHAnsi" w:hAnsiTheme="minorHAnsi"/>
      <w:kern w:val="0"/>
      <w:sz w:val="22"/>
      <w:lang w:val="en-CA" w:eastAsia="en-CA"/>
      <w14:ligatures w14:val="none"/>
    </w:rPr>
  </w:style>
  <w:style w:type="paragraph" w:customStyle="1" w:styleId="TOTschedL2">
    <w:name w:val="TOTsched_L2"/>
    <w:basedOn w:val="Binhthng"/>
    <w:qFormat/>
    <w:rsid w:val="002822B5"/>
    <w:pPr>
      <w:spacing w:after="120"/>
      <w:ind w:left="747" w:hanging="567"/>
    </w:pPr>
    <w:rPr>
      <w:rFonts w:asciiTheme="minorHAnsi" w:eastAsiaTheme="minorHAnsi" w:hAnsiTheme="minorHAnsi"/>
      <w:kern w:val="0"/>
      <w:sz w:val="22"/>
      <w:lang w:eastAsia="en-US"/>
      <w14:ligatures w14:val="none"/>
    </w:rPr>
  </w:style>
  <w:style w:type="paragraph" w:customStyle="1" w:styleId="TOTschedL3">
    <w:name w:val="TOTsched_L3"/>
    <w:basedOn w:val="Binhthng"/>
    <w:qFormat/>
    <w:rsid w:val="002822B5"/>
    <w:pPr>
      <w:spacing w:after="120"/>
      <w:ind w:left="1134" w:hanging="567"/>
    </w:pPr>
    <w:rPr>
      <w:rFonts w:asciiTheme="minorHAnsi" w:eastAsiaTheme="minorHAnsi" w:hAnsiTheme="minorHAnsi"/>
      <w:kern w:val="0"/>
      <w:sz w:val="22"/>
      <w:lang w:eastAsia="en-US"/>
      <w14:ligatures w14:val="none"/>
    </w:rPr>
  </w:style>
  <w:style w:type="paragraph" w:customStyle="1" w:styleId="TOTschedL4">
    <w:name w:val="TOTsched_L4"/>
    <w:basedOn w:val="TOTL5"/>
    <w:qFormat/>
    <w:rsid w:val="002822B5"/>
    <w:pPr>
      <w:tabs>
        <w:tab w:val="clear" w:pos="1701"/>
      </w:tabs>
    </w:pPr>
    <w:rPr>
      <w:lang w:val="en-GB"/>
    </w:rPr>
  </w:style>
  <w:style w:type="paragraph" w:customStyle="1" w:styleId="TOTschedL5">
    <w:name w:val="TOTsched_L5"/>
    <w:basedOn w:val="Binhthng"/>
    <w:qFormat/>
    <w:rsid w:val="002822B5"/>
    <w:pPr>
      <w:spacing w:after="120"/>
      <w:ind w:left="2268" w:hanging="567"/>
    </w:pPr>
    <w:rPr>
      <w:rFonts w:asciiTheme="minorHAnsi" w:eastAsiaTheme="minorHAnsi" w:hAnsiTheme="minorHAnsi"/>
      <w:kern w:val="0"/>
      <w:sz w:val="22"/>
      <w:lang w:eastAsia="en-US"/>
      <w14:ligatures w14:val="none"/>
    </w:rPr>
  </w:style>
  <w:style w:type="paragraph" w:customStyle="1" w:styleId="TOTschedL6">
    <w:name w:val="TOTsched_L6"/>
    <w:basedOn w:val="TOTpara6"/>
    <w:qFormat/>
    <w:rsid w:val="002822B5"/>
    <w:pPr>
      <w:ind w:hanging="567"/>
    </w:pPr>
    <w:rPr>
      <w:lang w:val="en-GB"/>
    </w:rPr>
  </w:style>
  <w:style w:type="paragraph" w:customStyle="1" w:styleId="TableHeading">
    <w:name w:val="TableHeading"/>
    <w:qFormat/>
    <w:rsid w:val="002822B5"/>
    <w:pPr>
      <w:jc w:val="center"/>
    </w:pPr>
    <w:rPr>
      <w:rFonts w:asciiTheme="minorHAnsi" w:eastAsiaTheme="minorHAnsi" w:hAnsiTheme="minorHAnsi"/>
      <w:b/>
      <w:kern w:val="0"/>
      <w:sz w:val="22"/>
      <w:u w:val="single"/>
      <w:lang w:eastAsia="en-US"/>
      <w14:ligatures w14:val="none"/>
    </w:rPr>
  </w:style>
  <w:style w:type="character" w:customStyle="1" w:styleId="NBCar">
    <w:name w:val="NB Car"/>
    <w:basedOn w:val="Phngmcinhcuaoanvn"/>
    <w:link w:val="NB"/>
    <w:locked/>
    <w:rsid w:val="002822B5"/>
    <w:rPr>
      <w:rFonts w:ascii="Arial" w:eastAsia="Times New Roman" w:hAnsi="Arial" w:cs="Times New Roman"/>
      <w:szCs w:val="20"/>
      <w:lang w:val="fr-FR"/>
    </w:rPr>
  </w:style>
  <w:style w:type="paragraph" w:customStyle="1" w:styleId="NB">
    <w:name w:val="NB"/>
    <w:basedOn w:val="Binhthng"/>
    <w:link w:val="NBCar"/>
    <w:rsid w:val="002822B5"/>
    <w:pPr>
      <w:spacing w:after="240"/>
      <w:ind w:left="567" w:hanging="567"/>
    </w:pPr>
    <w:rPr>
      <w:rFonts w:ascii="Arial" w:eastAsia="Times New Roman" w:hAnsi="Arial" w:cs="Times New Roman"/>
      <w:szCs w:val="20"/>
      <w:lang w:val="fr-FR"/>
    </w:rPr>
  </w:style>
  <w:style w:type="character" w:customStyle="1" w:styleId="TexteContratsCar">
    <w:name w:val="Texte Contrats Car"/>
    <w:basedOn w:val="Phngmcinhcuaoanvn"/>
    <w:link w:val="TexteContrats"/>
    <w:uiPriority w:val="99"/>
    <w:locked/>
    <w:rsid w:val="002822B5"/>
    <w:rPr>
      <w:rFonts w:ascii="Arial" w:eastAsia="Times New Roman" w:hAnsi="Arial" w:cs="Arial"/>
      <w:szCs w:val="20"/>
      <w:lang w:val="fr-FR"/>
    </w:rPr>
  </w:style>
  <w:style w:type="paragraph" w:customStyle="1" w:styleId="TexteContrats">
    <w:name w:val="Texte Contrats"/>
    <w:basedOn w:val="Binhthng"/>
    <w:link w:val="TexteContratsCar"/>
    <w:uiPriority w:val="99"/>
    <w:rsid w:val="002822B5"/>
    <w:pPr>
      <w:spacing w:before="240" w:after="120"/>
    </w:pPr>
    <w:rPr>
      <w:rFonts w:ascii="Arial" w:eastAsia="Times New Roman" w:hAnsi="Arial" w:cs="Arial"/>
      <w:szCs w:val="20"/>
      <w:lang w:val="fr-FR"/>
    </w:rPr>
  </w:style>
  <w:style w:type="paragraph" w:customStyle="1" w:styleId="IS-Bodytext">
    <w:name w:val="IS - Body text"/>
    <w:basedOn w:val="Binhthng"/>
    <w:qFormat/>
    <w:rsid w:val="002822B5"/>
    <w:pPr>
      <w:kinsoku w:val="0"/>
      <w:spacing w:before="120" w:after="120" w:line="264" w:lineRule="auto"/>
      <w:jc w:val="left"/>
    </w:pPr>
    <w:rPr>
      <w:rFonts w:ascii="Arial" w:eastAsia="Arial" w:hAnsi="Arial" w:cs="Arial"/>
      <w:color w:val="000000" w:themeColor="text1"/>
      <w:kern w:val="0"/>
      <w:sz w:val="20"/>
      <w:szCs w:val="20"/>
      <w:lang w:val="en-GB" w:eastAsia="en-US"/>
      <w14:ligatures w14:val="none"/>
    </w:rPr>
  </w:style>
  <w:style w:type="paragraph" w:customStyle="1" w:styleId="Corpsdetexte21">
    <w:name w:val="Corps de texte 21"/>
    <w:basedOn w:val="Binhthng"/>
    <w:uiPriority w:val="99"/>
    <w:rsid w:val="002822B5"/>
    <w:rPr>
      <w:rFonts w:ascii="Arial" w:eastAsia="Times New Roman" w:hAnsi="Arial" w:cs="Times New Roman"/>
      <w:kern w:val="0"/>
      <w:sz w:val="22"/>
      <w:szCs w:val="20"/>
      <w:lang w:val="fr-FR" w:eastAsia="en-US"/>
      <w14:ligatures w14:val="none"/>
    </w:rPr>
  </w:style>
  <w:style w:type="character" w:customStyle="1" w:styleId="Style17Car">
    <w:name w:val="Style17 Car"/>
    <w:basedOn w:val="Phngmcinhcuaoanvn"/>
    <w:link w:val="Style17"/>
    <w:uiPriority w:val="99"/>
    <w:locked/>
    <w:rsid w:val="002822B5"/>
    <w:rPr>
      <w:rFonts w:ascii="Century Gothic" w:eastAsia="Times New Roman" w:hAnsi="Century Gothic" w:cs="Arial"/>
      <w:color w:val="000000"/>
      <w:sz w:val="18"/>
      <w:szCs w:val="18"/>
      <w:lang w:val="fr-FR"/>
    </w:rPr>
  </w:style>
  <w:style w:type="paragraph" w:customStyle="1" w:styleId="Style17">
    <w:name w:val="Style17"/>
    <w:basedOn w:val="Binhthng"/>
    <w:link w:val="Style17Car"/>
    <w:uiPriority w:val="99"/>
    <w:rsid w:val="002822B5"/>
    <w:rPr>
      <w:rFonts w:ascii="Century Gothic" w:eastAsia="Times New Roman" w:hAnsi="Century Gothic" w:cs="Arial"/>
      <w:color w:val="000000"/>
      <w:sz w:val="18"/>
      <w:szCs w:val="18"/>
      <w:lang w:val="fr-FR"/>
    </w:rPr>
  </w:style>
  <w:style w:type="paragraph" w:customStyle="1" w:styleId="style1">
    <w:name w:val="style 1"/>
    <w:basedOn w:val="Binhthng"/>
    <w:uiPriority w:val="99"/>
    <w:rsid w:val="002822B5"/>
    <w:pPr>
      <w:spacing w:after="120"/>
    </w:pPr>
    <w:rPr>
      <w:rFonts w:ascii="Arial" w:eastAsia="SimSun" w:hAnsi="Arial" w:cs="Times New Roman"/>
      <w:kern w:val="0"/>
      <w:sz w:val="20"/>
      <w:szCs w:val="20"/>
      <w:lang w:val="fr-FR" w:eastAsia="en-US"/>
      <w14:ligatures w14:val="none"/>
    </w:rPr>
  </w:style>
  <w:style w:type="paragraph" w:customStyle="1" w:styleId="style3">
    <w:name w:val="style 3"/>
    <w:basedOn w:val="Binhthng"/>
    <w:uiPriority w:val="99"/>
    <w:rsid w:val="002822B5"/>
    <w:pPr>
      <w:spacing w:after="120"/>
      <w:ind w:left="1134"/>
    </w:pPr>
    <w:rPr>
      <w:rFonts w:ascii="Arial" w:eastAsia="SimSun" w:hAnsi="Arial" w:cs="Times New Roman"/>
      <w:kern w:val="0"/>
      <w:sz w:val="20"/>
      <w:szCs w:val="20"/>
      <w:lang w:val="fr-FR" w:eastAsia="en-US"/>
      <w14:ligatures w14:val="none"/>
    </w:rPr>
  </w:style>
  <w:style w:type="paragraph" w:customStyle="1" w:styleId="style5">
    <w:name w:val="style 5"/>
    <w:basedOn w:val="Binhthng"/>
    <w:uiPriority w:val="99"/>
    <w:rsid w:val="002822B5"/>
    <w:pPr>
      <w:pBdr>
        <w:top w:val="single" w:sz="6" w:space="2" w:color="auto"/>
        <w:left w:val="single" w:sz="6" w:space="2" w:color="auto"/>
        <w:bottom w:val="single" w:sz="6" w:space="2" w:color="auto"/>
        <w:right w:val="single" w:sz="6" w:space="2" w:color="auto"/>
      </w:pBdr>
    </w:pPr>
    <w:rPr>
      <w:rFonts w:ascii="Arial" w:eastAsia="SimSun" w:hAnsi="Arial" w:cs="Times New Roman"/>
      <w:kern w:val="0"/>
      <w:sz w:val="20"/>
      <w:szCs w:val="20"/>
      <w:lang w:val="fr-FR" w:eastAsia="en-US"/>
      <w14:ligatures w14:val="none"/>
    </w:rPr>
  </w:style>
  <w:style w:type="paragraph" w:customStyle="1" w:styleId="style4">
    <w:name w:val="style 4"/>
    <w:basedOn w:val="Binhthng"/>
    <w:uiPriority w:val="99"/>
    <w:rsid w:val="002822B5"/>
    <w:pPr>
      <w:pBdr>
        <w:top w:val="single" w:sz="6" w:space="4" w:color="auto"/>
        <w:left w:val="single" w:sz="6" w:space="4" w:color="auto"/>
        <w:bottom w:val="single" w:sz="6" w:space="4" w:color="auto"/>
        <w:right w:val="single" w:sz="6" w:space="4" w:color="auto"/>
      </w:pBdr>
      <w:jc w:val="center"/>
    </w:pPr>
    <w:rPr>
      <w:rFonts w:ascii="Arial" w:eastAsia="SimSun" w:hAnsi="Arial" w:cs="Times New Roman"/>
      <w:b/>
      <w:kern w:val="0"/>
      <w:sz w:val="24"/>
      <w:szCs w:val="20"/>
      <w:lang w:val="fr-FR" w:eastAsia="en-US"/>
      <w14:ligatures w14:val="none"/>
    </w:rPr>
  </w:style>
  <w:style w:type="paragraph" w:customStyle="1" w:styleId="style6">
    <w:name w:val="style 6"/>
    <w:basedOn w:val="Chntrang"/>
    <w:uiPriority w:val="99"/>
    <w:rsid w:val="002822B5"/>
    <w:pPr>
      <w:tabs>
        <w:tab w:val="clear" w:pos="4513"/>
        <w:tab w:val="clear" w:pos="10348"/>
      </w:tabs>
      <w:jc w:val="left"/>
    </w:pPr>
    <w:rPr>
      <w:rFonts w:ascii="Arial" w:eastAsia="SimSun" w:hAnsi="Arial" w:cs="Times New Roman"/>
      <w:szCs w:val="20"/>
      <w:lang w:val="fr-FR"/>
    </w:rPr>
  </w:style>
  <w:style w:type="paragraph" w:customStyle="1" w:styleId="style7">
    <w:name w:val="style 7"/>
    <w:basedOn w:val="Binhthng"/>
    <w:uiPriority w:val="99"/>
    <w:rsid w:val="002822B5"/>
    <w:pPr>
      <w:pageBreakBefore/>
      <w:spacing w:before="240" w:after="240"/>
      <w:jc w:val="center"/>
    </w:pPr>
    <w:rPr>
      <w:rFonts w:ascii="Arial" w:eastAsia="SimSun" w:hAnsi="Arial" w:cs="Times New Roman"/>
      <w:b/>
      <w:kern w:val="0"/>
      <w:sz w:val="24"/>
      <w:szCs w:val="20"/>
      <w:lang w:val="fr-FR" w:eastAsia="en-US"/>
      <w14:ligatures w14:val="none"/>
    </w:rPr>
  </w:style>
  <w:style w:type="paragraph" w:customStyle="1" w:styleId="Corpsdetexte4">
    <w:name w:val="Corps de texte 4"/>
    <w:basedOn w:val="Binhthng"/>
    <w:uiPriority w:val="99"/>
    <w:rsid w:val="002822B5"/>
    <w:pPr>
      <w:spacing w:after="120"/>
      <w:ind w:left="283"/>
      <w:jc w:val="left"/>
    </w:pPr>
    <w:rPr>
      <w:rFonts w:ascii="Arial" w:eastAsia="SimSun" w:hAnsi="Arial" w:cs="Times New Roman"/>
      <w:kern w:val="0"/>
      <w:sz w:val="20"/>
      <w:szCs w:val="20"/>
      <w:lang w:val="fr-FR" w:eastAsia="en-US"/>
      <w14:ligatures w14:val="none"/>
    </w:rPr>
  </w:style>
  <w:style w:type="paragraph" w:customStyle="1" w:styleId="Corpsdetexte5">
    <w:name w:val="Corps de texte 5"/>
    <w:basedOn w:val="Binhthng"/>
    <w:uiPriority w:val="99"/>
    <w:rsid w:val="002822B5"/>
    <w:pPr>
      <w:spacing w:after="120"/>
      <w:ind w:left="283"/>
      <w:jc w:val="left"/>
    </w:pPr>
    <w:rPr>
      <w:rFonts w:ascii="Arial" w:eastAsia="SimSun" w:hAnsi="Arial" w:cs="Times New Roman"/>
      <w:kern w:val="0"/>
      <w:sz w:val="20"/>
      <w:szCs w:val="20"/>
      <w:lang w:val="fr-FR" w:eastAsia="en-US"/>
      <w14:ligatures w14:val="none"/>
    </w:rPr>
  </w:style>
  <w:style w:type="paragraph" w:customStyle="1" w:styleId="retraitcorps10">
    <w:name w:val="retrait corps 10"/>
    <w:basedOn w:val="Binhthng"/>
    <w:uiPriority w:val="99"/>
    <w:rsid w:val="002822B5"/>
    <w:pPr>
      <w:tabs>
        <w:tab w:val="left" w:pos="284"/>
        <w:tab w:val="left" w:pos="567"/>
      </w:tabs>
      <w:ind w:left="567" w:hanging="567"/>
    </w:pPr>
    <w:rPr>
      <w:rFonts w:ascii="Arial" w:eastAsia="SimSun" w:hAnsi="Arial" w:cs="Times New Roman"/>
      <w:kern w:val="0"/>
      <w:sz w:val="22"/>
      <w:szCs w:val="20"/>
      <w:lang w:val="fr-FR" w:eastAsia="en-US"/>
      <w14:ligatures w14:val="none"/>
    </w:rPr>
  </w:style>
  <w:style w:type="paragraph" w:customStyle="1" w:styleId="rfrence">
    <w:name w:val="référence"/>
    <w:basedOn w:val="Binhthng"/>
    <w:uiPriority w:val="99"/>
    <w:rsid w:val="002822B5"/>
    <w:pPr>
      <w:jc w:val="left"/>
    </w:pPr>
    <w:rPr>
      <w:rFonts w:ascii="Univers (W1)" w:eastAsia="SimSun" w:hAnsi="Univers (W1)" w:cs="Times New Roman"/>
      <w:spacing w:val="6"/>
      <w:kern w:val="0"/>
      <w:sz w:val="22"/>
      <w:szCs w:val="20"/>
      <w:lang w:val="fr-FR" w:eastAsia="en-US"/>
      <w14:ligatures w14:val="none"/>
    </w:rPr>
  </w:style>
  <w:style w:type="paragraph" w:customStyle="1" w:styleId="NormalLatin11pt">
    <w:name w:val="Normal + (Latin) 11 pt"/>
    <w:aliases w:val="(Complexe) Gras,Italique"/>
    <w:basedOn w:val="Binhthng"/>
    <w:uiPriority w:val="99"/>
    <w:rsid w:val="002822B5"/>
    <w:pPr>
      <w:ind w:left="567"/>
    </w:pPr>
    <w:rPr>
      <w:rFonts w:ascii="Arial" w:eastAsia="SimSun" w:hAnsi="Arial" w:cs="Arial"/>
      <w:iCs/>
      <w:kern w:val="0"/>
      <w:sz w:val="22"/>
      <w:lang w:val="fr-FR" w:eastAsia="en-US"/>
      <w14:ligatures w14:val="none"/>
    </w:rPr>
  </w:style>
  <w:style w:type="paragraph" w:customStyle="1" w:styleId="NormalComplexeArial">
    <w:name w:val="Normal + (Complexe) Arial"/>
    <w:aliases w:val="11 pt,Noir"/>
    <w:basedOn w:val="Binhthng"/>
    <w:uiPriority w:val="99"/>
    <w:rsid w:val="002822B5"/>
    <w:pPr>
      <w:tabs>
        <w:tab w:val="left" w:pos="284"/>
        <w:tab w:val="left" w:pos="567"/>
        <w:tab w:val="left" w:pos="851"/>
        <w:tab w:val="left" w:pos="1134"/>
        <w:tab w:val="left" w:pos="1418"/>
        <w:tab w:val="left" w:pos="1701"/>
        <w:tab w:val="left" w:pos="1985"/>
        <w:tab w:val="left" w:pos="2268"/>
        <w:tab w:val="left" w:pos="2552"/>
        <w:tab w:val="left" w:pos="2835"/>
      </w:tabs>
      <w:spacing w:after="120"/>
      <w:ind w:left="567"/>
    </w:pPr>
    <w:rPr>
      <w:rFonts w:ascii="Arial" w:eastAsia="SimSun" w:hAnsi="Arial" w:cs="Times New Roman"/>
      <w:b/>
      <w:bCs/>
      <w:kern w:val="0"/>
      <w:sz w:val="22"/>
      <w:szCs w:val="20"/>
      <w:lang w:val="fr-FR" w:eastAsia="en-US"/>
      <w14:ligatures w14:val="none"/>
    </w:rPr>
  </w:style>
  <w:style w:type="paragraph" w:customStyle="1" w:styleId="Normal11pt">
    <w:name w:val="Normal + 11 pt"/>
    <w:basedOn w:val="ThnvnbanThutl3"/>
    <w:uiPriority w:val="99"/>
    <w:rsid w:val="002822B5"/>
    <w:pPr>
      <w:tabs>
        <w:tab w:val="left" w:pos="284"/>
        <w:tab w:val="left" w:pos="426"/>
        <w:tab w:val="left" w:pos="1985"/>
        <w:tab w:val="left" w:pos="2268"/>
        <w:tab w:val="left" w:pos="2552"/>
        <w:tab w:val="left" w:pos="2835"/>
      </w:tabs>
      <w:ind w:left="561"/>
    </w:pPr>
    <w:rPr>
      <w:i/>
      <w:iCs/>
      <w:sz w:val="20"/>
    </w:rPr>
  </w:style>
  <w:style w:type="paragraph" w:customStyle="1" w:styleId="Paragraphe2">
    <w:name w:val="Paragraphe2"/>
    <w:basedOn w:val="Binhthng"/>
    <w:next w:val="Binhthng"/>
    <w:uiPriority w:val="99"/>
    <w:rsid w:val="002822B5"/>
    <w:pPr>
      <w:spacing w:before="120"/>
      <w:ind w:left="1418" w:right="284"/>
    </w:pPr>
    <w:rPr>
      <w:rFonts w:ascii="Arial" w:eastAsia="SimSun" w:hAnsi="Arial" w:cs="Times New Roman"/>
      <w:kern w:val="0"/>
      <w:sz w:val="20"/>
      <w:szCs w:val="20"/>
      <w:lang w:eastAsia="fr-FR"/>
      <w14:ligatures w14:val="none"/>
    </w:rPr>
  </w:style>
  <w:style w:type="paragraph" w:customStyle="1" w:styleId="Paragraphe1">
    <w:name w:val="Paragraphe 1"/>
    <w:basedOn w:val="Binhthng"/>
    <w:uiPriority w:val="99"/>
    <w:rsid w:val="002822B5"/>
    <w:pPr>
      <w:spacing w:before="120"/>
      <w:ind w:left="1134" w:right="284"/>
    </w:pPr>
    <w:rPr>
      <w:rFonts w:ascii="Arial" w:eastAsia="Times New Roman" w:hAnsi="Arial" w:cs="Times New Roman"/>
      <w:kern w:val="0"/>
      <w:sz w:val="20"/>
      <w:szCs w:val="20"/>
      <w:lang w:val="fr-FR" w:eastAsia="fr-FR"/>
      <w14:ligatures w14:val="none"/>
    </w:rPr>
  </w:style>
  <w:style w:type="paragraph" w:customStyle="1" w:styleId="Corpsdetexte31">
    <w:name w:val="Corps de texte 31"/>
    <w:basedOn w:val="Corpsdetexte21"/>
    <w:uiPriority w:val="99"/>
    <w:rsid w:val="002822B5"/>
    <w:pPr>
      <w:spacing w:after="120"/>
      <w:ind w:left="283"/>
      <w:jc w:val="left"/>
    </w:pPr>
    <w:rPr>
      <w:rFonts w:eastAsia="SimSun"/>
      <w:sz w:val="20"/>
    </w:rPr>
  </w:style>
  <w:style w:type="paragraph" w:customStyle="1" w:styleId="Paragraphedeliste1">
    <w:name w:val="Paragraphe de liste1"/>
    <w:basedOn w:val="Binhthng"/>
    <w:uiPriority w:val="99"/>
    <w:rsid w:val="002822B5"/>
    <w:pPr>
      <w:ind w:left="708"/>
      <w:jc w:val="left"/>
    </w:pPr>
    <w:rPr>
      <w:rFonts w:ascii="Arial" w:eastAsia="SimSun" w:hAnsi="Arial" w:cs="Times New Roman"/>
      <w:kern w:val="0"/>
      <w:sz w:val="20"/>
      <w:szCs w:val="20"/>
      <w:lang w:val="fr-FR" w:eastAsia="en-US"/>
      <w14:ligatures w14:val="none"/>
    </w:rPr>
  </w:style>
  <w:style w:type="character" w:customStyle="1" w:styleId="Titre1Car">
    <w:name w:val="Titre1Car"/>
    <w:link w:val="heading1"/>
    <w:uiPriority w:val="99"/>
    <w:locked/>
    <w:rsid w:val="002822B5"/>
    <w:rPr>
      <w:rFonts w:ascii="Arial" w:eastAsia="SimSun" w:hAnsi="Arial" w:cs="Times New Roman"/>
      <w:b/>
      <w:sz w:val="24"/>
      <w:szCs w:val="24"/>
    </w:rPr>
  </w:style>
  <w:style w:type="paragraph" w:customStyle="1" w:styleId="heading1">
    <w:name w:val="heading1"/>
    <w:basedOn w:val="Binhthng"/>
    <w:next w:val="Binhthng"/>
    <w:link w:val="Titre1Car"/>
    <w:uiPriority w:val="99"/>
    <w:rsid w:val="002822B5"/>
    <w:pPr>
      <w:keepNext/>
      <w:tabs>
        <w:tab w:val="num" w:pos="2243"/>
      </w:tabs>
      <w:spacing w:before="240" w:after="120"/>
      <w:ind w:left="2243" w:hanging="1559"/>
      <w:jc w:val="left"/>
      <w:outlineLvl w:val="0"/>
    </w:pPr>
    <w:rPr>
      <w:rFonts w:ascii="Arial" w:eastAsia="SimSun" w:hAnsi="Arial" w:cs="Times New Roman"/>
      <w:b/>
      <w:sz w:val="24"/>
      <w:szCs w:val="24"/>
    </w:rPr>
  </w:style>
  <w:style w:type="character" w:customStyle="1" w:styleId="Titre2Car">
    <w:name w:val="Titre2Car"/>
    <w:link w:val="heading2"/>
    <w:uiPriority w:val="99"/>
    <w:locked/>
    <w:rsid w:val="002822B5"/>
    <w:rPr>
      <w:rFonts w:ascii="Arial" w:eastAsia="SimSun" w:hAnsi="Arial" w:cs="Times New Roman"/>
      <w:b/>
      <w:sz w:val="20"/>
      <w:szCs w:val="20"/>
    </w:rPr>
  </w:style>
  <w:style w:type="paragraph" w:customStyle="1" w:styleId="heading2">
    <w:name w:val="heading2"/>
    <w:basedOn w:val="Binhthng"/>
    <w:next w:val="Binhthng"/>
    <w:link w:val="Titre2Car"/>
    <w:uiPriority w:val="99"/>
    <w:rsid w:val="002822B5"/>
    <w:pPr>
      <w:keepNext/>
      <w:tabs>
        <w:tab w:val="num" w:pos="1985"/>
      </w:tabs>
      <w:spacing w:before="120" w:after="120"/>
      <w:ind w:left="1985" w:hanging="1985"/>
      <w:jc w:val="left"/>
      <w:outlineLvl w:val="1"/>
    </w:pPr>
    <w:rPr>
      <w:rFonts w:ascii="Arial" w:eastAsia="SimSun" w:hAnsi="Arial" w:cs="Times New Roman"/>
      <w:b/>
      <w:sz w:val="20"/>
      <w:szCs w:val="20"/>
    </w:rPr>
  </w:style>
  <w:style w:type="character" w:customStyle="1" w:styleId="Titre3Car">
    <w:name w:val="Titre3Car"/>
    <w:link w:val="heading3"/>
    <w:uiPriority w:val="99"/>
    <w:locked/>
    <w:rsid w:val="002822B5"/>
    <w:rPr>
      <w:rFonts w:ascii="Arial" w:eastAsia="SimSun" w:hAnsi="Arial" w:cs="Times New Roman"/>
      <w:b/>
      <w:sz w:val="20"/>
      <w:szCs w:val="20"/>
    </w:rPr>
  </w:style>
  <w:style w:type="paragraph" w:customStyle="1" w:styleId="NormalIndent1">
    <w:name w:val="NormalIndent1"/>
    <w:basedOn w:val="Binhthng"/>
    <w:next w:val="NormalIndent"/>
    <w:uiPriority w:val="99"/>
    <w:rsid w:val="002822B5"/>
    <w:pPr>
      <w:ind w:left="567"/>
    </w:pPr>
    <w:rPr>
      <w:rFonts w:ascii="Arial" w:eastAsia="SimSun" w:hAnsi="Arial" w:cs="Times New Roman"/>
      <w:kern w:val="0"/>
      <w:sz w:val="22"/>
      <w:szCs w:val="20"/>
      <w:lang w:val="fr-FR" w:eastAsia="en-US"/>
      <w14:ligatures w14:val="none"/>
    </w:rPr>
  </w:style>
  <w:style w:type="paragraph" w:customStyle="1" w:styleId="heading3">
    <w:name w:val="heading3"/>
    <w:basedOn w:val="Binhthng"/>
    <w:next w:val="NormalIndent1"/>
    <w:link w:val="Titre3Car"/>
    <w:uiPriority w:val="99"/>
    <w:rsid w:val="002822B5"/>
    <w:pPr>
      <w:keepNext/>
      <w:tabs>
        <w:tab w:val="num" w:pos="1288"/>
      </w:tabs>
      <w:spacing w:after="120"/>
      <w:ind w:left="569" w:hanging="1"/>
      <w:jc w:val="left"/>
      <w:outlineLvl w:val="2"/>
    </w:pPr>
    <w:rPr>
      <w:rFonts w:ascii="Arial" w:eastAsia="SimSun" w:hAnsi="Arial" w:cs="Times New Roman"/>
      <w:b/>
      <w:sz w:val="20"/>
      <w:szCs w:val="20"/>
    </w:rPr>
  </w:style>
  <w:style w:type="paragraph" w:customStyle="1" w:styleId="NormalIndent">
    <w:name w:val="NormalIndent"/>
    <w:basedOn w:val="Binhthng"/>
    <w:next w:val="Binhthng"/>
    <w:uiPriority w:val="99"/>
    <w:rsid w:val="002822B5"/>
    <w:pPr>
      <w:ind w:left="567"/>
      <w:jc w:val="left"/>
    </w:pPr>
    <w:rPr>
      <w:rFonts w:ascii="Arial" w:eastAsia="SimSun" w:hAnsi="Arial" w:cs="Times New Roman"/>
      <w:kern w:val="0"/>
      <w:sz w:val="20"/>
      <w:szCs w:val="20"/>
      <w:lang w:eastAsia="en-US"/>
      <w14:ligatures w14:val="none"/>
    </w:rPr>
  </w:style>
  <w:style w:type="character" w:customStyle="1" w:styleId="Titre4Car">
    <w:name w:val="Titre4Car"/>
    <w:link w:val="heading4"/>
    <w:uiPriority w:val="99"/>
    <w:locked/>
    <w:rsid w:val="002822B5"/>
    <w:rPr>
      <w:rFonts w:eastAsia="SimSun" w:cs="Times New Roman"/>
      <w:b/>
      <w:i/>
      <w:sz w:val="24"/>
      <w:szCs w:val="24"/>
    </w:rPr>
  </w:style>
  <w:style w:type="paragraph" w:customStyle="1" w:styleId="heading4">
    <w:name w:val="heading4"/>
    <w:basedOn w:val="Binhthng"/>
    <w:next w:val="Binhthng"/>
    <w:link w:val="Titre4Car"/>
    <w:uiPriority w:val="99"/>
    <w:rsid w:val="002822B5"/>
    <w:pPr>
      <w:keepNext/>
      <w:tabs>
        <w:tab w:val="num" w:pos="3682"/>
      </w:tabs>
      <w:spacing w:before="240" w:after="60"/>
      <w:ind w:left="3682" w:hanging="3682"/>
      <w:jc w:val="left"/>
      <w:outlineLvl w:val="3"/>
    </w:pPr>
    <w:rPr>
      <w:rFonts w:eastAsia="SimSun" w:cs="Times New Roman"/>
      <w:b/>
      <w:i/>
      <w:sz w:val="24"/>
      <w:szCs w:val="24"/>
    </w:rPr>
  </w:style>
  <w:style w:type="character" w:customStyle="1" w:styleId="Titre5Car">
    <w:name w:val="Titre5Car"/>
    <w:link w:val="heading5"/>
    <w:uiPriority w:val="99"/>
    <w:locked/>
    <w:rsid w:val="002822B5"/>
    <w:rPr>
      <w:rFonts w:ascii="Arial" w:eastAsia="SimSun" w:hAnsi="Arial" w:cs="Times New Roman"/>
    </w:rPr>
  </w:style>
  <w:style w:type="paragraph" w:customStyle="1" w:styleId="heading5">
    <w:name w:val="heading5"/>
    <w:basedOn w:val="Binhthng"/>
    <w:next w:val="Binhthng"/>
    <w:link w:val="Titre5Car"/>
    <w:uiPriority w:val="99"/>
    <w:rsid w:val="002822B5"/>
    <w:pPr>
      <w:spacing w:before="240" w:after="60"/>
      <w:jc w:val="left"/>
      <w:outlineLvl w:val="4"/>
    </w:pPr>
    <w:rPr>
      <w:rFonts w:ascii="Arial" w:eastAsia="SimSun" w:hAnsi="Arial" w:cs="Times New Roman"/>
    </w:rPr>
  </w:style>
  <w:style w:type="character" w:customStyle="1" w:styleId="Titre6Car">
    <w:name w:val="Titre6Car"/>
    <w:link w:val="heading6"/>
    <w:uiPriority w:val="99"/>
    <w:locked/>
    <w:rsid w:val="002822B5"/>
    <w:rPr>
      <w:rFonts w:ascii="Arial" w:eastAsia="SimSun" w:hAnsi="Arial" w:cs="Times New Roman"/>
      <w:b/>
      <w:u w:val="single"/>
    </w:rPr>
  </w:style>
  <w:style w:type="paragraph" w:customStyle="1" w:styleId="heading6">
    <w:name w:val="heading6"/>
    <w:basedOn w:val="Binhthng"/>
    <w:next w:val="Binhthng"/>
    <w:link w:val="Titre6Car"/>
    <w:uiPriority w:val="99"/>
    <w:rsid w:val="002822B5"/>
    <w:pPr>
      <w:keepNext/>
      <w:tabs>
        <w:tab w:val="left" w:pos="284"/>
        <w:tab w:val="left" w:pos="567"/>
        <w:tab w:val="left" w:pos="851"/>
        <w:tab w:val="left" w:pos="1134"/>
        <w:tab w:val="left" w:pos="1418"/>
        <w:tab w:val="left" w:pos="1701"/>
        <w:tab w:val="left" w:pos="1985"/>
        <w:tab w:val="left" w:pos="2268"/>
        <w:tab w:val="left" w:pos="2552"/>
        <w:tab w:val="left" w:pos="2835"/>
      </w:tabs>
      <w:jc w:val="left"/>
      <w:outlineLvl w:val="5"/>
    </w:pPr>
    <w:rPr>
      <w:rFonts w:ascii="Arial" w:eastAsia="SimSun" w:hAnsi="Arial" w:cs="Times New Roman"/>
      <w:b/>
      <w:u w:val="single"/>
    </w:rPr>
  </w:style>
  <w:style w:type="character" w:customStyle="1" w:styleId="Titre7Car">
    <w:name w:val="Titre7Car"/>
    <w:link w:val="heading7"/>
    <w:uiPriority w:val="99"/>
    <w:locked/>
    <w:rsid w:val="002822B5"/>
    <w:rPr>
      <w:rFonts w:ascii="Arial" w:eastAsia="SimSun" w:hAnsi="Arial" w:cs="Times New Roman"/>
      <w:i/>
      <w:sz w:val="18"/>
      <w:szCs w:val="18"/>
    </w:rPr>
  </w:style>
  <w:style w:type="paragraph" w:customStyle="1" w:styleId="heading7">
    <w:name w:val="heading7"/>
    <w:basedOn w:val="Binhthng"/>
    <w:next w:val="Binhthng"/>
    <w:link w:val="Titre7Car"/>
    <w:uiPriority w:val="99"/>
    <w:rsid w:val="002822B5"/>
    <w:pPr>
      <w:keepNext/>
      <w:tabs>
        <w:tab w:val="left" w:pos="284"/>
        <w:tab w:val="left" w:pos="567"/>
        <w:tab w:val="left" w:pos="851"/>
        <w:tab w:val="left" w:pos="1134"/>
        <w:tab w:val="left" w:pos="1276"/>
        <w:tab w:val="left" w:pos="1418"/>
        <w:tab w:val="left" w:pos="2552"/>
        <w:tab w:val="left" w:pos="2835"/>
        <w:tab w:val="left" w:leader="dot" w:pos="8931"/>
      </w:tabs>
      <w:jc w:val="left"/>
      <w:outlineLvl w:val="6"/>
    </w:pPr>
    <w:rPr>
      <w:rFonts w:ascii="Arial" w:eastAsia="SimSun" w:hAnsi="Arial" w:cs="Times New Roman"/>
      <w:i/>
      <w:sz w:val="18"/>
      <w:szCs w:val="18"/>
    </w:rPr>
  </w:style>
  <w:style w:type="character" w:customStyle="1" w:styleId="Titre8Car">
    <w:name w:val="Titre8Car"/>
    <w:link w:val="heading8"/>
    <w:uiPriority w:val="99"/>
    <w:locked/>
    <w:rsid w:val="002822B5"/>
    <w:rPr>
      <w:rFonts w:ascii="Arial" w:eastAsia="SimSun" w:hAnsi="Arial" w:cs="Times New Roman"/>
      <w:b/>
      <w:szCs w:val="28"/>
    </w:rPr>
  </w:style>
  <w:style w:type="paragraph" w:customStyle="1" w:styleId="heading8">
    <w:name w:val="heading8"/>
    <w:basedOn w:val="Binhthng"/>
    <w:next w:val="Binhthng"/>
    <w:link w:val="Titre8Car"/>
    <w:uiPriority w:val="99"/>
    <w:rsid w:val="002822B5"/>
    <w:pPr>
      <w:keepNext/>
      <w:spacing w:before="160"/>
      <w:jc w:val="center"/>
      <w:outlineLvl w:val="7"/>
    </w:pPr>
    <w:rPr>
      <w:rFonts w:ascii="Arial" w:eastAsia="SimSun" w:hAnsi="Arial" w:cs="Times New Roman"/>
      <w:b/>
      <w:szCs w:val="28"/>
    </w:rPr>
  </w:style>
  <w:style w:type="character" w:customStyle="1" w:styleId="Titre9Car">
    <w:name w:val="Titre9Car"/>
    <w:link w:val="heading9"/>
    <w:uiPriority w:val="99"/>
    <w:locked/>
    <w:rsid w:val="002822B5"/>
    <w:rPr>
      <w:rFonts w:eastAsia="SimSun" w:cs="Times New Roman"/>
      <w:i/>
      <w:sz w:val="20"/>
      <w:szCs w:val="20"/>
    </w:rPr>
  </w:style>
  <w:style w:type="paragraph" w:customStyle="1" w:styleId="heading9">
    <w:name w:val="heading9"/>
    <w:basedOn w:val="Binhthng"/>
    <w:next w:val="NormalIndent1"/>
    <w:link w:val="Titre9Car"/>
    <w:uiPriority w:val="99"/>
    <w:rsid w:val="002822B5"/>
    <w:pPr>
      <w:ind w:left="708"/>
      <w:jc w:val="left"/>
      <w:outlineLvl w:val="8"/>
    </w:pPr>
    <w:rPr>
      <w:rFonts w:eastAsia="SimSun" w:cs="Times New Roman"/>
      <w:i/>
      <w:sz w:val="20"/>
      <w:szCs w:val="20"/>
    </w:rPr>
  </w:style>
  <w:style w:type="paragraph" w:customStyle="1" w:styleId="toc1">
    <w:name w:val="toc1"/>
    <w:basedOn w:val="Binhthng"/>
    <w:next w:val="Binhthng"/>
    <w:uiPriority w:val="99"/>
    <w:semiHidden/>
    <w:rsid w:val="002822B5"/>
    <w:pPr>
      <w:tabs>
        <w:tab w:val="right" w:leader="dot" w:pos="9073"/>
      </w:tabs>
      <w:spacing w:after="120"/>
      <w:jc w:val="left"/>
    </w:pPr>
    <w:rPr>
      <w:rFonts w:ascii="Arial" w:eastAsia="SimSun" w:hAnsi="Arial" w:cs="Times New Roman"/>
      <w:kern w:val="0"/>
      <w:sz w:val="20"/>
      <w:szCs w:val="20"/>
      <w:lang w:eastAsia="en-US"/>
      <w14:ligatures w14:val="none"/>
    </w:rPr>
  </w:style>
  <w:style w:type="paragraph" w:customStyle="1" w:styleId="toc2">
    <w:name w:val="toc2"/>
    <w:basedOn w:val="toc1"/>
    <w:next w:val="Binhthng"/>
    <w:uiPriority w:val="99"/>
    <w:semiHidden/>
    <w:rsid w:val="002822B5"/>
    <w:pPr>
      <w:ind w:left="709"/>
    </w:pPr>
  </w:style>
  <w:style w:type="paragraph" w:customStyle="1" w:styleId="style2">
    <w:name w:val="style2"/>
    <w:basedOn w:val="Binhthng"/>
    <w:next w:val="Binhthng"/>
    <w:uiPriority w:val="99"/>
    <w:rsid w:val="002822B5"/>
    <w:pPr>
      <w:spacing w:after="120"/>
      <w:ind w:left="567"/>
    </w:pPr>
    <w:rPr>
      <w:rFonts w:ascii="Arial" w:eastAsia="SimSun" w:hAnsi="Arial" w:cs="Times New Roman"/>
      <w:kern w:val="0"/>
      <w:sz w:val="20"/>
      <w:szCs w:val="20"/>
      <w:lang w:eastAsia="en-US"/>
      <w14:ligatures w14:val="none"/>
    </w:rPr>
  </w:style>
  <w:style w:type="paragraph" w:customStyle="1" w:styleId="style30">
    <w:name w:val="style3"/>
    <w:basedOn w:val="Binhthng"/>
    <w:next w:val="Binhthng"/>
    <w:uiPriority w:val="99"/>
    <w:rsid w:val="002822B5"/>
    <w:pPr>
      <w:spacing w:after="120"/>
      <w:ind w:left="1134"/>
    </w:pPr>
    <w:rPr>
      <w:rFonts w:ascii="Arial" w:eastAsia="SimSun" w:hAnsi="Arial" w:cs="Times New Roman"/>
      <w:kern w:val="0"/>
      <w:sz w:val="20"/>
      <w:szCs w:val="20"/>
      <w:lang w:eastAsia="en-US"/>
      <w14:ligatures w14:val="none"/>
    </w:rPr>
  </w:style>
  <w:style w:type="paragraph" w:customStyle="1" w:styleId="style50">
    <w:name w:val="style5"/>
    <w:basedOn w:val="Binhthng"/>
    <w:next w:val="Binhthng"/>
    <w:uiPriority w:val="99"/>
    <w:rsid w:val="002822B5"/>
    <w:pPr>
      <w:pBdr>
        <w:top w:val="single" w:sz="6" w:space="2" w:color="000000"/>
        <w:left w:val="single" w:sz="6" w:space="2" w:color="000000"/>
        <w:bottom w:val="single" w:sz="6" w:space="2" w:color="000000"/>
        <w:right w:val="single" w:sz="6" w:space="2" w:color="000000"/>
      </w:pBdr>
    </w:pPr>
    <w:rPr>
      <w:rFonts w:ascii="Arial" w:eastAsia="SimSun" w:hAnsi="Arial" w:cs="Times New Roman"/>
      <w:kern w:val="0"/>
      <w:sz w:val="20"/>
      <w:szCs w:val="20"/>
      <w:lang w:eastAsia="en-US"/>
      <w14:ligatures w14:val="none"/>
    </w:rPr>
  </w:style>
  <w:style w:type="paragraph" w:customStyle="1" w:styleId="style40">
    <w:name w:val="style4"/>
    <w:basedOn w:val="Binhthng"/>
    <w:next w:val="Binhthng"/>
    <w:uiPriority w:val="99"/>
    <w:rsid w:val="002822B5"/>
    <w:pPr>
      <w:pBdr>
        <w:top w:val="single" w:sz="6" w:space="4" w:color="000000"/>
        <w:left w:val="single" w:sz="6" w:space="4" w:color="000000"/>
        <w:bottom w:val="single" w:sz="6" w:space="4" w:color="000000"/>
        <w:right w:val="single" w:sz="6" w:space="4" w:color="000000"/>
      </w:pBdr>
      <w:jc w:val="center"/>
    </w:pPr>
    <w:rPr>
      <w:rFonts w:ascii="Arial" w:eastAsia="SimSun" w:hAnsi="Arial" w:cs="Times New Roman"/>
      <w:b/>
      <w:kern w:val="0"/>
      <w:sz w:val="24"/>
      <w:szCs w:val="24"/>
      <w:lang w:eastAsia="en-US"/>
      <w14:ligatures w14:val="none"/>
    </w:rPr>
  </w:style>
  <w:style w:type="paragraph" w:customStyle="1" w:styleId="style60">
    <w:name w:val="style6"/>
    <w:basedOn w:val="Chntrang"/>
    <w:next w:val="Binhthng"/>
    <w:uiPriority w:val="99"/>
    <w:rsid w:val="002822B5"/>
    <w:pPr>
      <w:tabs>
        <w:tab w:val="clear" w:pos="4513"/>
        <w:tab w:val="clear" w:pos="10348"/>
      </w:tabs>
      <w:jc w:val="left"/>
    </w:pPr>
    <w:rPr>
      <w:rFonts w:ascii="Arial" w:eastAsia="SimSun" w:hAnsi="Arial" w:cs="Times New Roman"/>
      <w:szCs w:val="16"/>
      <w:lang w:val="en-US"/>
    </w:rPr>
  </w:style>
  <w:style w:type="paragraph" w:customStyle="1" w:styleId="style70">
    <w:name w:val="style7"/>
    <w:basedOn w:val="Binhthng"/>
    <w:next w:val="Binhthng"/>
    <w:uiPriority w:val="99"/>
    <w:rsid w:val="002822B5"/>
    <w:pPr>
      <w:spacing w:before="240" w:after="240"/>
      <w:jc w:val="center"/>
    </w:pPr>
    <w:rPr>
      <w:rFonts w:ascii="Arial" w:eastAsia="SimSun" w:hAnsi="Arial" w:cs="Times New Roman"/>
      <w:b/>
      <w:kern w:val="0"/>
      <w:sz w:val="24"/>
      <w:szCs w:val="24"/>
      <w:lang w:eastAsia="en-US"/>
      <w14:ligatures w14:val="none"/>
    </w:rPr>
  </w:style>
  <w:style w:type="character" w:customStyle="1" w:styleId="NotedebasdepageCar">
    <w:name w:val="NotedebasdepageCar"/>
    <w:link w:val="footnotetext"/>
    <w:uiPriority w:val="99"/>
    <w:semiHidden/>
    <w:locked/>
    <w:rsid w:val="002822B5"/>
    <w:rPr>
      <w:rFonts w:ascii="Arial" w:eastAsia="SimSun" w:hAnsi="Arial" w:cs="Times New Roman"/>
      <w:sz w:val="20"/>
      <w:szCs w:val="20"/>
    </w:rPr>
  </w:style>
  <w:style w:type="paragraph" w:customStyle="1" w:styleId="footnotetext">
    <w:name w:val="footnotetext"/>
    <w:basedOn w:val="Binhthng"/>
    <w:next w:val="Binhthng"/>
    <w:link w:val="NotedebasdepageCar"/>
    <w:uiPriority w:val="99"/>
    <w:semiHidden/>
    <w:rsid w:val="002822B5"/>
    <w:pPr>
      <w:jc w:val="left"/>
    </w:pPr>
    <w:rPr>
      <w:rFonts w:ascii="Arial" w:eastAsia="SimSun" w:hAnsi="Arial" w:cs="Times New Roman"/>
      <w:sz w:val="20"/>
      <w:szCs w:val="20"/>
    </w:rPr>
  </w:style>
  <w:style w:type="paragraph" w:customStyle="1" w:styleId="List2">
    <w:name w:val="List2"/>
    <w:basedOn w:val="Binhthng"/>
    <w:next w:val="Binhthng"/>
    <w:uiPriority w:val="99"/>
    <w:rsid w:val="002822B5"/>
    <w:pPr>
      <w:ind w:left="566" w:hanging="283"/>
      <w:jc w:val="left"/>
    </w:pPr>
    <w:rPr>
      <w:rFonts w:ascii="Arial" w:eastAsia="SimSun" w:hAnsi="Arial" w:cs="Times New Roman"/>
      <w:kern w:val="0"/>
      <w:sz w:val="20"/>
      <w:szCs w:val="20"/>
      <w:lang w:eastAsia="en-US"/>
      <w14:ligatures w14:val="none"/>
    </w:rPr>
  </w:style>
  <w:style w:type="paragraph" w:customStyle="1" w:styleId="ListBullet">
    <w:name w:val="ListBullet"/>
    <w:basedOn w:val="Binhthng"/>
    <w:next w:val="Binhthng"/>
    <w:uiPriority w:val="99"/>
    <w:rsid w:val="002822B5"/>
    <w:pPr>
      <w:ind w:left="283" w:hanging="283"/>
      <w:jc w:val="left"/>
    </w:pPr>
    <w:rPr>
      <w:rFonts w:ascii="Arial" w:eastAsia="SimSun" w:hAnsi="Arial" w:cs="Times New Roman"/>
      <w:kern w:val="0"/>
      <w:sz w:val="20"/>
      <w:szCs w:val="20"/>
      <w:lang w:eastAsia="en-US"/>
      <w14:ligatures w14:val="none"/>
    </w:rPr>
  </w:style>
  <w:style w:type="paragraph" w:customStyle="1" w:styleId="ListBullet2">
    <w:name w:val="ListBullet2"/>
    <w:basedOn w:val="Binhthng"/>
    <w:next w:val="Binhthng"/>
    <w:uiPriority w:val="99"/>
    <w:rsid w:val="002822B5"/>
    <w:pPr>
      <w:ind w:left="566" w:hanging="283"/>
      <w:jc w:val="left"/>
    </w:pPr>
    <w:rPr>
      <w:rFonts w:ascii="Arial" w:eastAsia="SimSun" w:hAnsi="Arial" w:cs="Times New Roman"/>
      <w:kern w:val="0"/>
      <w:sz w:val="20"/>
      <w:szCs w:val="20"/>
      <w:lang w:eastAsia="en-US"/>
      <w14:ligatures w14:val="none"/>
    </w:rPr>
  </w:style>
  <w:style w:type="paragraph" w:customStyle="1" w:styleId="ListBullet3">
    <w:name w:val="ListBullet3"/>
    <w:basedOn w:val="Binhthng"/>
    <w:next w:val="Binhthng"/>
    <w:uiPriority w:val="99"/>
    <w:rsid w:val="002822B5"/>
    <w:pPr>
      <w:ind w:left="849" w:hanging="283"/>
      <w:jc w:val="left"/>
    </w:pPr>
    <w:rPr>
      <w:rFonts w:ascii="Arial" w:eastAsia="SimSun" w:hAnsi="Arial" w:cs="Times New Roman"/>
      <w:kern w:val="0"/>
      <w:sz w:val="20"/>
      <w:szCs w:val="20"/>
      <w:lang w:eastAsia="en-US"/>
      <w14:ligatures w14:val="none"/>
    </w:rPr>
  </w:style>
  <w:style w:type="paragraph" w:customStyle="1" w:styleId="ListContinue2">
    <w:name w:val="ListContinue2"/>
    <w:basedOn w:val="Binhthng"/>
    <w:next w:val="Binhthng"/>
    <w:uiPriority w:val="99"/>
    <w:rsid w:val="002822B5"/>
    <w:pPr>
      <w:spacing w:after="120"/>
      <w:ind w:left="566"/>
      <w:jc w:val="left"/>
    </w:pPr>
    <w:rPr>
      <w:rFonts w:ascii="Arial" w:eastAsia="SimSun" w:hAnsi="Arial" w:cs="Times New Roman"/>
      <w:kern w:val="0"/>
      <w:sz w:val="20"/>
      <w:szCs w:val="20"/>
      <w:lang w:eastAsia="en-US"/>
      <w14:ligatures w14:val="none"/>
    </w:rPr>
  </w:style>
  <w:style w:type="paragraph" w:customStyle="1" w:styleId="ListContinue3">
    <w:name w:val="ListContinue3"/>
    <w:basedOn w:val="Binhthng"/>
    <w:next w:val="Binhthng"/>
    <w:uiPriority w:val="99"/>
    <w:rsid w:val="002822B5"/>
    <w:pPr>
      <w:spacing w:after="120"/>
      <w:ind w:left="849"/>
      <w:jc w:val="left"/>
    </w:pPr>
    <w:rPr>
      <w:rFonts w:ascii="Arial" w:eastAsia="SimSun" w:hAnsi="Arial" w:cs="Times New Roman"/>
      <w:kern w:val="0"/>
      <w:sz w:val="20"/>
      <w:szCs w:val="20"/>
      <w:lang w:eastAsia="en-US"/>
      <w14:ligatures w14:val="none"/>
    </w:rPr>
  </w:style>
  <w:style w:type="character" w:customStyle="1" w:styleId="CorpsdetexteCar">
    <w:name w:val="CorpsdetexteCar"/>
    <w:link w:val="BodyText"/>
    <w:uiPriority w:val="99"/>
    <w:locked/>
    <w:rsid w:val="002822B5"/>
    <w:rPr>
      <w:rFonts w:ascii="Arial" w:eastAsia="SimSun" w:hAnsi="Arial" w:cs="Times New Roman"/>
      <w:sz w:val="20"/>
      <w:szCs w:val="20"/>
    </w:rPr>
  </w:style>
  <w:style w:type="paragraph" w:customStyle="1" w:styleId="BodyText">
    <w:name w:val="BodyText"/>
    <w:basedOn w:val="Binhthng"/>
    <w:next w:val="Binhthng"/>
    <w:link w:val="CorpsdetexteCar"/>
    <w:uiPriority w:val="99"/>
    <w:rsid w:val="002822B5"/>
    <w:pPr>
      <w:spacing w:after="120"/>
      <w:jc w:val="left"/>
    </w:pPr>
    <w:rPr>
      <w:rFonts w:ascii="Arial" w:eastAsia="SimSun" w:hAnsi="Arial" w:cs="Times New Roman"/>
      <w:sz w:val="20"/>
      <w:szCs w:val="20"/>
    </w:rPr>
  </w:style>
  <w:style w:type="paragraph" w:customStyle="1" w:styleId="Corpsdetexte210">
    <w:name w:val="Corpsdetexte21"/>
    <w:basedOn w:val="Binhthng"/>
    <w:next w:val="Binhthng"/>
    <w:uiPriority w:val="99"/>
    <w:rsid w:val="002822B5"/>
    <w:pPr>
      <w:spacing w:after="120"/>
      <w:ind w:left="283"/>
      <w:jc w:val="left"/>
    </w:pPr>
    <w:rPr>
      <w:rFonts w:ascii="Arial" w:eastAsia="SimSun" w:hAnsi="Arial" w:cs="Times New Roman"/>
      <w:kern w:val="0"/>
      <w:sz w:val="20"/>
      <w:szCs w:val="20"/>
      <w:lang w:eastAsia="en-US"/>
      <w14:ligatures w14:val="none"/>
    </w:rPr>
  </w:style>
  <w:style w:type="paragraph" w:customStyle="1" w:styleId="Corpsdetexte310">
    <w:name w:val="Corpsdetexte31"/>
    <w:basedOn w:val="Corpsdetexte210"/>
    <w:next w:val="Binhthng"/>
    <w:uiPriority w:val="99"/>
    <w:rsid w:val="002822B5"/>
  </w:style>
  <w:style w:type="paragraph" w:customStyle="1" w:styleId="Corpsdetexte40">
    <w:name w:val="Corpsdetexte4"/>
    <w:basedOn w:val="Corpsdetexte210"/>
    <w:next w:val="Binhthng"/>
    <w:uiPriority w:val="99"/>
    <w:rsid w:val="002822B5"/>
  </w:style>
  <w:style w:type="paragraph" w:customStyle="1" w:styleId="Corpsdetexte50">
    <w:name w:val="Corpsdetexte5"/>
    <w:basedOn w:val="Corpsdetexte210"/>
    <w:next w:val="Binhthng"/>
    <w:uiPriority w:val="99"/>
    <w:rsid w:val="002822B5"/>
  </w:style>
  <w:style w:type="character" w:customStyle="1" w:styleId="Corpsdetexte2Car">
    <w:name w:val="Corpsdetexte2Car"/>
    <w:link w:val="BodyText2"/>
    <w:uiPriority w:val="99"/>
    <w:locked/>
    <w:rsid w:val="002822B5"/>
    <w:rPr>
      <w:rFonts w:ascii="Arial" w:eastAsia="SimSun" w:hAnsi="Arial" w:cs="Times New Roman"/>
      <w:i/>
      <w:color w:val="FF0000"/>
    </w:rPr>
  </w:style>
  <w:style w:type="paragraph" w:customStyle="1" w:styleId="BodyText2">
    <w:name w:val="BodyText2"/>
    <w:basedOn w:val="Binhthng"/>
    <w:next w:val="Binhthng"/>
    <w:link w:val="Corpsdetexte2Car"/>
    <w:uiPriority w:val="99"/>
    <w:rsid w:val="002822B5"/>
    <w:pPr>
      <w:tabs>
        <w:tab w:val="left" w:pos="284"/>
        <w:tab w:val="left" w:pos="567"/>
        <w:tab w:val="left" w:pos="851"/>
        <w:tab w:val="left" w:pos="1134"/>
        <w:tab w:val="left" w:pos="1418"/>
        <w:tab w:val="left" w:pos="1701"/>
        <w:tab w:val="left" w:pos="1985"/>
        <w:tab w:val="left" w:pos="2268"/>
        <w:tab w:val="left" w:pos="2552"/>
        <w:tab w:val="left" w:pos="2835"/>
      </w:tabs>
      <w:jc w:val="left"/>
    </w:pPr>
    <w:rPr>
      <w:rFonts w:ascii="Arial" w:eastAsia="SimSun" w:hAnsi="Arial" w:cs="Times New Roman"/>
      <w:i/>
      <w:color w:val="FF0000"/>
    </w:rPr>
  </w:style>
  <w:style w:type="character" w:customStyle="1" w:styleId="RetraitcorpsdetexteCar">
    <w:name w:val="RetraitcorpsdetexteCar"/>
    <w:link w:val="BodyTextIndent"/>
    <w:uiPriority w:val="99"/>
    <w:locked/>
    <w:rsid w:val="002822B5"/>
    <w:rPr>
      <w:rFonts w:ascii="Arial" w:eastAsia="SimSun" w:hAnsi="Arial" w:cs="Times New Roman"/>
    </w:rPr>
  </w:style>
  <w:style w:type="paragraph" w:customStyle="1" w:styleId="BodyTextIndent">
    <w:name w:val="BodyTextIndent"/>
    <w:basedOn w:val="Binhthng"/>
    <w:next w:val="Binhthng"/>
    <w:link w:val="RetraitcorpsdetexteCar"/>
    <w:uiPriority w:val="99"/>
    <w:rsid w:val="002822B5"/>
    <w:pPr>
      <w:tabs>
        <w:tab w:val="left" w:pos="284"/>
        <w:tab w:val="left" w:pos="567"/>
        <w:tab w:val="left" w:pos="709"/>
        <w:tab w:val="left" w:pos="851"/>
        <w:tab w:val="left" w:pos="993"/>
        <w:tab w:val="left" w:pos="1134"/>
        <w:tab w:val="left" w:pos="1985"/>
        <w:tab w:val="left" w:pos="2268"/>
        <w:tab w:val="left" w:pos="2552"/>
        <w:tab w:val="left" w:pos="2835"/>
      </w:tabs>
      <w:ind w:left="1134" w:hanging="1134"/>
      <w:jc w:val="left"/>
    </w:pPr>
    <w:rPr>
      <w:rFonts w:ascii="Arial" w:eastAsia="SimSun" w:hAnsi="Arial" w:cs="Times New Roman"/>
    </w:rPr>
  </w:style>
  <w:style w:type="character" w:customStyle="1" w:styleId="BodyTextIndentChar">
    <w:name w:val="BodyTextIndentChar"/>
    <w:link w:val="Retraitcorpsdetexte1"/>
    <w:uiPriority w:val="99"/>
    <w:locked/>
    <w:rsid w:val="002822B5"/>
    <w:rPr>
      <w:rFonts w:ascii="Arial" w:hAnsi="Arial" w:cs="Arial"/>
    </w:rPr>
  </w:style>
  <w:style w:type="paragraph" w:customStyle="1" w:styleId="Retraitcorpsdetexte1">
    <w:name w:val="Retraitcorpsdetexte1"/>
    <w:basedOn w:val="Binhthng"/>
    <w:next w:val="Binhthng"/>
    <w:link w:val="BodyTextIndentChar"/>
    <w:uiPriority w:val="99"/>
    <w:rsid w:val="002822B5"/>
    <w:pPr>
      <w:tabs>
        <w:tab w:val="left" w:pos="284"/>
        <w:tab w:val="left" w:pos="567"/>
        <w:tab w:val="left" w:pos="709"/>
        <w:tab w:val="left" w:pos="851"/>
        <w:tab w:val="left" w:pos="993"/>
        <w:tab w:val="left" w:pos="1134"/>
        <w:tab w:val="left" w:pos="1985"/>
        <w:tab w:val="left" w:pos="2268"/>
        <w:tab w:val="left" w:pos="2552"/>
        <w:tab w:val="left" w:pos="2835"/>
      </w:tabs>
      <w:ind w:left="1134" w:hanging="1134"/>
      <w:jc w:val="left"/>
    </w:pPr>
    <w:rPr>
      <w:rFonts w:ascii="Arial" w:hAnsi="Arial" w:cs="Arial"/>
    </w:rPr>
  </w:style>
  <w:style w:type="character" w:customStyle="1" w:styleId="Retraitcorpsdetexte2Car">
    <w:name w:val="Retraitcorpsdetexte2Car"/>
    <w:link w:val="BodyTextIndent2"/>
    <w:uiPriority w:val="99"/>
    <w:locked/>
    <w:rsid w:val="002822B5"/>
    <w:rPr>
      <w:rFonts w:ascii="Arial" w:eastAsia="SimSun" w:hAnsi="Arial" w:cs="Times New Roman"/>
    </w:rPr>
  </w:style>
  <w:style w:type="paragraph" w:customStyle="1" w:styleId="BodyTextIndent2">
    <w:name w:val="BodyTextIndent2"/>
    <w:basedOn w:val="Binhthng"/>
    <w:next w:val="Binhthng"/>
    <w:link w:val="Retraitcorpsdetexte2Car"/>
    <w:uiPriority w:val="99"/>
    <w:rsid w:val="002822B5"/>
    <w:pPr>
      <w:tabs>
        <w:tab w:val="left" w:pos="284"/>
        <w:tab w:val="left" w:pos="567"/>
        <w:tab w:val="left" w:pos="851"/>
        <w:tab w:val="left" w:pos="1134"/>
        <w:tab w:val="left" w:pos="1418"/>
        <w:tab w:val="left" w:pos="1560"/>
        <w:tab w:val="left" w:pos="1701"/>
        <w:tab w:val="left" w:pos="2835"/>
        <w:tab w:val="left" w:leader="dot" w:pos="5954"/>
      </w:tabs>
      <w:ind w:left="1701" w:hanging="1701"/>
      <w:jc w:val="left"/>
    </w:pPr>
    <w:rPr>
      <w:rFonts w:ascii="Arial" w:eastAsia="SimSun" w:hAnsi="Arial" w:cs="Times New Roman"/>
    </w:rPr>
  </w:style>
  <w:style w:type="character" w:customStyle="1" w:styleId="Retraitcorpsdetexte3Car">
    <w:name w:val="Retraitcorpsdetexte3Car"/>
    <w:link w:val="BodyTextIndent3"/>
    <w:uiPriority w:val="99"/>
    <w:locked/>
    <w:rsid w:val="002822B5"/>
    <w:rPr>
      <w:rFonts w:ascii="Arial" w:eastAsia="SimSun" w:hAnsi="Arial" w:cs="Times New Roman"/>
    </w:rPr>
  </w:style>
  <w:style w:type="paragraph" w:customStyle="1" w:styleId="BodyTextIndent3">
    <w:name w:val="BodyTextIndent3"/>
    <w:basedOn w:val="Binhthng"/>
    <w:next w:val="Binhthng"/>
    <w:link w:val="Retraitcorpsdetexte3Car"/>
    <w:uiPriority w:val="99"/>
    <w:rsid w:val="002822B5"/>
    <w:pPr>
      <w:tabs>
        <w:tab w:val="left" w:pos="142"/>
        <w:tab w:val="left" w:pos="567"/>
        <w:tab w:val="left" w:pos="993"/>
        <w:tab w:val="left" w:pos="1276"/>
        <w:tab w:val="left" w:pos="1702"/>
        <w:tab w:val="left" w:pos="2014"/>
      </w:tabs>
      <w:ind w:left="567" w:hanging="567"/>
    </w:pPr>
    <w:rPr>
      <w:rFonts w:ascii="Arial" w:eastAsia="SimSun" w:hAnsi="Arial" w:cs="Times New Roman"/>
    </w:rPr>
  </w:style>
  <w:style w:type="character" w:customStyle="1" w:styleId="Corpsdetexte3Car">
    <w:name w:val="Corpsdetexte3Car"/>
    <w:link w:val="BodyText3"/>
    <w:uiPriority w:val="99"/>
    <w:locked/>
    <w:rsid w:val="002822B5"/>
    <w:rPr>
      <w:rFonts w:ascii="Arial" w:eastAsia="SimSun" w:hAnsi="Arial" w:cs="Times New Roman"/>
      <w:color w:val="FF0000"/>
    </w:rPr>
  </w:style>
  <w:style w:type="paragraph" w:customStyle="1" w:styleId="BodyText3">
    <w:name w:val="BodyText3"/>
    <w:basedOn w:val="Binhthng"/>
    <w:next w:val="Binhthng"/>
    <w:link w:val="Corpsdetexte3Car"/>
    <w:uiPriority w:val="99"/>
    <w:rsid w:val="002822B5"/>
    <w:pPr>
      <w:tabs>
        <w:tab w:val="left" w:pos="284"/>
        <w:tab w:val="left" w:pos="567"/>
        <w:tab w:val="left" w:pos="851"/>
        <w:tab w:val="left" w:pos="1134"/>
        <w:tab w:val="left" w:pos="1418"/>
        <w:tab w:val="left" w:pos="1701"/>
        <w:tab w:val="left" w:pos="1985"/>
        <w:tab w:val="left" w:pos="2268"/>
        <w:tab w:val="left" w:pos="2552"/>
        <w:tab w:val="left" w:pos="2835"/>
      </w:tabs>
      <w:spacing w:before="60"/>
      <w:jc w:val="left"/>
    </w:pPr>
    <w:rPr>
      <w:rFonts w:ascii="Arial" w:eastAsia="SimSun" w:hAnsi="Arial" w:cs="Times New Roman"/>
      <w:color w:val="FF0000"/>
    </w:rPr>
  </w:style>
  <w:style w:type="paragraph" w:customStyle="1" w:styleId="BodyTextIndent21">
    <w:name w:val="BodyTextIndent21"/>
    <w:basedOn w:val="Binhthng"/>
    <w:next w:val="Binhthng"/>
    <w:uiPriority w:val="99"/>
    <w:rsid w:val="002822B5"/>
    <w:pPr>
      <w:ind w:left="709"/>
    </w:pPr>
    <w:rPr>
      <w:rFonts w:ascii="Arial" w:eastAsia="SimSun" w:hAnsi="Arial" w:cs="Times New Roman"/>
      <w:kern w:val="0"/>
      <w:sz w:val="22"/>
      <w:lang w:eastAsia="fr-FR"/>
      <w14:ligatures w14:val="none"/>
    </w:rPr>
  </w:style>
  <w:style w:type="paragraph" w:customStyle="1" w:styleId="retraitcorps100">
    <w:name w:val="retraitcorps10"/>
    <w:basedOn w:val="Binhthng"/>
    <w:next w:val="Binhthng"/>
    <w:uiPriority w:val="99"/>
    <w:rsid w:val="002822B5"/>
    <w:pPr>
      <w:tabs>
        <w:tab w:val="left" w:pos="284"/>
        <w:tab w:val="left" w:pos="567"/>
      </w:tabs>
      <w:ind w:left="567" w:hanging="567"/>
    </w:pPr>
    <w:rPr>
      <w:rFonts w:ascii="Arial" w:eastAsia="SimSun" w:hAnsi="Arial" w:cs="Times New Roman"/>
      <w:kern w:val="0"/>
      <w:sz w:val="22"/>
      <w:lang w:eastAsia="en-US"/>
      <w14:ligatures w14:val="none"/>
    </w:rPr>
  </w:style>
  <w:style w:type="paragraph" w:customStyle="1" w:styleId="toc4">
    <w:name w:val="toc4"/>
    <w:basedOn w:val="Binhthng"/>
    <w:next w:val="Binhthng"/>
    <w:uiPriority w:val="99"/>
    <w:semiHidden/>
    <w:rsid w:val="002822B5"/>
    <w:pPr>
      <w:ind w:left="600"/>
      <w:jc w:val="left"/>
    </w:pPr>
    <w:rPr>
      <w:rFonts w:ascii="Arial" w:eastAsia="SimSun" w:hAnsi="Arial" w:cs="Times New Roman"/>
      <w:kern w:val="0"/>
      <w:sz w:val="20"/>
      <w:szCs w:val="20"/>
      <w:lang w:eastAsia="en-US"/>
      <w14:ligatures w14:val="none"/>
    </w:rPr>
  </w:style>
  <w:style w:type="paragraph" w:customStyle="1" w:styleId="toc5">
    <w:name w:val="toc5"/>
    <w:basedOn w:val="Binhthng"/>
    <w:next w:val="Binhthng"/>
    <w:uiPriority w:val="99"/>
    <w:semiHidden/>
    <w:rsid w:val="002822B5"/>
    <w:pPr>
      <w:ind w:left="800"/>
      <w:jc w:val="left"/>
    </w:pPr>
    <w:rPr>
      <w:rFonts w:ascii="Arial" w:eastAsia="SimSun" w:hAnsi="Arial" w:cs="Times New Roman"/>
      <w:kern w:val="0"/>
      <w:sz w:val="20"/>
      <w:szCs w:val="20"/>
      <w:lang w:eastAsia="en-US"/>
      <w14:ligatures w14:val="none"/>
    </w:rPr>
  </w:style>
  <w:style w:type="paragraph" w:customStyle="1" w:styleId="toc6">
    <w:name w:val="toc6"/>
    <w:basedOn w:val="Binhthng"/>
    <w:next w:val="Binhthng"/>
    <w:uiPriority w:val="99"/>
    <w:semiHidden/>
    <w:rsid w:val="002822B5"/>
    <w:pPr>
      <w:ind w:left="1000"/>
      <w:jc w:val="left"/>
    </w:pPr>
    <w:rPr>
      <w:rFonts w:ascii="Arial" w:eastAsia="SimSun" w:hAnsi="Arial" w:cs="Times New Roman"/>
      <w:kern w:val="0"/>
      <w:sz w:val="20"/>
      <w:szCs w:val="20"/>
      <w:lang w:eastAsia="en-US"/>
      <w14:ligatures w14:val="none"/>
    </w:rPr>
  </w:style>
  <w:style w:type="paragraph" w:customStyle="1" w:styleId="toc7">
    <w:name w:val="toc7"/>
    <w:basedOn w:val="Binhthng"/>
    <w:next w:val="Binhthng"/>
    <w:uiPriority w:val="99"/>
    <w:semiHidden/>
    <w:rsid w:val="002822B5"/>
    <w:pPr>
      <w:ind w:left="1200"/>
      <w:jc w:val="left"/>
    </w:pPr>
    <w:rPr>
      <w:rFonts w:ascii="Arial" w:eastAsia="SimSun" w:hAnsi="Arial" w:cs="Times New Roman"/>
      <w:kern w:val="0"/>
      <w:sz w:val="20"/>
      <w:szCs w:val="20"/>
      <w:lang w:eastAsia="en-US"/>
      <w14:ligatures w14:val="none"/>
    </w:rPr>
  </w:style>
  <w:style w:type="paragraph" w:customStyle="1" w:styleId="toc8">
    <w:name w:val="toc8"/>
    <w:basedOn w:val="Binhthng"/>
    <w:next w:val="Binhthng"/>
    <w:uiPriority w:val="99"/>
    <w:semiHidden/>
    <w:rsid w:val="002822B5"/>
    <w:pPr>
      <w:ind w:left="1400"/>
      <w:jc w:val="left"/>
    </w:pPr>
    <w:rPr>
      <w:rFonts w:ascii="Arial" w:eastAsia="SimSun" w:hAnsi="Arial" w:cs="Times New Roman"/>
      <w:kern w:val="0"/>
      <w:sz w:val="20"/>
      <w:szCs w:val="20"/>
      <w:lang w:eastAsia="en-US"/>
      <w14:ligatures w14:val="none"/>
    </w:rPr>
  </w:style>
  <w:style w:type="paragraph" w:customStyle="1" w:styleId="toc9">
    <w:name w:val="toc9"/>
    <w:basedOn w:val="Binhthng"/>
    <w:next w:val="Binhthng"/>
    <w:uiPriority w:val="99"/>
    <w:semiHidden/>
    <w:rsid w:val="002822B5"/>
    <w:pPr>
      <w:ind w:left="1600"/>
      <w:jc w:val="left"/>
    </w:pPr>
    <w:rPr>
      <w:rFonts w:ascii="Arial" w:eastAsia="SimSun" w:hAnsi="Arial" w:cs="Times New Roman"/>
      <w:kern w:val="0"/>
      <w:sz w:val="20"/>
      <w:szCs w:val="20"/>
      <w:lang w:eastAsia="en-US"/>
      <w14:ligatures w14:val="none"/>
    </w:rPr>
  </w:style>
  <w:style w:type="character" w:customStyle="1" w:styleId="TextedebullesCar">
    <w:name w:val="TextedebullesCar"/>
    <w:link w:val="BalloonText"/>
    <w:uiPriority w:val="99"/>
    <w:semiHidden/>
    <w:locked/>
    <w:rsid w:val="002822B5"/>
    <w:rPr>
      <w:rFonts w:ascii="Tahoma" w:eastAsia="SimSun" w:hAnsi="Tahoma" w:cs="Times New Roman"/>
      <w:sz w:val="16"/>
      <w:szCs w:val="16"/>
    </w:rPr>
  </w:style>
  <w:style w:type="paragraph" w:customStyle="1" w:styleId="BalloonText">
    <w:name w:val="BalloonText"/>
    <w:basedOn w:val="Binhthng"/>
    <w:next w:val="Binhthng"/>
    <w:link w:val="TextedebullesCar"/>
    <w:uiPriority w:val="99"/>
    <w:semiHidden/>
    <w:rsid w:val="002822B5"/>
    <w:pPr>
      <w:jc w:val="left"/>
    </w:pPr>
    <w:rPr>
      <w:rFonts w:ascii="Tahoma" w:eastAsia="SimSun" w:hAnsi="Tahoma" w:cs="Times New Roman"/>
      <w:sz w:val="16"/>
      <w:szCs w:val="16"/>
    </w:rPr>
  </w:style>
  <w:style w:type="paragraph" w:customStyle="1" w:styleId="NormalLatin11pt0">
    <w:name w:val="Normal+Latin11pt"/>
    <w:basedOn w:val="Binhthng"/>
    <w:next w:val="Binhthng"/>
    <w:uiPriority w:val="99"/>
    <w:rsid w:val="002822B5"/>
    <w:pPr>
      <w:ind w:left="567"/>
    </w:pPr>
    <w:rPr>
      <w:rFonts w:ascii="Arial" w:eastAsia="SimSun" w:hAnsi="Arial" w:cs="Times New Roman"/>
      <w:kern w:val="0"/>
      <w:sz w:val="22"/>
      <w:lang w:eastAsia="en-US"/>
      <w14:ligatures w14:val="none"/>
    </w:rPr>
  </w:style>
  <w:style w:type="paragraph" w:customStyle="1" w:styleId="NormalComplexeArial0">
    <w:name w:val="Normal+ComplexeArial"/>
    <w:basedOn w:val="Binhthng"/>
    <w:next w:val="Binhthng"/>
    <w:uiPriority w:val="99"/>
    <w:rsid w:val="002822B5"/>
    <w:pPr>
      <w:tabs>
        <w:tab w:val="left" w:pos="284"/>
        <w:tab w:val="left" w:pos="567"/>
        <w:tab w:val="left" w:pos="851"/>
        <w:tab w:val="left" w:pos="1134"/>
        <w:tab w:val="left" w:pos="1418"/>
        <w:tab w:val="left" w:pos="1701"/>
        <w:tab w:val="left" w:pos="1985"/>
        <w:tab w:val="left" w:pos="2268"/>
        <w:tab w:val="left" w:pos="2552"/>
        <w:tab w:val="left" w:pos="2835"/>
      </w:tabs>
      <w:spacing w:after="120"/>
      <w:ind w:left="567"/>
    </w:pPr>
    <w:rPr>
      <w:rFonts w:ascii="Arial" w:eastAsia="SimSun" w:hAnsi="Arial" w:cs="Times New Roman"/>
      <w:b/>
      <w:kern w:val="0"/>
      <w:sz w:val="22"/>
      <w:lang w:eastAsia="en-US"/>
      <w14:ligatures w14:val="none"/>
    </w:rPr>
  </w:style>
  <w:style w:type="paragraph" w:customStyle="1" w:styleId="texte1">
    <w:name w:val="texte1"/>
    <w:basedOn w:val="Binhthng"/>
    <w:next w:val="Binhthng"/>
    <w:uiPriority w:val="99"/>
    <w:rsid w:val="002822B5"/>
    <w:rPr>
      <w:rFonts w:ascii="Book Antiqua" w:eastAsia="SimSun" w:hAnsi="Book Antiqua" w:cs="Times New Roman"/>
      <w:kern w:val="0"/>
      <w:sz w:val="22"/>
      <w:lang w:eastAsia="en-US"/>
      <w14:ligatures w14:val="none"/>
    </w:rPr>
  </w:style>
  <w:style w:type="character" w:customStyle="1" w:styleId="CommentaireCar">
    <w:name w:val="CommentaireCar"/>
    <w:link w:val="annotationtext"/>
    <w:uiPriority w:val="99"/>
    <w:semiHidden/>
    <w:locked/>
    <w:rsid w:val="002822B5"/>
    <w:rPr>
      <w:rFonts w:ascii="Arial" w:eastAsia="SimSun" w:hAnsi="Arial" w:cs="Times New Roman"/>
      <w:sz w:val="20"/>
      <w:szCs w:val="20"/>
    </w:rPr>
  </w:style>
  <w:style w:type="paragraph" w:customStyle="1" w:styleId="annotationtext">
    <w:name w:val="annotationtext"/>
    <w:basedOn w:val="Binhthng"/>
    <w:next w:val="Binhthng"/>
    <w:link w:val="CommentaireCar"/>
    <w:uiPriority w:val="99"/>
    <w:semiHidden/>
    <w:rsid w:val="002822B5"/>
    <w:pPr>
      <w:jc w:val="left"/>
    </w:pPr>
    <w:rPr>
      <w:rFonts w:ascii="Arial" w:eastAsia="SimSun" w:hAnsi="Arial" w:cs="Times New Roman"/>
      <w:sz w:val="20"/>
      <w:szCs w:val="20"/>
    </w:rPr>
  </w:style>
  <w:style w:type="character" w:customStyle="1" w:styleId="ObjetducommentaireCar">
    <w:name w:val="ObjetducommentaireCar"/>
    <w:link w:val="annotationsubject"/>
    <w:uiPriority w:val="99"/>
    <w:semiHidden/>
    <w:locked/>
    <w:rsid w:val="002822B5"/>
    <w:rPr>
      <w:rFonts w:ascii="Arial" w:eastAsia="SimSun" w:hAnsi="Arial" w:cs="Times New Roman"/>
      <w:b/>
      <w:sz w:val="20"/>
      <w:szCs w:val="20"/>
    </w:rPr>
  </w:style>
  <w:style w:type="paragraph" w:customStyle="1" w:styleId="annotationsubject">
    <w:name w:val="annotationsubject"/>
    <w:basedOn w:val="annotationtext"/>
    <w:next w:val="annotationtext"/>
    <w:link w:val="ObjetducommentaireCar"/>
    <w:uiPriority w:val="99"/>
    <w:semiHidden/>
    <w:rsid w:val="002822B5"/>
    <w:rPr>
      <w:b/>
    </w:rPr>
  </w:style>
  <w:style w:type="paragraph" w:customStyle="1" w:styleId="Normal11pt0">
    <w:name w:val="Normal+11pt"/>
    <w:basedOn w:val="BodyTextIndent3"/>
    <w:next w:val="Binhthng"/>
    <w:uiPriority w:val="99"/>
    <w:rsid w:val="002822B5"/>
    <w:pPr>
      <w:tabs>
        <w:tab w:val="left" w:pos="284"/>
        <w:tab w:val="left" w:pos="426"/>
        <w:tab w:val="left" w:pos="1985"/>
        <w:tab w:val="left" w:pos="2268"/>
        <w:tab w:val="left" w:pos="2552"/>
        <w:tab w:val="left" w:pos="2835"/>
      </w:tabs>
      <w:ind w:left="561"/>
    </w:pPr>
    <w:rPr>
      <w:i/>
      <w:sz w:val="20"/>
      <w:szCs w:val="20"/>
    </w:rPr>
  </w:style>
  <w:style w:type="paragraph" w:customStyle="1" w:styleId="SousTitre">
    <w:name w:val="SousTitre"/>
    <w:basedOn w:val="Binhthng"/>
    <w:next w:val="Binhthng"/>
    <w:uiPriority w:val="99"/>
    <w:rsid w:val="002822B5"/>
    <w:pPr>
      <w:spacing w:before="1680" w:after="600"/>
      <w:jc w:val="center"/>
    </w:pPr>
    <w:rPr>
      <w:rFonts w:ascii="Comic Sans MS" w:eastAsia="SimSun" w:hAnsi="Comic Sans MS" w:cs="Times New Roman"/>
      <w:b/>
      <w:smallCaps/>
      <w:kern w:val="0"/>
      <w:sz w:val="32"/>
      <w:szCs w:val="32"/>
      <w:lang w:eastAsia="fr-FR"/>
      <w14:ligatures w14:val="none"/>
    </w:rPr>
  </w:style>
  <w:style w:type="paragraph" w:customStyle="1" w:styleId="Enumration2">
    <w:name w:val="Enumération2"/>
    <w:basedOn w:val="Binhthng"/>
    <w:next w:val="Binhthng"/>
    <w:uiPriority w:val="99"/>
    <w:rsid w:val="002822B5"/>
    <w:pPr>
      <w:tabs>
        <w:tab w:val="num" w:pos="1800"/>
      </w:tabs>
      <w:ind w:left="1728" w:right="284" w:hanging="648"/>
    </w:pPr>
    <w:rPr>
      <w:rFonts w:ascii="Arial" w:eastAsia="SimSun" w:hAnsi="Arial" w:cs="Times New Roman"/>
      <w:kern w:val="0"/>
      <w:sz w:val="20"/>
      <w:szCs w:val="20"/>
      <w:lang w:eastAsia="fr-FR"/>
      <w14:ligatures w14:val="none"/>
    </w:rPr>
  </w:style>
  <w:style w:type="paragraph" w:customStyle="1" w:styleId="TitrePrincipal">
    <w:name w:val="TitrePrincipal"/>
    <w:basedOn w:val="Tiu"/>
    <w:next w:val="Binhthng"/>
    <w:uiPriority w:val="99"/>
    <w:rsid w:val="002822B5"/>
    <w:pPr>
      <w:pBdr>
        <w:top w:val="single" w:sz="4" w:space="10" w:color="000000"/>
        <w:left w:val="single" w:sz="4" w:space="10" w:color="000000"/>
        <w:bottom w:val="single" w:sz="4" w:space="10" w:color="000000"/>
        <w:right w:val="single" w:sz="4" w:space="10" w:color="000000"/>
      </w:pBdr>
      <w:shd w:val="clear" w:color="auto" w:fill="E0E0E0"/>
      <w:spacing w:before="1800"/>
      <w:ind w:left="1701" w:right="1701"/>
    </w:pPr>
    <w:rPr>
      <w:rFonts w:ascii="Comic Sans MS" w:eastAsia="SimSun" w:hAnsi="Comic Sans MS"/>
      <w:color w:val="auto"/>
      <w:kern w:val="0"/>
      <w:sz w:val="28"/>
      <w:szCs w:val="28"/>
      <w:lang w:val="en-US"/>
      <w14:shadow w14:blurRad="0" w14:dist="0" w14:dir="0" w14:sx="0" w14:sy="0" w14:kx="0" w14:ky="0" w14:algn="none">
        <w14:srgbClr w14:val="000000"/>
      </w14:shadow>
    </w:rPr>
  </w:style>
  <w:style w:type="paragraph" w:customStyle="1" w:styleId="Enumration1">
    <w:name w:val="Enumération1"/>
    <w:basedOn w:val="Binhthng"/>
    <w:next w:val="Binhthng"/>
    <w:uiPriority w:val="99"/>
    <w:rsid w:val="002822B5"/>
    <w:pPr>
      <w:tabs>
        <w:tab w:val="num" w:pos="2243"/>
      </w:tabs>
      <w:spacing w:before="60"/>
      <w:ind w:left="2127" w:hanging="284"/>
    </w:pPr>
    <w:rPr>
      <w:rFonts w:ascii="Arial" w:eastAsia="SimSun" w:hAnsi="Arial" w:cs="Times New Roman"/>
      <w:kern w:val="0"/>
      <w:sz w:val="20"/>
      <w:szCs w:val="20"/>
      <w:lang w:eastAsia="fr-FR"/>
      <w14:ligatures w14:val="none"/>
    </w:rPr>
  </w:style>
  <w:style w:type="paragraph" w:customStyle="1" w:styleId="Enumration3">
    <w:name w:val="Enumération3"/>
    <w:basedOn w:val="Enumration2"/>
    <w:next w:val="Binhthng"/>
    <w:uiPriority w:val="99"/>
    <w:rsid w:val="002822B5"/>
    <w:pPr>
      <w:tabs>
        <w:tab w:val="num" w:pos="2243"/>
      </w:tabs>
      <w:ind w:left="2243" w:hanging="1559"/>
    </w:pPr>
  </w:style>
  <w:style w:type="paragraph" w:customStyle="1" w:styleId="Procdures">
    <w:name w:val="Procédures"/>
    <w:basedOn w:val="Binhthng"/>
    <w:next w:val="Binhthng"/>
    <w:uiPriority w:val="99"/>
    <w:rsid w:val="002822B5"/>
    <w:pPr>
      <w:tabs>
        <w:tab w:val="left" w:pos="3969"/>
      </w:tabs>
      <w:ind w:left="3960" w:right="284" w:hanging="2826"/>
      <w:jc w:val="left"/>
    </w:pPr>
    <w:rPr>
      <w:rFonts w:ascii="Arial" w:eastAsia="SimSun" w:hAnsi="Arial" w:cs="Times New Roman"/>
      <w:kern w:val="0"/>
      <w:sz w:val="20"/>
      <w:szCs w:val="20"/>
      <w:lang w:val="fr-BE" w:eastAsia="fr-FR"/>
      <w14:ligatures w14:val="none"/>
    </w:rPr>
  </w:style>
  <w:style w:type="paragraph" w:customStyle="1" w:styleId="Paragraphe3">
    <w:name w:val="Paragraphe3"/>
    <w:basedOn w:val="Paragraphe2"/>
    <w:next w:val="Binhthng"/>
    <w:uiPriority w:val="99"/>
    <w:rsid w:val="002822B5"/>
    <w:pPr>
      <w:ind w:left="1701"/>
    </w:pPr>
  </w:style>
  <w:style w:type="paragraph" w:customStyle="1" w:styleId="Style20">
    <w:name w:val="Style2"/>
    <w:basedOn w:val="SousTitre"/>
    <w:next w:val="Binhthng"/>
    <w:uiPriority w:val="99"/>
    <w:rsid w:val="002822B5"/>
    <w:pPr>
      <w:spacing w:before="120" w:after="120"/>
      <w:jc w:val="left"/>
    </w:pPr>
    <w:rPr>
      <w:rFonts w:ascii="Arial" w:hAnsi="Arial"/>
      <w:caps/>
      <w:smallCaps w:val="0"/>
      <w:sz w:val="22"/>
      <w:szCs w:val="22"/>
      <w:lang w:eastAsia="en-US"/>
    </w:rPr>
  </w:style>
  <w:style w:type="paragraph" w:customStyle="1" w:styleId="Paragraphedeliste10">
    <w:name w:val="Paragraphedeliste1"/>
    <w:basedOn w:val="Binhthng"/>
    <w:next w:val="Binhthng"/>
    <w:uiPriority w:val="99"/>
    <w:rsid w:val="002822B5"/>
    <w:pPr>
      <w:ind w:left="708"/>
      <w:jc w:val="left"/>
    </w:pPr>
    <w:rPr>
      <w:rFonts w:ascii="Arial" w:eastAsia="SimSun" w:hAnsi="Arial" w:cs="Times New Roman"/>
      <w:kern w:val="0"/>
      <w:sz w:val="20"/>
      <w:szCs w:val="20"/>
      <w:lang w:eastAsia="en-US"/>
      <w14:ligatures w14:val="none"/>
    </w:rPr>
  </w:style>
  <w:style w:type="paragraph" w:customStyle="1" w:styleId="BodyText21">
    <w:name w:val="BodyText21"/>
    <w:basedOn w:val="Binhthng"/>
    <w:next w:val="Binhthng"/>
    <w:uiPriority w:val="99"/>
    <w:rsid w:val="002822B5"/>
    <w:pPr>
      <w:spacing w:after="120"/>
      <w:ind w:left="283"/>
      <w:jc w:val="left"/>
    </w:pPr>
    <w:rPr>
      <w:rFonts w:ascii="Arial" w:eastAsia="SimSun" w:hAnsi="Arial" w:cs="Times New Roman"/>
      <w:kern w:val="0"/>
      <w:sz w:val="20"/>
      <w:szCs w:val="20"/>
      <w:lang w:eastAsia="en-US"/>
      <w14:ligatures w14:val="none"/>
    </w:rPr>
  </w:style>
  <w:style w:type="paragraph" w:customStyle="1" w:styleId="BodyText31">
    <w:name w:val="BodyText31"/>
    <w:basedOn w:val="BodyText21"/>
    <w:next w:val="Binhthng"/>
    <w:uiPriority w:val="99"/>
    <w:rsid w:val="002822B5"/>
  </w:style>
  <w:style w:type="paragraph" w:customStyle="1" w:styleId="Char">
    <w:name w:val="Char"/>
    <w:basedOn w:val="Binhthng"/>
    <w:next w:val="Binhthng"/>
    <w:uiPriority w:val="99"/>
    <w:rsid w:val="002822B5"/>
    <w:pPr>
      <w:spacing w:after="160" w:line="240" w:lineRule="exact"/>
      <w:jc w:val="left"/>
    </w:pPr>
    <w:rPr>
      <w:rFonts w:ascii="Arial" w:eastAsia="SimSun" w:hAnsi="Arial" w:cs="Times New Roman"/>
      <w:kern w:val="0"/>
      <w:sz w:val="20"/>
      <w:szCs w:val="20"/>
      <w:lang w:eastAsia="en-US"/>
      <w14:ligatures w14:val="none"/>
    </w:rPr>
  </w:style>
  <w:style w:type="paragraph" w:customStyle="1" w:styleId="tableoffigures">
    <w:name w:val="tableoffigures"/>
    <w:basedOn w:val="Binhthng"/>
    <w:next w:val="Binhthng"/>
    <w:uiPriority w:val="99"/>
    <w:semiHidden/>
    <w:rsid w:val="002822B5"/>
    <w:pPr>
      <w:tabs>
        <w:tab w:val="right" w:leader="dot" w:pos="9072"/>
      </w:tabs>
      <w:spacing w:after="240"/>
      <w:jc w:val="left"/>
    </w:pPr>
    <w:rPr>
      <w:rFonts w:ascii="Arial" w:eastAsia="SimSun" w:hAnsi="Arial" w:cs="Times New Roman"/>
      <w:kern w:val="0"/>
      <w:sz w:val="20"/>
      <w:szCs w:val="20"/>
      <w:lang w:eastAsia="en-US"/>
      <w14:ligatures w14:val="none"/>
    </w:rPr>
  </w:style>
  <w:style w:type="character" w:customStyle="1" w:styleId="ExplorateurdedocumentsCar">
    <w:name w:val="ExplorateurdedocumentsCar"/>
    <w:link w:val="DocumentMap"/>
    <w:uiPriority w:val="99"/>
    <w:semiHidden/>
    <w:locked/>
    <w:rsid w:val="002822B5"/>
    <w:rPr>
      <w:rFonts w:ascii="Tahoma" w:eastAsia="SimSun" w:hAnsi="Tahoma" w:cs="Times New Roman"/>
      <w:sz w:val="20"/>
      <w:szCs w:val="20"/>
      <w:shd w:val="clear" w:color="auto" w:fill="000080"/>
    </w:rPr>
  </w:style>
  <w:style w:type="paragraph" w:customStyle="1" w:styleId="DocumentMap">
    <w:name w:val="DocumentMap"/>
    <w:basedOn w:val="Binhthng"/>
    <w:next w:val="Binhthng"/>
    <w:link w:val="ExplorateurdedocumentsCar"/>
    <w:uiPriority w:val="99"/>
    <w:semiHidden/>
    <w:rsid w:val="002822B5"/>
    <w:pPr>
      <w:shd w:val="clear" w:color="auto" w:fill="000080"/>
      <w:jc w:val="left"/>
    </w:pPr>
    <w:rPr>
      <w:rFonts w:ascii="Tahoma" w:eastAsia="SimSun" w:hAnsi="Tahoma" w:cs="Times New Roman"/>
      <w:sz w:val="20"/>
      <w:szCs w:val="20"/>
    </w:rPr>
  </w:style>
  <w:style w:type="paragraph" w:customStyle="1" w:styleId="Acetate">
    <w:name w:val="Acetate"/>
    <w:basedOn w:val="Binhthng"/>
    <w:uiPriority w:val="99"/>
    <w:semiHidden/>
    <w:rsid w:val="002822B5"/>
    <w:pPr>
      <w:jc w:val="left"/>
    </w:pPr>
    <w:rPr>
      <w:rFonts w:ascii="Tahoma" w:eastAsia="SimSun" w:hAnsi="Tahoma" w:cs="Times New Roman"/>
      <w:kern w:val="0"/>
      <w:sz w:val="16"/>
      <w:szCs w:val="16"/>
      <w:lang w:eastAsia="en-US"/>
      <w14:ligatures w14:val="none"/>
    </w:rPr>
  </w:style>
  <w:style w:type="paragraph" w:customStyle="1" w:styleId="AnnotationText0">
    <w:name w:val="AnnotationText"/>
    <w:basedOn w:val="Binhthng"/>
    <w:uiPriority w:val="99"/>
    <w:semiHidden/>
    <w:rsid w:val="002822B5"/>
    <w:pPr>
      <w:jc w:val="left"/>
    </w:pPr>
    <w:rPr>
      <w:rFonts w:ascii="Arial" w:eastAsia="SimSun" w:hAnsi="Arial" w:cs="Times New Roman"/>
      <w:kern w:val="0"/>
      <w:sz w:val="20"/>
      <w:szCs w:val="20"/>
      <w:lang w:eastAsia="en-US"/>
      <w14:ligatures w14:val="none"/>
    </w:rPr>
  </w:style>
  <w:style w:type="paragraph" w:customStyle="1" w:styleId="AnnotationSubject0">
    <w:name w:val="AnnotationSubject"/>
    <w:basedOn w:val="AnnotationText0"/>
    <w:next w:val="AnnotationText0"/>
    <w:uiPriority w:val="99"/>
    <w:semiHidden/>
    <w:rsid w:val="002822B5"/>
    <w:rPr>
      <w:b/>
      <w:bCs/>
    </w:rPr>
  </w:style>
  <w:style w:type="paragraph" w:customStyle="1" w:styleId="ToCaption">
    <w:name w:val="ToCaption"/>
    <w:basedOn w:val="Binhthng"/>
    <w:next w:val="Binhthng"/>
    <w:uiPriority w:val="99"/>
    <w:semiHidden/>
    <w:rsid w:val="002822B5"/>
    <w:pPr>
      <w:tabs>
        <w:tab w:val="right" w:leader="dot" w:pos="9072"/>
      </w:tabs>
      <w:spacing w:after="240"/>
      <w:ind w:left="170"/>
    </w:pPr>
    <w:rPr>
      <w:rFonts w:ascii="Arial" w:eastAsia="SimSun" w:hAnsi="Arial" w:cs="Times New Roman"/>
      <w:kern w:val="0"/>
      <w:sz w:val="20"/>
      <w:szCs w:val="20"/>
      <w:lang w:val="fr-FR" w:eastAsia="en-US"/>
      <w14:ligatures w14:val="none"/>
    </w:rPr>
  </w:style>
  <w:style w:type="character" w:customStyle="1" w:styleId="Style1Car">
    <w:name w:val="Style1 Car"/>
    <w:link w:val="Style10"/>
    <w:locked/>
    <w:rsid w:val="002822B5"/>
    <w:rPr>
      <w:rFonts w:ascii="Arial" w:eastAsia="Times New Roman" w:hAnsi="Arial" w:cs="Arial"/>
      <w:color w:val="0000FF"/>
      <w:kern w:val="28"/>
      <w:sz w:val="24"/>
      <w:szCs w:val="20"/>
      <w:u w:color="FFFFFF"/>
      <w:lang w:val="fr-FR"/>
    </w:rPr>
  </w:style>
  <w:style w:type="paragraph" w:customStyle="1" w:styleId="Style10">
    <w:name w:val="Style1"/>
    <w:basedOn w:val="u1"/>
    <w:link w:val="Style1Car"/>
    <w:rsid w:val="002822B5"/>
    <w:pPr>
      <w:keepNext/>
      <w:pBdr>
        <w:bottom w:val="single" w:sz="12" w:space="2" w:color="FF0000"/>
      </w:pBdr>
      <w:tabs>
        <w:tab w:val="num" w:pos="2977"/>
        <w:tab w:val="num" w:pos="4979"/>
        <w:tab w:val="num" w:pos="5671"/>
      </w:tabs>
      <w:spacing w:before="360" w:line="240" w:lineRule="atLeast"/>
      <w:ind w:left="4979" w:hanging="1559"/>
      <w:jc w:val="both"/>
    </w:pPr>
    <w:rPr>
      <w:rFonts w:ascii="Arial" w:hAnsi="Arial" w:cs="Arial"/>
      <w:i w:val="0"/>
      <w:color w:val="0000FF"/>
      <w:kern w:val="28"/>
      <w:u w:val="none" w:color="FFFFFF"/>
      <w:lang w:val="fr-FR" w:eastAsia="zh-TW"/>
      <w14:ligatures w14:val="standardContextual"/>
    </w:rPr>
  </w:style>
  <w:style w:type="paragraph" w:customStyle="1" w:styleId="FG">
    <w:name w:val="FG"/>
    <w:uiPriority w:val="99"/>
    <w:rsid w:val="002822B5"/>
    <w:pPr>
      <w:spacing w:line="240" w:lineRule="atLeast"/>
      <w:ind w:left="1418"/>
    </w:pPr>
    <w:rPr>
      <w:rFonts w:ascii="Times" w:eastAsia="Times New Roman" w:hAnsi="Times" w:cs="Times"/>
      <w:kern w:val="0"/>
      <w:sz w:val="22"/>
      <w:lang w:val="fr-FR" w:eastAsia="en-US"/>
      <w14:ligatures w14:val="none"/>
    </w:rPr>
  </w:style>
  <w:style w:type="paragraph" w:customStyle="1" w:styleId="DefaultText">
    <w:name w:val="Default Text"/>
    <w:basedOn w:val="Binhthng"/>
    <w:uiPriority w:val="99"/>
    <w:rsid w:val="002822B5"/>
    <w:pPr>
      <w:overflowPunct w:val="0"/>
      <w:autoSpaceDE w:val="0"/>
      <w:autoSpaceDN w:val="0"/>
      <w:adjustRightInd w:val="0"/>
    </w:pPr>
    <w:rPr>
      <w:rFonts w:eastAsia="Times New Roman" w:cs="Times New Roman"/>
      <w:kern w:val="0"/>
      <w:sz w:val="24"/>
      <w:szCs w:val="20"/>
      <w:lang w:eastAsia="fr-FR"/>
      <w14:ligatures w14:val="none"/>
    </w:rPr>
  </w:style>
  <w:style w:type="character" w:customStyle="1" w:styleId="BodyText1Char">
    <w:name w:val="Body Text 1 Char"/>
    <w:basedOn w:val="ThnVnbanChar"/>
    <w:link w:val="BodyText1"/>
    <w:uiPriority w:val="19"/>
    <w:locked/>
    <w:rsid w:val="002822B5"/>
    <w:rPr>
      <w:rFonts w:asciiTheme="minorHAnsi" w:eastAsiaTheme="minorHAnsi" w:hAnsiTheme="minorHAnsi"/>
      <w:kern w:val="0"/>
      <w:sz w:val="20"/>
      <w:szCs w:val="20"/>
      <w:lang w:val="en-GB" w:eastAsia="en-US"/>
      <w14:ligatures w14:val="none"/>
    </w:rPr>
  </w:style>
  <w:style w:type="paragraph" w:customStyle="1" w:styleId="BodyText1">
    <w:name w:val="Body Text 1"/>
    <w:basedOn w:val="ThnVnban"/>
    <w:link w:val="BodyText1Char"/>
    <w:uiPriority w:val="19"/>
    <w:qFormat/>
    <w:rsid w:val="002822B5"/>
    <w:pPr>
      <w:spacing w:after="240" w:line="276" w:lineRule="auto"/>
      <w:ind w:left="720"/>
      <w:jc w:val="left"/>
    </w:pPr>
    <w:rPr>
      <w:sz w:val="20"/>
      <w:szCs w:val="20"/>
      <w:lang w:val="en-GB"/>
    </w:rPr>
  </w:style>
  <w:style w:type="paragraph" w:customStyle="1" w:styleId="CoverDocumentDescription">
    <w:name w:val="Cover Document Description"/>
    <w:basedOn w:val="ThnVnban"/>
    <w:uiPriority w:val="4"/>
    <w:rsid w:val="002822B5"/>
    <w:pPr>
      <w:spacing w:after="240" w:line="276" w:lineRule="auto"/>
      <w:jc w:val="left"/>
    </w:pPr>
    <w:rPr>
      <w:sz w:val="20"/>
      <w:szCs w:val="20"/>
      <w:lang w:val="en-GB"/>
    </w:rPr>
  </w:style>
  <w:style w:type="paragraph" w:customStyle="1" w:styleId="CoverDocumentTitle">
    <w:name w:val="Cover Document Title"/>
    <w:basedOn w:val="ThnVnban"/>
    <w:next w:val="CoverDocumentDescription"/>
    <w:uiPriority w:val="3"/>
    <w:rsid w:val="002822B5"/>
    <w:pPr>
      <w:spacing w:after="240" w:line="276" w:lineRule="auto"/>
      <w:jc w:val="left"/>
    </w:pPr>
    <w:rPr>
      <w:rFonts w:cstheme="minorHAnsi"/>
      <w:sz w:val="32"/>
      <w:szCs w:val="36"/>
      <w:lang w:val="en-GB"/>
    </w:rPr>
  </w:style>
  <w:style w:type="paragraph" w:customStyle="1" w:styleId="CoverDate">
    <w:name w:val="Cover Date"/>
    <w:basedOn w:val="ThnVnban"/>
    <w:uiPriority w:val="5"/>
    <w:rsid w:val="002822B5"/>
    <w:pPr>
      <w:spacing w:after="240" w:line="276" w:lineRule="auto"/>
      <w:jc w:val="left"/>
    </w:pPr>
    <w:rPr>
      <w:b/>
      <w:bCs/>
      <w:sz w:val="28"/>
      <w:szCs w:val="28"/>
      <w:lang w:val="en-GB"/>
    </w:rPr>
  </w:style>
  <w:style w:type="paragraph" w:customStyle="1" w:styleId="CoverPartyRole">
    <w:name w:val="Cover Party Role"/>
    <w:basedOn w:val="ThnVnban"/>
    <w:next w:val="CoverPartyName"/>
    <w:uiPriority w:val="5"/>
    <w:rsid w:val="002822B5"/>
    <w:pPr>
      <w:spacing w:after="240" w:line="276" w:lineRule="auto"/>
      <w:jc w:val="left"/>
    </w:pPr>
    <w:rPr>
      <w:szCs w:val="24"/>
      <w:lang w:val="en-GB"/>
    </w:rPr>
  </w:style>
  <w:style w:type="paragraph" w:customStyle="1" w:styleId="CoverPartyName">
    <w:name w:val="Cover Party Name"/>
    <w:basedOn w:val="Binhthng"/>
    <w:next w:val="CoverPartyRole"/>
    <w:uiPriority w:val="5"/>
    <w:rsid w:val="002822B5"/>
    <w:pPr>
      <w:spacing w:line="276" w:lineRule="auto"/>
      <w:jc w:val="left"/>
    </w:pPr>
    <w:rPr>
      <w:rFonts w:asciiTheme="minorHAnsi" w:eastAsiaTheme="minorHAnsi" w:hAnsiTheme="minorHAnsi"/>
      <w:b/>
      <w:bCs/>
      <w:kern w:val="0"/>
      <w:sz w:val="22"/>
      <w:szCs w:val="24"/>
      <w:lang w:val="en-GB" w:eastAsia="en-US"/>
      <w14:ligatures w14:val="none"/>
    </w:rPr>
  </w:style>
  <w:style w:type="paragraph" w:customStyle="1" w:styleId="CoverText">
    <w:name w:val="Cover Text"/>
    <w:basedOn w:val="ThnVnban"/>
    <w:uiPriority w:val="5"/>
    <w:rsid w:val="002822B5"/>
    <w:pPr>
      <w:spacing w:after="240" w:line="276" w:lineRule="auto"/>
      <w:jc w:val="left"/>
    </w:pPr>
    <w:rPr>
      <w:sz w:val="20"/>
      <w:szCs w:val="20"/>
      <w:lang w:val="en-GB"/>
    </w:rPr>
  </w:style>
  <w:style w:type="paragraph" w:customStyle="1" w:styleId="TOCSubHeading">
    <w:name w:val="TOC Sub Heading"/>
    <w:basedOn w:val="ThnVnban"/>
    <w:uiPriority w:val="39"/>
    <w:rsid w:val="002822B5"/>
    <w:pPr>
      <w:keepNext/>
      <w:spacing w:after="240" w:line="276" w:lineRule="auto"/>
      <w:jc w:val="left"/>
    </w:pPr>
    <w:rPr>
      <w:b/>
      <w:bCs/>
      <w:sz w:val="20"/>
      <w:szCs w:val="20"/>
      <w:lang w:val="en-GB"/>
    </w:rPr>
  </w:style>
  <w:style w:type="paragraph" w:customStyle="1" w:styleId="IntroHeading">
    <w:name w:val="Intro Heading"/>
    <w:basedOn w:val="ThnVnban"/>
    <w:next w:val="ThnVnban"/>
    <w:uiPriority w:val="9"/>
    <w:rsid w:val="002822B5"/>
    <w:pPr>
      <w:keepNext/>
      <w:numPr>
        <w:numId w:val="6"/>
      </w:numPr>
      <w:spacing w:after="240" w:line="276" w:lineRule="auto"/>
      <w:jc w:val="left"/>
    </w:pPr>
    <w:rPr>
      <w:b/>
      <w:bCs/>
      <w:szCs w:val="24"/>
      <w:lang w:val="en-GB"/>
    </w:rPr>
  </w:style>
  <w:style w:type="paragraph" w:customStyle="1" w:styleId="Parties1">
    <w:name w:val="Parties 1"/>
    <w:basedOn w:val="ThnVnban"/>
    <w:uiPriority w:val="9"/>
    <w:rsid w:val="002822B5"/>
    <w:pPr>
      <w:numPr>
        <w:ilvl w:val="1"/>
        <w:numId w:val="6"/>
      </w:numPr>
      <w:spacing w:after="240" w:line="276" w:lineRule="auto"/>
      <w:jc w:val="left"/>
    </w:pPr>
    <w:rPr>
      <w:sz w:val="20"/>
      <w:szCs w:val="20"/>
      <w:lang w:val="en-GB"/>
    </w:rPr>
  </w:style>
  <w:style w:type="paragraph" w:customStyle="1" w:styleId="Parties2">
    <w:name w:val="Parties 2"/>
    <w:basedOn w:val="ThnVnban"/>
    <w:uiPriority w:val="9"/>
    <w:rsid w:val="002822B5"/>
    <w:pPr>
      <w:numPr>
        <w:ilvl w:val="2"/>
        <w:numId w:val="6"/>
      </w:numPr>
      <w:spacing w:after="240" w:line="276" w:lineRule="auto"/>
      <w:jc w:val="left"/>
    </w:pPr>
    <w:rPr>
      <w:sz w:val="20"/>
      <w:szCs w:val="20"/>
      <w:lang w:val="en-GB"/>
    </w:rPr>
  </w:style>
  <w:style w:type="paragraph" w:customStyle="1" w:styleId="Background1">
    <w:name w:val="Background 1"/>
    <w:basedOn w:val="ThnVnban"/>
    <w:uiPriority w:val="11"/>
    <w:rsid w:val="002822B5"/>
    <w:pPr>
      <w:numPr>
        <w:ilvl w:val="3"/>
        <w:numId w:val="6"/>
      </w:numPr>
      <w:spacing w:after="240" w:line="276" w:lineRule="auto"/>
      <w:jc w:val="left"/>
    </w:pPr>
    <w:rPr>
      <w:sz w:val="20"/>
      <w:szCs w:val="20"/>
      <w:lang w:val="en-GB"/>
    </w:rPr>
  </w:style>
  <w:style w:type="paragraph" w:customStyle="1" w:styleId="Background2">
    <w:name w:val="Background 2"/>
    <w:basedOn w:val="ThnVnban"/>
    <w:uiPriority w:val="11"/>
    <w:rsid w:val="002822B5"/>
    <w:pPr>
      <w:numPr>
        <w:ilvl w:val="4"/>
        <w:numId w:val="6"/>
      </w:numPr>
      <w:spacing w:after="240" w:line="276" w:lineRule="auto"/>
      <w:jc w:val="left"/>
    </w:pPr>
    <w:rPr>
      <w:sz w:val="20"/>
      <w:szCs w:val="20"/>
      <w:lang w:val="en-GB"/>
    </w:rPr>
  </w:style>
  <w:style w:type="paragraph" w:customStyle="1" w:styleId="Level1Heading">
    <w:name w:val="Level 1 Heading"/>
    <w:basedOn w:val="ThnVnban"/>
    <w:next w:val="BodyText1"/>
    <w:uiPriority w:val="19"/>
    <w:qFormat/>
    <w:rsid w:val="002822B5"/>
    <w:pPr>
      <w:keepNext/>
      <w:spacing w:after="240" w:line="276" w:lineRule="auto"/>
      <w:ind w:left="720" w:hanging="720"/>
      <w:jc w:val="left"/>
      <w:outlineLvl w:val="0"/>
    </w:pPr>
    <w:rPr>
      <w:b/>
      <w:bCs/>
      <w:szCs w:val="24"/>
      <w:lang w:val="en-GB"/>
    </w:rPr>
  </w:style>
  <w:style w:type="paragraph" w:customStyle="1" w:styleId="Level2Number">
    <w:name w:val="Level 2 Number"/>
    <w:basedOn w:val="ThnVnban"/>
    <w:uiPriority w:val="19"/>
    <w:qFormat/>
    <w:rsid w:val="002822B5"/>
    <w:pPr>
      <w:spacing w:after="240" w:line="276" w:lineRule="auto"/>
      <w:ind w:left="1530" w:hanging="720"/>
      <w:jc w:val="left"/>
    </w:pPr>
    <w:rPr>
      <w:sz w:val="20"/>
      <w:szCs w:val="20"/>
      <w:lang w:val="en-GB"/>
    </w:rPr>
  </w:style>
  <w:style w:type="paragraph" w:customStyle="1" w:styleId="Level3Number">
    <w:name w:val="Level 3 Number"/>
    <w:basedOn w:val="ThnVnban"/>
    <w:uiPriority w:val="19"/>
    <w:qFormat/>
    <w:rsid w:val="002822B5"/>
    <w:pPr>
      <w:spacing w:after="240" w:line="276" w:lineRule="auto"/>
      <w:ind w:left="720" w:hanging="720"/>
      <w:jc w:val="left"/>
    </w:pPr>
    <w:rPr>
      <w:sz w:val="20"/>
      <w:szCs w:val="20"/>
      <w:lang w:val="en-GB"/>
    </w:rPr>
  </w:style>
  <w:style w:type="paragraph" w:customStyle="1" w:styleId="Level4Number">
    <w:name w:val="Level 4 Number"/>
    <w:basedOn w:val="ThnVnban"/>
    <w:uiPriority w:val="19"/>
    <w:qFormat/>
    <w:rsid w:val="002822B5"/>
    <w:pPr>
      <w:spacing w:after="240" w:line="276" w:lineRule="auto"/>
      <w:ind w:left="1440" w:hanging="720"/>
      <w:jc w:val="left"/>
    </w:pPr>
    <w:rPr>
      <w:sz w:val="20"/>
      <w:szCs w:val="20"/>
      <w:lang w:val="en-GB"/>
    </w:rPr>
  </w:style>
  <w:style w:type="paragraph" w:customStyle="1" w:styleId="Level5Number">
    <w:name w:val="Level 5 Number"/>
    <w:basedOn w:val="ThnVnban"/>
    <w:uiPriority w:val="19"/>
    <w:rsid w:val="002822B5"/>
    <w:pPr>
      <w:spacing w:after="240" w:line="276" w:lineRule="auto"/>
      <w:ind w:left="2160" w:hanging="720"/>
      <w:jc w:val="left"/>
    </w:pPr>
    <w:rPr>
      <w:sz w:val="20"/>
      <w:szCs w:val="20"/>
      <w:lang w:val="en-GB"/>
    </w:rPr>
  </w:style>
  <w:style w:type="paragraph" w:customStyle="1" w:styleId="Level6Number">
    <w:name w:val="Level 6 Number"/>
    <w:basedOn w:val="ThnVnban"/>
    <w:uiPriority w:val="19"/>
    <w:rsid w:val="002822B5"/>
    <w:pPr>
      <w:spacing w:after="240" w:line="276" w:lineRule="auto"/>
      <w:ind w:left="2880" w:hanging="720"/>
      <w:jc w:val="left"/>
    </w:pPr>
    <w:rPr>
      <w:sz w:val="20"/>
      <w:szCs w:val="20"/>
      <w:lang w:val="en-GB"/>
    </w:rPr>
  </w:style>
  <w:style w:type="paragraph" w:customStyle="1" w:styleId="Level7Number">
    <w:name w:val="Level 7 Number"/>
    <w:basedOn w:val="ThnVnban"/>
    <w:uiPriority w:val="19"/>
    <w:rsid w:val="002822B5"/>
    <w:pPr>
      <w:spacing w:after="240" w:line="276" w:lineRule="auto"/>
      <w:ind w:left="3600" w:hanging="720"/>
      <w:jc w:val="left"/>
    </w:pPr>
    <w:rPr>
      <w:sz w:val="20"/>
      <w:szCs w:val="20"/>
      <w:lang w:val="en-GB"/>
    </w:rPr>
  </w:style>
  <w:style w:type="paragraph" w:customStyle="1" w:styleId="Level8Number">
    <w:name w:val="Level 8 Number"/>
    <w:basedOn w:val="ThnVnban"/>
    <w:uiPriority w:val="19"/>
    <w:rsid w:val="002822B5"/>
    <w:pPr>
      <w:spacing w:after="240" w:line="276" w:lineRule="auto"/>
      <w:ind w:left="4321" w:hanging="721"/>
      <w:jc w:val="left"/>
    </w:pPr>
    <w:rPr>
      <w:sz w:val="20"/>
      <w:szCs w:val="20"/>
      <w:lang w:val="en-GB"/>
    </w:rPr>
  </w:style>
  <w:style w:type="paragraph" w:customStyle="1" w:styleId="BodyText4">
    <w:name w:val="Body Text 4"/>
    <w:basedOn w:val="ThnVnban"/>
    <w:uiPriority w:val="19"/>
    <w:rsid w:val="002822B5"/>
    <w:pPr>
      <w:spacing w:after="240" w:line="276" w:lineRule="auto"/>
      <w:ind w:left="2880"/>
      <w:jc w:val="left"/>
    </w:pPr>
    <w:rPr>
      <w:sz w:val="20"/>
      <w:szCs w:val="20"/>
      <w:lang w:val="en-GB"/>
    </w:rPr>
  </w:style>
  <w:style w:type="paragraph" w:customStyle="1" w:styleId="Definition">
    <w:name w:val="Definition"/>
    <w:basedOn w:val="ThnVnban"/>
    <w:uiPriority w:val="21"/>
    <w:qFormat/>
    <w:rsid w:val="002822B5"/>
    <w:pPr>
      <w:numPr>
        <w:numId w:val="3"/>
      </w:numPr>
      <w:spacing w:after="240" w:line="276" w:lineRule="auto"/>
      <w:jc w:val="left"/>
      <w:outlineLvl w:val="4"/>
    </w:pPr>
    <w:rPr>
      <w:sz w:val="20"/>
      <w:szCs w:val="20"/>
      <w:lang w:val="en-GB"/>
    </w:rPr>
  </w:style>
  <w:style w:type="paragraph" w:customStyle="1" w:styleId="Definition1">
    <w:name w:val="Definition 1"/>
    <w:basedOn w:val="ThnVnban"/>
    <w:uiPriority w:val="21"/>
    <w:rsid w:val="002822B5"/>
    <w:pPr>
      <w:numPr>
        <w:ilvl w:val="1"/>
        <w:numId w:val="3"/>
      </w:numPr>
      <w:spacing w:after="240" w:line="276" w:lineRule="auto"/>
      <w:jc w:val="left"/>
    </w:pPr>
    <w:rPr>
      <w:sz w:val="20"/>
      <w:szCs w:val="20"/>
      <w:lang w:val="en-GB"/>
    </w:rPr>
  </w:style>
  <w:style w:type="paragraph" w:customStyle="1" w:styleId="Definition2">
    <w:name w:val="Definition 2"/>
    <w:basedOn w:val="ThnVnban"/>
    <w:uiPriority w:val="21"/>
    <w:rsid w:val="002822B5"/>
    <w:pPr>
      <w:numPr>
        <w:ilvl w:val="2"/>
        <w:numId w:val="3"/>
      </w:numPr>
      <w:spacing w:after="240" w:line="276" w:lineRule="auto"/>
      <w:jc w:val="left"/>
    </w:pPr>
    <w:rPr>
      <w:sz w:val="20"/>
      <w:szCs w:val="20"/>
      <w:lang w:val="en-GB"/>
    </w:rPr>
  </w:style>
  <w:style w:type="paragraph" w:customStyle="1" w:styleId="Definition3">
    <w:name w:val="Definition 3"/>
    <w:basedOn w:val="ThnVnban"/>
    <w:uiPriority w:val="21"/>
    <w:rsid w:val="002822B5"/>
    <w:pPr>
      <w:numPr>
        <w:ilvl w:val="3"/>
        <w:numId w:val="3"/>
      </w:numPr>
      <w:spacing w:after="240" w:line="276" w:lineRule="auto"/>
      <w:jc w:val="left"/>
    </w:pPr>
    <w:rPr>
      <w:sz w:val="20"/>
      <w:szCs w:val="20"/>
      <w:lang w:val="en-GB"/>
    </w:rPr>
  </w:style>
  <w:style w:type="paragraph" w:customStyle="1" w:styleId="Definition4">
    <w:name w:val="Definition 4"/>
    <w:basedOn w:val="ThnVnban"/>
    <w:uiPriority w:val="21"/>
    <w:rsid w:val="002822B5"/>
    <w:pPr>
      <w:numPr>
        <w:ilvl w:val="4"/>
        <w:numId w:val="3"/>
      </w:numPr>
      <w:spacing w:after="240" w:line="276" w:lineRule="auto"/>
      <w:jc w:val="left"/>
    </w:pPr>
    <w:rPr>
      <w:sz w:val="20"/>
      <w:szCs w:val="20"/>
      <w:lang w:val="en-GB"/>
    </w:rPr>
  </w:style>
  <w:style w:type="character" w:customStyle="1" w:styleId="NoteChar">
    <w:name w:val="Note Char"/>
    <w:basedOn w:val="ThnVnbanChar"/>
    <w:link w:val="Note"/>
    <w:uiPriority w:val="19"/>
    <w:locked/>
    <w:rsid w:val="002822B5"/>
    <w:rPr>
      <w:rFonts w:ascii="Arial" w:eastAsia="Times New Roman" w:hAnsi="Arial" w:cs="Arabic Transparent"/>
      <w:kern w:val="0"/>
      <w:sz w:val="17"/>
      <w:szCs w:val="17"/>
      <w:shd w:val="clear" w:color="auto" w:fill="FBE4D5" w:themeFill="accent2" w:themeFillTint="33"/>
      <w:lang w:val="en-GB" w:eastAsia="en-US"/>
      <w14:ligatures w14:val="none"/>
    </w:rPr>
  </w:style>
  <w:style w:type="paragraph" w:customStyle="1" w:styleId="Note">
    <w:name w:val="Note"/>
    <w:basedOn w:val="ThnVnban"/>
    <w:link w:val="NoteChar"/>
    <w:uiPriority w:val="19"/>
    <w:rsid w:val="002822B5"/>
    <w:pPr>
      <w:shd w:val="clear" w:color="auto" w:fill="FBE4D5" w:themeFill="accent2" w:themeFillTint="33"/>
      <w:spacing w:after="240" w:line="276" w:lineRule="auto"/>
      <w:ind w:left="720"/>
      <w:jc w:val="left"/>
    </w:pPr>
    <w:rPr>
      <w:rFonts w:ascii="Arial" w:eastAsia="Times New Roman" w:hAnsi="Arial" w:cs="Arabic Transparent"/>
      <w:sz w:val="17"/>
      <w:szCs w:val="17"/>
      <w:lang w:val="en-GB"/>
    </w:rPr>
  </w:style>
  <w:style w:type="paragraph" w:customStyle="1" w:styleId="Schedule">
    <w:name w:val="Schedule"/>
    <w:basedOn w:val="ThnVnban"/>
    <w:next w:val="ThnVnban"/>
    <w:uiPriority w:val="29"/>
    <w:qFormat/>
    <w:rsid w:val="002822B5"/>
    <w:pPr>
      <w:keepNext/>
      <w:spacing w:after="240" w:line="276" w:lineRule="auto"/>
      <w:jc w:val="left"/>
      <w:outlineLvl w:val="0"/>
    </w:pPr>
    <w:rPr>
      <w:b/>
      <w:bCs/>
      <w:sz w:val="28"/>
      <w:szCs w:val="32"/>
      <w:lang w:val="en-GB"/>
    </w:rPr>
  </w:style>
  <w:style w:type="paragraph" w:customStyle="1" w:styleId="Part">
    <w:name w:val="Part"/>
    <w:basedOn w:val="ThnVnban"/>
    <w:next w:val="ThnVnban"/>
    <w:uiPriority w:val="31"/>
    <w:qFormat/>
    <w:rsid w:val="002822B5"/>
    <w:pPr>
      <w:keepNext/>
      <w:spacing w:after="240" w:line="276" w:lineRule="auto"/>
      <w:jc w:val="left"/>
      <w:outlineLvl w:val="1"/>
    </w:pPr>
    <w:rPr>
      <w:b/>
      <w:bCs/>
      <w:sz w:val="24"/>
      <w:szCs w:val="28"/>
      <w:lang w:val="en-GB"/>
    </w:rPr>
  </w:style>
  <w:style w:type="paragraph" w:customStyle="1" w:styleId="Sch1Number">
    <w:name w:val="Sch 1 Number"/>
    <w:basedOn w:val="ThnVnban"/>
    <w:uiPriority w:val="31"/>
    <w:qFormat/>
    <w:rsid w:val="002822B5"/>
    <w:pPr>
      <w:spacing w:after="240" w:line="276" w:lineRule="auto"/>
      <w:ind w:left="720" w:hanging="720"/>
      <w:jc w:val="left"/>
    </w:pPr>
    <w:rPr>
      <w:sz w:val="20"/>
      <w:szCs w:val="20"/>
      <w:lang w:val="en-GB"/>
    </w:rPr>
  </w:style>
  <w:style w:type="paragraph" w:customStyle="1" w:styleId="Sch2Number">
    <w:name w:val="Sch 2 Number"/>
    <w:basedOn w:val="ThnVnban"/>
    <w:uiPriority w:val="31"/>
    <w:qFormat/>
    <w:rsid w:val="002822B5"/>
    <w:pPr>
      <w:spacing w:after="240" w:line="276" w:lineRule="auto"/>
      <w:ind w:left="720" w:hanging="720"/>
      <w:jc w:val="left"/>
    </w:pPr>
    <w:rPr>
      <w:sz w:val="20"/>
      <w:szCs w:val="20"/>
      <w:lang w:val="en-GB"/>
    </w:rPr>
  </w:style>
  <w:style w:type="paragraph" w:customStyle="1" w:styleId="Sch3Number">
    <w:name w:val="Sch 3 Number"/>
    <w:basedOn w:val="ThnVnban"/>
    <w:uiPriority w:val="31"/>
    <w:rsid w:val="002822B5"/>
    <w:pPr>
      <w:spacing w:after="240" w:line="276" w:lineRule="auto"/>
      <w:ind w:left="720" w:hanging="720"/>
      <w:jc w:val="left"/>
    </w:pPr>
    <w:rPr>
      <w:sz w:val="20"/>
      <w:szCs w:val="20"/>
      <w:lang w:val="en-GB"/>
    </w:rPr>
  </w:style>
  <w:style w:type="paragraph" w:customStyle="1" w:styleId="Sch4Number">
    <w:name w:val="Sch 4 Number"/>
    <w:basedOn w:val="ThnVnban"/>
    <w:uiPriority w:val="31"/>
    <w:qFormat/>
    <w:rsid w:val="002822B5"/>
    <w:pPr>
      <w:spacing w:after="240" w:line="276" w:lineRule="auto"/>
      <w:ind w:left="1440" w:hanging="720"/>
      <w:jc w:val="left"/>
    </w:pPr>
    <w:rPr>
      <w:sz w:val="20"/>
      <w:szCs w:val="20"/>
      <w:lang w:val="en-GB"/>
    </w:rPr>
  </w:style>
  <w:style w:type="paragraph" w:customStyle="1" w:styleId="Sch5Number">
    <w:name w:val="Sch 5 Number"/>
    <w:basedOn w:val="ThnVnban"/>
    <w:uiPriority w:val="31"/>
    <w:rsid w:val="002822B5"/>
    <w:pPr>
      <w:spacing w:after="240" w:line="276" w:lineRule="auto"/>
      <w:ind w:left="2160" w:hanging="720"/>
      <w:jc w:val="left"/>
    </w:pPr>
    <w:rPr>
      <w:sz w:val="20"/>
      <w:szCs w:val="20"/>
      <w:lang w:val="en-GB"/>
    </w:rPr>
  </w:style>
  <w:style w:type="paragraph" w:customStyle="1" w:styleId="Sch6Number">
    <w:name w:val="Sch 6 Number"/>
    <w:basedOn w:val="ThnVnban"/>
    <w:uiPriority w:val="31"/>
    <w:rsid w:val="002822B5"/>
    <w:pPr>
      <w:spacing w:after="240" w:line="276" w:lineRule="auto"/>
      <w:ind w:left="2880" w:hanging="720"/>
      <w:jc w:val="left"/>
    </w:pPr>
    <w:rPr>
      <w:sz w:val="20"/>
      <w:szCs w:val="20"/>
      <w:lang w:val="en-GB"/>
    </w:rPr>
  </w:style>
  <w:style w:type="paragraph" w:customStyle="1" w:styleId="SubSchedule">
    <w:name w:val="Sub Schedule"/>
    <w:basedOn w:val="ThnVnban"/>
    <w:next w:val="ThnVnban"/>
    <w:uiPriority w:val="31"/>
    <w:rsid w:val="002822B5"/>
    <w:pPr>
      <w:keepNext/>
      <w:spacing w:after="240" w:line="276" w:lineRule="auto"/>
      <w:jc w:val="left"/>
      <w:outlineLvl w:val="1"/>
    </w:pPr>
    <w:rPr>
      <w:b/>
      <w:bCs/>
      <w:sz w:val="24"/>
      <w:szCs w:val="28"/>
      <w:lang w:val="en-GB"/>
    </w:rPr>
  </w:style>
  <w:style w:type="paragraph" w:customStyle="1" w:styleId="Appendix">
    <w:name w:val="Appendix"/>
    <w:basedOn w:val="ThnVnban"/>
    <w:next w:val="ThnVnban"/>
    <w:uiPriority w:val="37"/>
    <w:qFormat/>
    <w:rsid w:val="002822B5"/>
    <w:pPr>
      <w:keepNext/>
      <w:numPr>
        <w:numId w:val="7"/>
      </w:numPr>
      <w:spacing w:after="240" w:line="276" w:lineRule="auto"/>
      <w:jc w:val="left"/>
      <w:outlineLvl w:val="0"/>
    </w:pPr>
    <w:rPr>
      <w:b/>
      <w:bCs/>
      <w:sz w:val="28"/>
      <w:szCs w:val="32"/>
      <w:lang w:val="en-GB"/>
    </w:rPr>
  </w:style>
  <w:style w:type="paragraph" w:customStyle="1" w:styleId="Execution">
    <w:name w:val="Execution"/>
    <w:basedOn w:val="ThnVnban"/>
    <w:uiPriority w:val="39"/>
    <w:rsid w:val="002822B5"/>
    <w:pPr>
      <w:spacing w:after="240" w:line="276" w:lineRule="auto"/>
      <w:jc w:val="left"/>
    </w:pPr>
    <w:rPr>
      <w:sz w:val="20"/>
      <w:szCs w:val="20"/>
      <w:lang w:val="en-GB"/>
    </w:rPr>
  </w:style>
  <w:style w:type="paragraph" w:customStyle="1" w:styleId="BodyTextBold">
    <w:name w:val="Body Text Bold"/>
    <w:basedOn w:val="ThnVnban"/>
    <w:uiPriority w:val="19"/>
    <w:rsid w:val="002822B5"/>
    <w:pPr>
      <w:keepNext/>
      <w:spacing w:after="240" w:line="276" w:lineRule="auto"/>
      <w:jc w:val="left"/>
    </w:pPr>
    <w:rPr>
      <w:b/>
      <w:bCs/>
      <w:sz w:val="20"/>
      <w:szCs w:val="20"/>
      <w:lang w:val="en-GB"/>
    </w:rPr>
  </w:style>
  <w:style w:type="paragraph" w:customStyle="1" w:styleId="BodyText1Bold">
    <w:name w:val="Body Text 1 Bold"/>
    <w:basedOn w:val="BodyText1"/>
    <w:uiPriority w:val="19"/>
    <w:rsid w:val="002822B5"/>
    <w:pPr>
      <w:keepNext/>
    </w:pPr>
    <w:rPr>
      <w:b/>
      <w:bCs/>
    </w:rPr>
  </w:style>
  <w:style w:type="paragraph" w:customStyle="1" w:styleId="Level3Heading">
    <w:name w:val="Level 3 Heading"/>
    <w:basedOn w:val="Level3Number"/>
    <w:next w:val="BodyText1"/>
    <w:uiPriority w:val="19"/>
    <w:rsid w:val="002822B5"/>
    <w:pPr>
      <w:keepNext/>
      <w:outlineLvl w:val="2"/>
    </w:pPr>
    <w:rPr>
      <w:b/>
      <w:bCs/>
    </w:rPr>
  </w:style>
  <w:style w:type="paragraph" w:customStyle="1" w:styleId="Level2Heading">
    <w:name w:val="Level 2 Heading"/>
    <w:basedOn w:val="Level2Number"/>
    <w:next w:val="BodyText1"/>
    <w:uiPriority w:val="19"/>
    <w:qFormat/>
    <w:rsid w:val="002822B5"/>
    <w:pPr>
      <w:keepNext/>
      <w:outlineLvl w:val="1"/>
    </w:pPr>
    <w:rPr>
      <w:b/>
      <w:bCs/>
    </w:rPr>
  </w:style>
  <w:style w:type="paragraph" w:customStyle="1" w:styleId="Level1Number">
    <w:name w:val="Level 1 Number"/>
    <w:basedOn w:val="Level1Heading"/>
    <w:uiPriority w:val="19"/>
    <w:rsid w:val="002822B5"/>
    <w:pPr>
      <w:keepNext w:val="0"/>
      <w:outlineLvl w:val="9"/>
    </w:pPr>
    <w:rPr>
      <w:b w:val="0"/>
      <w:bCs w:val="0"/>
      <w:sz w:val="20"/>
      <w:szCs w:val="22"/>
    </w:rPr>
  </w:style>
  <w:style w:type="paragraph" w:customStyle="1" w:styleId="Level4Heading">
    <w:name w:val="Level 4 Heading"/>
    <w:basedOn w:val="Level4Number"/>
    <w:next w:val="Thnvnban2"/>
    <w:uiPriority w:val="19"/>
    <w:rsid w:val="002822B5"/>
    <w:pPr>
      <w:keepNext/>
    </w:pPr>
    <w:rPr>
      <w:b/>
    </w:rPr>
  </w:style>
  <w:style w:type="paragraph" w:customStyle="1" w:styleId="Sch1Heading">
    <w:name w:val="Sch 1 Heading"/>
    <w:basedOn w:val="Sch1Number"/>
    <w:next w:val="BodyText1"/>
    <w:uiPriority w:val="31"/>
    <w:qFormat/>
    <w:rsid w:val="002822B5"/>
    <w:pPr>
      <w:keepNext/>
      <w:outlineLvl w:val="2"/>
    </w:pPr>
    <w:rPr>
      <w:b/>
      <w:bCs/>
      <w:sz w:val="22"/>
      <w:szCs w:val="24"/>
    </w:rPr>
  </w:style>
  <w:style w:type="paragraph" w:customStyle="1" w:styleId="Sch2Heading">
    <w:name w:val="Sch 2 Heading"/>
    <w:basedOn w:val="Sch2Number"/>
    <w:next w:val="BodyText1"/>
    <w:uiPriority w:val="31"/>
    <w:rsid w:val="002822B5"/>
    <w:pPr>
      <w:keepNext/>
    </w:pPr>
    <w:rPr>
      <w:b/>
      <w:bCs/>
    </w:rPr>
  </w:style>
  <w:style w:type="paragraph" w:customStyle="1" w:styleId="Sch3Heading">
    <w:name w:val="Sch 3 Heading"/>
    <w:basedOn w:val="Sch3Number"/>
    <w:next w:val="BodyText1"/>
    <w:uiPriority w:val="31"/>
    <w:rsid w:val="002822B5"/>
    <w:pPr>
      <w:keepNext/>
    </w:pPr>
    <w:rPr>
      <w:b/>
    </w:rPr>
  </w:style>
  <w:style w:type="paragraph" w:customStyle="1" w:styleId="Sch4Heading">
    <w:name w:val="Sch 4 Heading"/>
    <w:basedOn w:val="Sch4Number"/>
    <w:next w:val="Thnvnban2"/>
    <w:uiPriority w:val="31"/>
    <w:rsid w:val="002822B5"/>
    <w:pPr>
      <w:keepNext/>
    </w:pPr>
    <w:rPr>
      <w:b/>
    </w:rPr>
  </w:style>
  <w:style w:type="paragraph" w:customStyle="1" w:styleId="DocumentName">
    <w:name w:val="Document Name"/>
    <w:basedOn w:val="ThnVnban"/>
    <w:next w:val="IntroHeading"/>
    <w:uiPriority w:val="9"/>
    <w:rsid w:val="002822B5"/>
    <w:pPr>
      <w:spacing w:after="240" w:line="276" w:lineRule="auto"/>
      <w:jc w:val="left"/>
      <w:outlineLvl w:val="0"/>
    </w:pPr>
    <w:rPr>
      <w:b/>
      <w:bCs/>
      <w:sz w:val="28"/>
      <w:szCs w:val="32"/>
      <w:lang w:val="en-GB"/>
    </w:rPr>
  </w:style>
  <w:style w:type="paragraph" w:customStyle="1" w:styleId="BodyTextSmall">
    <w:name w:val="Body Text Small"/>
    <w:basedOn w:val="ThnVnban"/>
    <w:uiPriority w:val="19"/>
    <w:rsid w:val="002822B5"/>
    <w:pPr>
      <w:spacing w:after="240" w:line="276" w:lineRule="auto"/>
      <w:jc w:val="left"/>
    </w:pPr>
    <w:rPr>
      <w:sz w:val="18"/>
      <w:szCs w:val="20"/>
      <w:lang w:val="en-GB"/>
    </w:rPr>
  </w:style>
  <w:style w:type="paragraph" w:customStyle="1" w:styleId="Bullet">
    <w:name w:val="Bullet"/>
    <w:basedOn w:val="ThnVnban"/>
    <w:uiPriority w:val="21"/>
    <w:qFormat/>
    <w:rsid w:val="002822B5"/>
    <w:pPr>
      <w:spacing w:after="240" w:line="276" w:lineRule="auto"/>
      <w:ind w:left="720" w:hanging="720"/>
      <w:jc w:val="left"/>
    </w:pPr>
    <w:rPr>
      <w:sz w:val="20"/>
      <w:szCs w:val="20"/>
      <w:lang w:val="en-GB"/>
    </w:rPr>
  </w:style>
  <w:style w:type="paragraph" w:customStyle="1" w:styleId="Bullet3">
    <w:name w:val="Bullet 3"/>
    <w:basedOn w:val="ThnVnban"/>
    <w:uiPriority w:val="21"/>
    <w:rsid w:val="002822B5"/>
    <w:pPr>
      <w:tabs>
        <w:tab w:val="num" w:pos="2880"/>
      </w:tabs>
      <w:spacing w:after="240" w:line="276" w:lineRule="auto"/>
      <w:ind w:left="2880" w:hanging="720"/>
      <w:jc w:val="left"/>
    </w:pPr>
    <w:rPr>
      <w:sz w:val="20"/>
      <w:szCs w:val="20"/>
      <w:lang w:val="en-GB"/>
    </w:rPr>
  </w:style>
  <w:style w:type="paragraph" w:customStyle="1" w:styleId="Bullet4">
    <w:name w:val="Bullet 4"/>
    <w:basedOn w:val="ThnVnban"/>
    <w:uiPriority w:val="21"/>
    <w:rsid w:val="002822B5"/>
    <w:pPr>
      <w:tabs>
        <w:tab w:val="num" w:pos="3600"/>
      </w:tabs>
      <w:spacing w:after="240" w:line="276" w:lineRule="auto"/>
      <w:ind w:left="3600" w:hanging="720"/>
      <w:jc w:val="left"/>
    </w:pPr>
    <w:rPr>
      <w:sz w:val="20"/>
      <w:szCs w:val="20"/>
      <w:lang w:val="en-GB"/>
    </w:rPr>
  </w:style>
  <w:style w:type="paragraph" w:customStyle="1" w:styleId="PrecTitle">
    <w:name w:val="PrecTitle"/>
    <w:basedOn w:val="ThnVnban"/>
    <w:uiPriority w:val="34"/>
    <w:semiHidden/>
    <w:rsid w:val="002822B5"/>
    <w:pPr>
      <w:spacing w:before="120" w:line="276" w:lineRule="auto"/>
      <w:jc w:val="left"/>
    </w:pPr>
    <w:rPr>
      <w:b/>
      <w:bCs/>
      <w:sz w:val="32"/>
      <w:szCs w:val="34"/>
      <w:lang w:val="en-GB"/>
    </w:rPr>
  </w:style>
  <w:style w:type="paragraph" w:customStyle="1" w:styleId="Address">
    <w:name w:val="Address"/>
    <w:basedOn w:val="Binhthng"/>
    <w:uiPriority w:val="39"/>
    <w:rsid w:val="002822B5"/>
    <w:pPr>
      <w:spacing w:line="276" w:lineRule="auto"/>
      <w:jc w:val="left"/>
    </w:pPr>
    <w:rPr>
      <w:rFonts w:ascii="Arial" w:eastAsia="Times New Roman" w:hAnsi="Arial" w:cs="Arial"/>
      <w:kern w:val="0"/>
      <w:sz w:val="14"/>
      <w:szCs w:val="16"/>
      <w:lang w:val="en-GB" w:eastAsia="en-US"/>
      <w14:ligatures w14:val="none"/>
    </w:rPr>
  </w:style>
  <w:style w:type="paragraph" w:customStyle="1" w:styleId="Prec1Heading">
    <w:name w:val="Prec 1 Heading"/>
    <w:basedOn w:val="ThnVnban"/>
    <w:next w:val="BodyText1"/>
    <w:uiPriority w:val="39"/>
    <w:semiHidden/>
    <w:rsid w:val="002822B5"/>
    <w:pPr>
      <w:keepNext/>
      <w:numPr>
        <w:numId w:val="2"/>
      </w:numPr>
      <w:spacing w:after="240" w:line="276" w:lineRule="auto"/>
      <w:jc w:val="left"/>
    </w:pPr>
    <w:rPr>
      <w:b/>
      <w:bCs/>
      <w:szCs w:val="24"/>
      <w:lang w:val="en-GB"/>
    </w:rPr>
  </w:style>
  <w:style w:type="paragraph" w:customStyle="1" w:styleId="Prec2Number">
    <w:name w:val="Prec 2 Number"/>
    <w:basedOn w:val="ThnVnban"/>
    <w:uiPriority w:val="39"/>
    <w:semiHidden/>
    <w:rsid w:val="002822B5"/>
    <w:pPr>
      <w:numPr>
        <w:ilvl w:val="1"/>
        <w:numId w:val="2"/>
      </w:numPr>
      <w:spacing w:after="240" w:line="276" w:lineRule="auto"/>
      <w:jc w:val="left"/>
    </w:pPr>
    <w:rPr>
      <w:sz w:val="20"/>
      <w:szCs w:val="20"/>
      <w:lang w:val="en-GB"/>
    </w:rPr>
  </w:style>
  <w:style w:type="paragraph" w:customStyle="1" w:styleId="Prec3Number">
    <w:name w:val="Prec 3 Number"/>
    <w:basedOn w:val="Prec2Number"/>
    <w:uiPriority w:val="39"/>
    <w:semiHidden/>
    <w:rsid w:val="002822B5"/>
    <w:pPr>
      <w:numPr>
        <w:ilvl w:val="2"/>
      </w:numPr>
    </w:pPr>
  </w:style>
  <w:style w:type="paragraph" w:customStyle="1" w:styleId="Prec4Number">
    <w:name w:val="Prec 4 Number"/>
    <w:basedOn w:val="ThnVnban"/>
    <w:uiPriority w:val="39"/>
    <w:semiHidden/>
    <w:rsid w:val="002822B5"/>
    <w:pPr>
      <w:numPr>
        <w:ilvl w:val="3"/>
        <w:numId w:val="2"/>
      </w:numPr>
      <w:spacing w:after="240" w:line="276" w:lineRule="auto"/>
      <w:jc w:val="left"/>
    </w:pPr>
    <w:rPr>
      <w:sz w:val="20"/>
      <w:szCs w:val="20"/>
      <w:lang w:val="en-GB"/>
    </w:rPr>
  </w:style>
  <w:style w:type="paragraph" w:customStyle="1" w:styleId="Prec1Number">
    <w:name w:val="Prec 1 Number"/>
    <w:basedOn w:val="Prec1Heading"/>
    <w:uiPriority w:val="39"/>
    <w:semiHidden/>
    <w:rsid w:val="002822B5"/>
    <w:pPr>
      <w:keepNext w:val="0"/>
    </w:pPr>
    <w:rPr>
      <w:b w:val="0"/>
      <w:sz w:val="20"/>
    </w:rPr>
  </w:style>
  <w:style w:type="paragraph" w:customStyle="1" w:styleId="Prec2Heading">
    <w:name w:val="Prec 2 Heading"/>
    <w:basedOn w:val="Prec2Number"/>
    <w:next w:val="BodyText1"/>
    <w:uiPriority w:val="39"/>
    <w:semiHidden/>
    <w:rsid w:val="002822B5"/>
    <w:pPr>
      <w:keepNext/>
    </w:pPr>
    <w:rPr>
      <w:b/>
      <w:bCs/>
    </w:rPr>
  </w:style>
  <w:style w:type="paragraph" w:customStyle="1" w:styleId="Prec5Number">
    <w:name w:val="Prec 5 Number"/>
    <w:basedOn w:val="ThnVnban"/>
    <w:uiPriority w:val="39"/>
    <w:semiHidden/>
    <w:rsid w:val="002822B5"/>
    <w:pPr>
      <w:numPr>
        <w:ilvl w:val="4"/>
        <w:numId w:val="2"/>
      </w:numPr>
      <w:spacing w:after="240" w:line="276" w:lineRule="auto"/>
      <w:jc w:val="left"/>
    </w:pPr>
    <w:rPr>
      <w:sz w:val="20"/>
      <w:szCs w:val="20"/>
      <w:lang w:val="en-GB"/>
    </w:rPr>
  </w:style>
  <w:style w:type="paragraph" w:customStyle="1" w:styleId="AppPart">
    <w:name w:val="App Part"/>
    <w:basedOn w:val="ThnVnban"/>
    <w:next w:val="ThnVnban"/>
    <w:uiPriority w:val="38"/>
    <w:rsid w:val="002822B5"/>
    <w:pPr>
      <w:numPr>
        <w:ilvl w:val="1"/>
        <w:numId w:val="7"/>
      </w:numPr>
      <w:spacing w:after="240" w:line="276" w:lineRule="auto"/>
      <w:jc w:val="left"/>
      <w:outlineLvl w:val="1"/>
    </w:pPr>
    <w:rPr>
      <w:b/>
      <w:szCs w:val="20"/>
      <w:lang w:val="en-GB"/>
    </w:rPr>
  </w:style>
  <w:style w:type="paragraph" w:customStyle="1" w:styleId="App1Number">
    <w:name w:val="App 1 Number"/>
    <w:basedOn w:val="ThnVnban"/>
    <w:uiPriority w:val="39"/>
    <w:rsid w:val="002822B5"/>
    <w:pPr>
      <w:numPr>
        <w:ilvl w:val="2"/>
        <w:numId w:val="7"/>
      </w:numPr>
      <w:spacing w:after="240" w:line="276" w:lineRule="auto"/>
      <w:jc w:val="left"/>
    </w:pPr>
    <w:rPr>
      <w:sz w:val="20"/>
      <w:szCs w:val="20"/>
      <w:lang w:val="en-GB"/>
    </w:rPr>
  </w:style>
  <w:style w:type="paragraph" w:customStyle="1" w:styleId="App2Number">
    <w:name w:val="App 2 Number"/>
    <w:basedOn w:val="ThnVnban"/>
    <w:uiPriority w:val="39"/>
    <w:rsid w:val="002822B5"/>
    <w:pPr>
      <w:numPr>
        <w:ilvl w:val="3"/>
        <w:numId w:val="7"/>
      </w:numPr>
      <w:spacing w:after="240" w:line="276" w:lineRule="auto"/>
      <w:jc w:val="left"/>
    </w:pPr>
    <w:rPr>
      <w:sz w:val="20"/>
      <w:szCs w:val="20"/>
      <w:lang w:val="en-GB"/>
    </w:rPr>
  </w:style>
  <w:style w:type="paragraph" w:customStyle="1" w:styleId="App3Number">
    <w:name w:val="App 3 Number"/>
    <w:basedOn w:val="ThnVnban"/>
    <w:uiPriority w:val="39"/>
    <w:rsid w:val="002822B5"/>
    <w:pPr>
      <w:numPr>
        <w:ilvl w:val="4"/>
        <w:numId w:val="7"/>
      </w:numPr>
      <w:spacing w:after="240" w:line="276" w:lineRule="auto"/>
      <w:jc w:val="left"/>
    </w:pPr>
    <w:rPr>
      <w:sz w:val="20"/>
      <w:szCs w:val="20"/>
      <w:lang w:val="en-GB"/>
    </w:rPr>
  </w:style>
  <w:style w:type="paragraph" w:customStyle="1" w:styleId="App4Number">
    <w:name w:val="App 4 Number"/>
    <w:basedOn w:val="ThnVnban"/>
    <w:uiPriority w:val="39"/>
    <w:rsid w:val="002822B5"/>
    <w:pPr>
      <w:numPr>
        <w:ilvl w:val="5"/>
        <w:numId w:val="7"/>
      </w:numPr>
      <w:spacing w:after="240" w:line="276" w:lineRule="auto"/>
      <w:jc w:val="left"/>
    </w:pPr>
    <w:rPr>
      <w:sz w:val="20"/>
      <w:szCs w:val="20"/>
      <w:lang w:val="en-GB"/>
    </w:rPr>
  </w:style>
  <w:style w:type="paragraph" w:customStyle="1" w:styleId="App5Number">
    <w:name w:val="App 5 Number"/>
    <w:basedOn w:val="ThnVnban"/>
    <w:uiPriority w:val="39"/>
    <w:rsid w:val="002822B5"/>
    <w:pPr>
      <w:numPr>
        <w:ilvl w:val="6"/>
        <w:numId w:val="7"/>
      </w:numPr>
      <w:spacing w:after="240" w:line="276" w:lineRule="auto"/>
      <w:jc w:val="left"/>
    </w:pPr>
    <w:rPr>
      <w:sz w:val="20"/>
      <w:szCs w:val="20"/>
      <w:lang w:val="en-GB"/>
    </w:rPr>
  </w:style>
  <w:style w:type="paragraph" w:customStyle="1" w:styleId="App6Number">
    <w:name w:val="App 6 Number"/>
    <w:basedOn w:val="ThnVnban"/>
    <w:uiPriority w:val="39"/>
    <w:rsid w:val="002822B5"/>
    <w:pPr>
      <w:numPr>
        <w:ilvl w:val="7"/>
        <w:numId w:val="7"/>
      </w:numPr>
      <w:spacing w:after="240" w:line="276" w:lineRule="auto"/>
      <w:jc w:val="left"/>
    </w:pPr>
    <w:rPr>
      <w:sz w:val="20"/>
      <w:szCs w:val="20"/>
      <w:lang w:val="en-GB"/>
    </w:rPr>
  </w:style>
  <w:style w:type="paragraph" w:customStyle="1" w:styleId="App1Heading">
    <w:name w:val="App 1 Heading"/>
    <w:basedOn w:val="App1Number"/>
    <w:next w:val="BodyText1"/>
    <w:uiPriority w:val="39"/>
    <w:rsid w:val="002822B5"/>
    <w:pPr>
      <w:keepNext/>
    </w:pPr>
    <w:rPr>
      <w:b/>
      <w:bCs/>
    </w:rPr>
  </w:style>
  <w:style w:type="paragraph" w:customStyle="1" w:styleId="App2Heading">
    <w:name w:val="App 2 Heading"/>
    <w:basedOn w:val="App2Number"/>
    <w:next w:val="BodyText1"/>
    <w:uiPriority w:val="39"/>
    <w:rsid w:val="002822B5"/>
    <w:pPr>
      <w:keepNext/>
    </w:pPr>
    <w:rPr>
      <w:b/>
      <w:bCs/>
    </w:rPr>
  </w:style>
  <w:style w:type="paragraph" w:customStyle="1" w:styleId="App3Heading">
    <w:name w:val="App 3 Heading"/>
    <w:basedOn w:val="App3Number"/>
    <w:next w:val="BodyText1"/>
    <w:uiPriority w:val="39"/>
    <w:rsid w:val="002822B5"/>
    <w:pPr>
      <w:keepNext/>
    </w:pPr>
    <w:rPr>
      <w:b/>
      <w:bCs/>
    </w:rPr>
  </w:style>
  <w:style w:type="paragraph" w:customStyle="1" w:styleId="RestartNumbering">
    <w:name w:val="Restart Numbering"/>
    <w:basedOn w:val="Binhthng"/>
    <w:uiPriority w:val="19"/>
    <w:rsid w:val="002822B5"/>
    <w:pPr>
      <w:spacing w:line="276" w:lineRule="auto"/>
      <w:jc w:val="left"/>
    </w:pPr>
    <w:rPr>
      <w:rFonts w:ascii="Arial" w:eastAsia="Arial" w:hAnsi="Arial" w:cs="Arial"/>
      <w:kern w:val="0"/>
      <w:sz w:val="20"/>
      <w:lang w:val="en-GB" w:eastAsia="en-US"/>
      <w14:ligatures w14:val="none"/>
    </w:rPr>
  </w:style>
  <w:style w:type="paragraph" w:customStyle="1" w:styleId="alpha6">
    <w:name w:val="alpha 6"/>
    <w:basedOn w:val="Binhthng"/>
    <w:rsid w:val="002822B5"/>
    <w:pPr>
      <w:tabs>
        <w:tab w:val="num" w:pos="3969"/>
      </w:tabs>
      <w:spacing w:after="140" w:line="288" w:lineRule="auto"/>
      <w:ind w:left="3969" w:hanging="681"/>
    </w:pPr>
    <w:rPr>
      <w:rFonts w:ascii="Arial" w:eastAsia="Arial" w:hAnsi="Arial" w:cs="Arial"/>
      <w:kern w:val="20"/>
      <w:sz w:val="20"/>
      <w:szCs w:val="20"/>
      <w:lang w:val="en-GB" w:eastAsia="en-US"/>
      <w14:ligatures w14:val="none"/>
    </w:rPr>
  </w:style>
  <w:style w:type="paragraph" w:customStyle="1" w:styleId="bullet5">
    <w:name w:val="bullet 5"/>
    <w:basedOn w:val="Binhthng"/>
    <w:rsid w:val="002822B5"/>
    <w:pPr>
      <w:tabs>
        <w:tab w:val="num" w:pos="3288"/>
      </w:tabs>
      <w:spacing w:after="140" w:line="288" w:lineRule="auto"/>
      <w:ind w:left="3288" w:hanging="680"/>
    </w:pPr>
    <w:rPr>
      <w:rFonts w:ascii="Arial" w:eastAsia="Arial" w:hAnsi="Arial" w:cs="Arial"/>
      <w:kern w:val="20"/>
      <w:sz w:val="20"/>
      <w:lang w:val="en-GB" w:eastAsia="en-US"/>
      <w14:ligatures w14:val="none"/>
    </w:rPr>
  </w:style>
  <w:style w:type="paragraph" w:customStyle="1" w:styleId="heading10">
    <w:name w:val="heading 10"/>
    <w:basedOn w:val="Binhthng"/>
    <w:next w:val="Binhthng"/>
    <w:uiPriority w:val="99"/>
    <w:rsid w:val="002822B5"/>
    <w:pPr>
      <w:keepNext/>
      <w:ind w:left="170"/>
      <w:outlineLvl w:val="0"/>
    </w:pPr>
    <w:rPr>
      <w:rFonts w:ascii="Arial" w:eastAsia="SimSun" w:hAnsi="Arial" w:cs="Times New Roman"/>
      <w:b/>
      <w:bCs/>
      <w:kern w:val="0"/>
      <w:sz w:val="22"/>
      <w:szCs w:val="24"/>
      <w:u w:val="single"/>
      <w:lang w:val="fr-FR" w:eastAsia="en-US"/>
      <w14:ligatures w14:val="none"/>
    </w:rPr>
  </w:style>
  <w:style w:type="paragraph" w:customStyle="1" w:styleId="heading20">
    <w:name w:val="heading 20"/>
    <w:basedOn w:val="Binhthng"/>
    <w:next w:val="Binhthng"/>
    <w:uiPriority w:val="99"/>
    <w:rsid w:val="002822B5"/>
    <w:pPr>
      <w:keepNext/>
      <w:tabs>
        <w:tab w:val="left" w:pos="851"/>
      </w:tabs>
      <w:ind w:left="284"/>
      <w:outlineLvl w:val="1"/>
    </w:pPr>
    <w:rPr>
      <w:rFonts w:ascii="Arial" w:eastAsia="SimSun" w:hAnsi="Arial" w:cs="Times New Roman"/>
      <w:b/>
      <w:bCs/>
      <w:kern w:val="0"/>
      <w:sz w:val="22"/>
      <w:szCs w:val="24"/>
      <w:lang w:val="fr-FR" w:eastAsia="en-US"/>
      <w14:ligatures w14:val="none"/>
    </w:rPr>
  </w:style>
  <w:style w:type="paragraph" w:customStyle="1" w:styleId="Default">
    <w:name w:val="Default"/>
    <w:rsid w:val="002822B5"/>
    <w:pPr>
      <w:autoSpaceDE w:val="0"/>
      <w:autoSpaceDN w:val="0"/>
      <w:adjustRightInd w:val="0"/>
      <w:jc w:val="left"/>
    </w:pPr>
    <w:rPr>
      <w:rFonts w:ascii="Calibri" w:hAnsi="Calibri" w:cs="Calibri"/>
      <w:color w:val="000000"/>
      <w:kern w:val="0"/>
      <w:sz w:val="24"/>
      <w:szCs w:val="24"/>
      <w:lang w:eastAsia="ko-KR" w:bidi="hi-IN"/>
      <w14:ligatures w14:val="none"/>
    </w:rPr>
  </w:style>
  <w:style w:type="paragraph" w:customStyle="1" w:styleId="paragraph">
    <w:name w:val="paragraph"/>
    <w:basedOn w:val="Binhthng"/>
    <w:rsid w:val="002822B5"/>
    <w:pPr>
      <w:spacing w:before="100" w:beforeAutospacing="1" w:after="100" w:afterAutospacing="1"/>
      <w:jc w:val="left"/>
    </w:pPr>
    <w:rPr>
      <w:rFonts w:ascii="Calibri" w:eastAsia="Times New Roman" w:hAnsi="Calibri" w:cs="Calibri"/>
      <w:kern w:val="0"/>
      <w:sz w:val="22"/>
      <w:lang w:eastAsia="en-US"/>
      <w14:ligatures w14:val="none"/>
    </w:rPr>
  </w:style>
  <w:style w:type="character" w:styleId="ThamchiuCcchu">
    <w:name w:val="footnote reference"/>
    <w:basedOn w:val="Phngmcinhcuaoanvn"/>
    <w:uiPriority w:val="99"/>
    <w:semiHidden/>
    <w:unhideWhenUsed/>
    <w:rsid w:val="002822B5"/>
    <w:rPr>
      <w:vertAlign w:val="superscript"/>
    </w:rPr>
  </w:style>
  <w:style w:type="character" w:styleId="ThamchiuChuthich">
    <w:name w:val="annotation reference"/>
    <w:basedOn w:val="Phngmcinhcuaoanvn"/>
    <w:uiPriority w:val="99"/>
    <w:semiHidden/>
    <w:unhideWhenUsed/>
    <w:rsid w:val="002822B5"/>
    <w:rPr>
      <w:sz w:val="16"/>
      <w:szCs w:val="16"/>
    </w:rPr>
  </w:style>
  <w:style w:type="character" w:styleId="ThamchiuChuthichcui">
    <w:name w:val="endnote reference"/>
    <w:basedOn w:val="Phngmcinhcuaoanvn"/>
    <w:uiPriority w:val="99"/>
    <w:semiHidden/>
    <w:unhideWhenUsed/>
    <w:rsid w:val="002822B5"/>
    <w:rPr>
      <w:vertAlign w:val="superscript"/>
    </w:rPr>
  </w:style>
  <w:style w:type="character" w:customStyle="1" w:styleId="CarCar11">
    <w:name w:val="Car Car11"/>
    <w:uiPriority w:val="99"/>
    <w:locked/>
    <w:rsid w:val="002822B5"/>
    <w:rPr>
      <w:rFonts w:ascii="Cambria" w:eastAsia="SimSun" w:hAnsi="Cambria" w:cs="Times New Roman" w:hint="default"/>
      <w:b/>
      <w:bCs/>
      <w:kern w:val="32"/>
      <w:sz w:val="32"/>
      <w:szCs w:val="32"/>
      <w:lang w:eastAsia="en-US"/>
    </w:rPr>
  </w:style>
  <w:style w:type="character" w:customStyle="1" w:styleId="CarCar9">
    <w:name w:val="Car Car9"/>
    <w:uiPriority w:val="99"/>
    <w:locked/>
    <w:rsid w:val="002822B5"/>
    <w:rPr>
      <w:rFonts w:ascii="Arial" w:hAnsi="Arial" w:cs="Times New Roman" w:hint="default"/>
      <w:sz w:val="16"/>
      <w:szCs w:val="16"/>
      <w:lang w:eastAsia="en-US" w:bidi="ar-SA"/>
    </w:rPr>
  </w:style>
  <w:style w:type="character" w:customStyle="1" w:styleId="CarCar8">
    <w:name w:val="Car Car8"/>
    <w:uiPriority w:val="99"/>
    <w:locked/>
    <w:rsid w:val="002822B5"/>
    <w:rPr>
      <w:rFonts w:ascii="Arial" w:hAnsi="Arial" w:cs="Times New Roman" w:hint="default"/>
      <w:lang w:eastAsia="en-US" w:bidi="ar-SA"/>
    </w:rPr>
  </w:style>
  <w:style w:type="character" w:customStyle="1" w:styleId="pagenumber">
    <w:name w:val="pagenumber"/>
    <w:uiPriority w:val="99"/>
    <w:rsid w:val="002822B5"/>
    <w:rPr>
      <w:rFonts w:ascii="Times New Roman" w:eastAsia="Times New Roman" w:hAnsi="Times New Roman" w:cs="Times New Roman" w:hint="default"/>
    </w:rPr>
  </w:style>
  <w:style w:type="character" w:customStyle="1" w:styleId="CarCar7">
    <w:name w:val="Car Car7"/>
    <w:uiPriority w:val="99"/>
    <w:locked/>
    <w:rsid w:val="002822B5"/>
    <w:rPr>
      <w:rFonts w:ascii="Arial" w:hAnsi="Arial" w:cs="Times New Roman" w:hint="default"/>
      <w:lang w:eastAsia="en-US" w:bidi="ar-SA"/>
    </w:rPr>
  </w:style>
  <w:style w:type="character" w:customStyle="1" w:styleId="CarCar6">
    <w:name w:val="Car Car6"/>
    <w:uiPriority w:val="99"/>
    <w:locked/>
    <w:rsid w:val="002822B5"/>
    <w:rPr>
      <w:rFonts w:ascii="Arial" w:hAnsi="Arial" w:cs="Times New Roman" w:hint="default"/>
      <w:lang w:eastAsia="en-US" w:bidi="ar-SA"/>
    </w:rPr>
  </w:style>
  <w:style w:type="character" w:customStyle="1" w:styleId="CarCar5">
    <w:name w:val="Car Car5"/>
    <w:uiPriority w:val="99"/>
    <w:locked/>
    <w:rsid w:val="002822B5"/>
    <w:rPr>
      <w:rFonts w:ascii="Arial" w:hAnsi="Arial" w:cs="Times New Roman" w:hint="default"/>
      <w:lang w:eastAsia="en-US" w:bidi="ar-SA"/>
    </w:rPr>
  </w:style>
  <w:style w:type="character" w:customStyle="1" w:styleId="CarCar4">
    <w:name w:val="Car Car4"/>
    <w:uiPriority w:val="99"/>
    <w:locked/>
    <w:rsid w:val="002822B5"/>
    <w:rPr>
      <w:rFonts w:ascii="Arial" w:hAnsi="Arial" w:cs="Times New Roman" w:hint="default"/>
      <w:b/>
      <w:bCs w:val="0"/>
      <w:sz w:val="22"/>
      <w:szCs w:val="22"/>
      <w:lang w:eastAsia="fr-FR" w:bidi="ar-SA"/>
    </w:rPr>
  </w:style>
  <w:style w:type="character" w:customStyle="1" w:styleId="CHAPITRECarCar">
    <w:name w:val="CHAPITRE Car Car"/>
    <w:uiPriority w:val="99"/>
    <w:locked/>
    <w:rsid w:val="002822B5"/>
    <w:rPr>
      <w:rFonts w:ascii="Arial" w:eastAsia="SimSun" w:hAnsi="Arial" w:cs="Times New Roman" w:hint="default"/>
      <w:b/>
      <w:bCs w:val="0"/>
      <w:sz w:val="24"/>
      <w:lang w:val="fr-FR" w:eastAsia="en-US" w:bidi="ar-SA"/>
    </w:rPr>
  </w:style>
  <w:style w:type="character" w:customStyle="1" w:styleId="CarCar30">
    <w:name w:val="Car Car30"/>
    <w:uiPriority w:val="99"/>
    <w:locked/>
    <w:rsid w:val="002822B5"/>
    <w:rPr>
      <w:rFonts w:ascii="Arial" w:eastAsia="SimSun" w:hAnsi="Arial" w:cs="Times New Roman" w:hint="default"/>
      <w:b/>
      <w:bCs w:val="0"/>
      <w:lang w:val="fr-FR" w:eastAsia="en-US" w:bidi="ar-SA"/>
    </w:rPr>
  </w:style>
  <w:style w:type="character" w:customStyle="1" w:styleId="CarCar29">
    <w:name w:val="Car Car29"/>
    <w:uiPriority w:val="99"/>
    <w:locked/>
    <w:rsid w:val="002822B5"/>
    <w:rPr>
      <w:rFonts w:ascii="SimSun" w:eastAsia="SimSun" w:hAnsi="SimSun" w:cs="Times New Roman" w:hint="eastAsia"/>
      <w:b/>
      <w:bCs w:val="0"/>
      <w:i/>
      <w:iCs w:val="0"/>
      <w:sz w:val="24"/>
      <w:lang w:val="fr-FR" w:eastAsia="en-US" w:bidi="ar-SA"/>
    </w:rPr>
  </w:style>
  <w:style w:type="character" w:customStyle="1" w:styleId="CarCar28">
    <w:name w:val="Car Car28"/>
    <w:uiPriority w:val="99"/>
    <w:semiHidden/>
    <w:locked/>
    <w:rsid w:val="002822B5"/>
    <w:rPr>
      <w:rFonts w:ascii="Arial" w:eastAsia="SimSun" w:hAnsi="Arial" w:cs="Times New Roman" w:hint="default"/>
      <w:sz w:val="22"/>
      <w:lang w:val="fr-FR" w:eastAsia="en-US" w:bidi="ar-SA"/>
    </w:rPr>
  </w:style>
  <w:style w:type="character" w:customStyle="1" w:styleId="CarCar27">
    <w:name w:val="Car Car27"/>
    <w:uiPriority w:val="99"/>
    <w:semiHidden/>
    <w:locked/>
    <w:rsid w:val="002822B5"/>
    <w:rPr>
      <w:rFonts w:ascii="Arial" w:eastAsia="SimSun" w:hAnsi="Arial" w:cs="Times New Roman" w:hint="default"/>
      <w:b/>
      <w:bCs w:val="0"/>
      <w:sz w:val="22"/>
      <w:u w:val="single"/>
      <w:lang w:val="fr-FR" w:eastAsia="en-US" w:bidi="ar-SA"/>
    </w:rPr>
  </w:style>
  <w:style w:type="character" w:customStyle="1" w:styleId="CarCar26">
    <w:name w:val="Car Car26"/>
    <w:uiPriority w:val="99"/>
    <w:semiHidden/>
    <w:locked/>
    <w:rsid w:val="002822B5"/>
    <w:rPr>
      <w:rFonts w:ascii="Arial" w:eastAsia="SimSun" w:hAnsi="Arial" w:cs="Times New Roman" w:hint="default"/>
      <w:i/>
      <w:iCs w:val="0"/>
      <w:sz w:val="18"/>
      <w:lang w:val="fr-FR" w:eastAsia="en-US" w:bidi="ar-SA"/>
    </w:rPr>
  </w:style>
  <w:style w:type="character" w:customStyle="1" w:styleId="CarCar25">
    <w:name w:val="Car Car25"/>
    <w:uiPriority w:val="99"/>
    <w:semiHidden/>
    <w:locked/>
    <w:rsid w:val="002822B5"/>
    <w:rPr>
      <w:rFonts w:ascii="Arial" w:eastAsia="SimSun" w:hAnsi="Arial" w:cs="Times New Roman" w:hint="default"/>
      <w:b/>
      <w:bCs w:val="0"/>
      <w:sz w:val="28"/>
      <w:lang w:val="fr-FR" w:eastAsia="en-US" w:bidi="ar-SA"/>
    </w:rPr>
  </w:style>
  <w:style w:type="character" w:customStyle="1" w:styleId="CarCar24">
    <w:name w:val="Car Car24"/>
    <w:uiPriority w:val="99"/>
    <w:semiHidden/>
    <w:locked/>
    <w:rsid w:val="002822B5"/>
    <w:rPr>
      <w:rFonts w:ascii="SimSun" w:eastAsia="SimSun" w:hAnsi="SimSun" w:cs="Times New Roman" w:hint="eastAsia"/>
      <w:i/>
      <w:iCs w:val="0"/>
      <w:lang w:val="fr-FR" w:eastAsia="en-US" w:bidi="ar-SA"/>
    </w:rPr>
  </w:style>
  <w:style w:type="character" w:customStyle="1" w:styleId="CarCar23">
    <w:name w:val="Car Car23"/>
    <w:uiPriority w:val="99"/>
    <w:semiHidden/>
    <w:locked/>
    <w:rsid w:val="002822B5"/>
    <w:rPr>
      <w:rFonts w:ascii="Arial" w:eastAsia="SimSun" w:hAnsi="Arial" w:cs="Times New Roman" w:hint="default"/>
      <w:sz w:val="16"/>
      <w:lang w:val="fr-FR" w:eastAsia="en-US" w:bidi="ar-SA"/>
    </w:rPr>
  </w:style>
  <w:style w:type="character" w:customStyle="1" w:styleId="CarCar22">
    <w:name w:val="Car Car22"/>
    <w:uiPriority w:val="99"/>
    <w:semiHidden/>
    <w:locked/>
    <w:rsid w:val="002822B5"/>
    <w:rPr>
      <w:rFonts w:ascii="Arial" w:eastAsia="SimSun" w:hAnsi="Arial" w:cs="Times New Roman" w:hint="default"/>
      <w:lang w:val="fr-FR" w:eastAsia="en-US" w:bidi="ar-SA"/>
    </w:rPr>
  </w:style>
  <w:style w:type="character" w:customStyle="1" w:styleId="CarCar21">
    <w:name w:val="Car Car21"/>
    <w:uiPriority w:val="99"/>
    <w:semiHidden/>
    <w:locked/>
    <w:rsid w:val="002822B5"/>
    <w:rPr>
      <w:rFonts w:ascii="Arial" w:eastAsia="SimSun" w:hAnsi="Arial" w:cs="Times New Roman" w:hint="default"/>
      <w:lang w:val="fr-FR" w:eastAsia="en-US" w:bidi="ar-SA"/>
    </w:rPr>
  </w:style>
  <w:style w:type="character" w:customStyle="1" w:styleId="CarCar20">
    <w:name w:val="Car Car20"/>
    <w:uiPriority w:val="99"/>
    <w:semiHidden/>
    <w:locked/>
    <w:rsid w:val="002822B5"/>
    <w:rPr>
      <w:rFonts w:ascii="Arial" w:eastAsia="SimSun" w:hAnsi="Arial" w:cs="Times New Roman" w:hint="default"/>
      <w:lang w:val="fr-FR" w:eastAsia="en-US" w:bidi="ar-SA"/>
    </w:rPr>
  </w:style>
  <w:style w:type="character" w:customStyle="1" w:styleId="CarCar19">
    <w:name w:val="Car Car19"/>
    <w:uiPriority w:val="99"/>
    <w:semiHidden/>
    <w:locked/>
    <w:rsid w:val="002822B5"/>
    <w:rPr>
      <w:rFonts w:ascii="Arial" w:eastAsia="SimSun" w:hAnsi="Arial" w:cs="Times New Roman" w:hint="default"/>
      <w:lang w:val="fr-FR" w:eastAsia="en-US" w:bidi="ar-SA"/>
    </w:rPr>
  </w:style>
  <w:style w:type="character" w:customStyle="1" w:styleId="CarCar18">
    <w:name w:val="Car Car18"/>
    <w:uiPriority w:val="99"/>
    <w:semiHidden/>
    <w:locked/>
    <w:rsid w:val="002822B5"/>
    <w:rPr>
      <w:rFonts w:ascii="Arial" w:eastAsia="SimSun" w:hAnsi="Arial" w:cs="Times New Roman" w:hint="default"/>
      <w:lang w:val="fr-FR" w:eastAsia="en-US" w:bidi="ar-SA"/>
    </w:rPr>
  </w:style>
  <w:style w:type="character" w:customStyle="1" w:styleId="CarCar17">
    <w:name w:val="Car Car17"/>
    <w:uiPriority w:val="99"/>
    <w:semiHidden/>
    <w:locked/>
    <w:rsid w:val="002822B5"/>
    <w:rPr>
      <w:rFonts w:ascii="Arial" w:eastAsia="SimSun" w:hAnsi="Arial" w:cs="Times New Roman" w:hint="default"/>
      <w:lang w:val="fr-FR" w:eastAsia="en-US" w:bidi="ar-SA"/>
    </w:rPr>
  </w:style>
  <w:style w:type="character" w:customStyle="1" w:styleId="CarCar16">
    <w:name w:val="Car Car16"/>
    <w:uiPriority w:val="99"/>
    <w:semiHidden/>
    <w:locked/>
    <w:rsid w:val="002822B5"/>
    <w:rPr>
      <w:rFonts w:ascii="Arial" w:eastAsia="SimSun" w:hAnsi="Arial" w:cs="Times New Roman" w:hint="default"/>
      <w:i/>
      <w:iCs w:val="0"/>
      <w:color w:val="FF0000"/>
      <w:sz w:val="22"/>
      <w:lang w:val="fr-FR" w:eastAsia="en-US" w:bidi="ar-SA"/>
    </w:rPr>
  </w:style>
  <w:style w:type="character" w:customStyle="1" w:styleId="CarCar15">
    <w:name w:val="Car Car15"/>
    <w:uiPriority w:val="99"/>
    <w:semiHidden/>
    <w:locked/>
    <w:rsid w:val="002822B5"/>
    <w:rPr>
      <w:rFonts w:ascii="Arial" w:eastAsia="SimSun" w:hAnsi="Arial" w:cs="Times New Roman" w:hint="default"/>
      <w:sz w:val="22"/>
      <w:lang w:val="fr-FR" w:eastAsia="en-US" w:bidi="ar-SA"/>
    </w:rPr>
  </w:style>
  <w:style w:type="character" w:customStyle="1" w:styleId="CarCar14">
    <w:name w:val="Car Car14"/>
    <w:uiPriority w:val="99"/>
    <w:semiHidden/>
    <w:locked/>
    <w:rsid w:val="002822B5"/>
    <w:rPr>
      <w:rFonts w:ascii="Arial" w:eastAsia="SimSun" w:hAnsi="Arial" w:cs="Times New Roman" w:hint="default"/>
      <w:sz w:val="22"/>
      <w:lang w:val="fr-FR" w:eastAsia="en-US" w:bidi="ar-SA"/>
    </w:rPr>
  </w:style>
  <w:style w:type="character" w:customStyle="1" w:styleId="CarCar13">
    <w:name w:val="Car Car13"/>
    <w:uiPriority w:val="99"/>
    <w:semiHidden/>
    <w:locked/>
    <w:rsid w:val="002822B5"/>
    <w:rPr>
      <w:rFonts w:ascii="Arial" w:eastAsia="SimSun" w:hAnsi="Arial" w:cs="Times New Roman" w:hint="default"/>
      <w:sz w:val="22"/>
      <w:lang w:val="fr-FR" w:eastAsia="en-US" w:bidi="ar-SA"/>
    </w:rPr>
  </w:style>
  <w:style w:type="character" w:customStyle="1" w:styleId="CarCar12">
    <w:name w:val="Car Car12"/>
    <w:uiPriority w:val="99"/>
    <w:semiHidden/>
    <w:locked/>
    <w:rsid w:val="002822B5"/>
    <w:rPr>
      <w:rFonts w:ascii="Arial" w:eastAsia="SimSun" w:hAnsi="Arial" w:cs="Times New Roman" w:hint="default"/>
      <w:color w:val="FF0000"/>
      <w:sz w:val="22"/>
      <w:lang w:val="fr-FR" w:eastAsia="en-US" w:bidi="ar-SA"/>
    </w:rPr>
  </w:style>
  <w:style w:type="character" w:customStyle="1" w:styleId="CarCar10">
    <w:name w:val="Car Car10"/>
    <w:uiPriority w:val="99"/>
    <w:semiHidden/>
    <w:locked/>
    <w:rsid w:val="002822B5"/>
    <w:rPr>
      <w:rFonts w:ascii="Tahoma" w:eastAsia="SimSun" w:hAnsi="Tahoma" w:cs="Tahoma" w:hint="default"/>
      <w:sz w:val="16"/>
      <w:szCs w:val="16"/>
      <w:lang w:val="fr-FR" w:eastAsia="en-US" w:bidi="ar-SA"/>
    </w:rPr>
  </w:style>
  <w:style w:type="character" w:customStyle="1" w:styleId="CarCar2">
    <w:name w:val="Car Car2"/>
    <w:uiPriority w:val="99"/>
    <w:semiHidden/>
    <w:locked/>
    <w:rsid w:val="002822B5"/>
    <w:rPr>
      <w:rFonts w:ascii="Arial" w:eastAsia="SimSun" w:hAnsi="Arial" w:cs="Times New Roman" w:hint="default"/>
      <w:lang w:val="fr-FR" w:eastAsia="en-US" w:bidi="ar-SA"/>
    </w:rPr>
  </w:style>
  <w:style w:type="character" w:customStyle="1" w:styleId="CarCar1">
    <w:name w:val="Car Car1"/>
    <w:uiPriority w:val="99"/>
    <w:semiHidden/>
    <w:locked/>
    <w:rsid w:val="002822B5"/>
    <w:rPr>
      <w:rFonts w:ascii="Arial" w:eastAsia="SimSun" w:hAnsi="Arial" w:cs="Times New Roman" w:hint="default"/>
      <w:b/>
      <w:bCs/>
      <w:lang w:val="fr-FR" w:eastAsia="en-US" w:bidi="ar-SA"/>
    </w:rPr>
  </w:style>
  <w:style w:type="character" w:customStyle="1" w:styleId="CarCar">
    <w:name w:val="Car Car"/>
    <w:uiPriority w:val="99"/>
    <w:locked/>
    <w:rsid w:val="002822B5"/>
    <w:rPr>
      <w:rFonts w:ascii="Arial" w:hAnsi="Arial" w:cs="Times New Roman" w:hint="default"/>
      <w:lang w:val="en-US" w:eastAsia="en-US" w:bidi="ar-SA"/>
    </w:rPr>
  </w:style>
  <w:style w:type="character" w:customStyle="1" w:styleId="tlid-translation">
    <w:name w:val="tlid-translation"/>
    <w:basedOn w:val="Phngmcinhcuaoanvn"/>
    <w:rsid w:val="002822B5"/>
  </w:style>
  <w:style w:type="character" w:customStyle="1" w:styleId="tw4winMark">
    <w:name w:val="tw4winMark"/>
    <w:basedOn w:val="Phngmcinhcuaoanvn"/>
    <w:uiPriority w:val="99"/>
    <w:rsid w:val="002822B5"/>
    <w:rPr>
      <w:rFonts w:ascii="Courier New" w:hAnsi="Courier New" w:cs="Courier New" w:hint="default"/>
      <w:noProof/>
      <w:vanish/>
      <w:webHidden w:val="0"/>
      <w:color w:val="800080"/>
      <w:sz w:val="22"/>
      <w:effect w:val="none"/>
      <w:vertAlign w:val="subscript"/>
      <w:specVanish w:val="0"/>
    </w:rPr>
  </w:style>
  <w:style w:type="character" w:customStyle="1" w:styleId="DefinitionTerm">
    <w:name w:val="Definition Term"/>
    <w:basedOn w:val="Phngmcinhcuaoanvn"/>
    <w:uiPriority w:val="21"/>
    <w:rsid w:val="002822B5"/>
    <w:rPr>
      <w:b/>
      <w:bCs/>
    </w:rPr>
  </w:style>
  <w:style w:type="character" w:customStyle="1" w:styleId="DefaultParagraphFont0">
    <w:name w:val="Default Paragraph Font0"/>
    <w:uiPriority w:val="99"/>
    <w:semiHidden/>
    <w:rsid w:val="002822B5"/>
  </w:style>
  <w:style w:type="character" w:customStyle="1" w:styleId="normaltextrun">
    <w:name w:val="normaltextrun"/>
    <w:basedOn w:val="Phngmcinhcuaoanvn"/>
    <w:rsid w:val="002822B5"/>
  </w:style>
  <w:style w:type="character" w:customStyle="1" w:styleId="eop">
    <w:name w:val="eop"/>
    <w:basedOn w:val="Phngmcinhcuaoanvn"/>
    <w:rsid w:val="002822B5"/>
  </w:style>
  <w:style w:type="paragraph" w:customStyle="1" w:styleId="toc3">
    <w:name w:val="toc3"/>
    <w:basedOn w:val="toc1"/>
    <w:next w:val="Binhthng"/>
    <w:uiPriority w:val="99"/>
    <w:semiHidden/>
    <w:rsid w:val="002822B5"/>
    <w:pPr>
      <w:ind w:left="1134"/>
    </w:pPr>
  </w:style>
  <w:style w:type="numbering" w:customStyle="1" w:styleId="Bullets">
    <w:name w:val="Bullets"/>
    <w:uiPriority w:val="99"/>
    <w:rsid w:val="002822B5"/>
    <w:pPr>
      <w:numPr>
        <w:numId w:val="1"/>
      </w:numPr>
    </w:pPr>
  </w:style>
  <w:style w:type="numbering" w:customStyle="1" w:styleId="PrecNotes">
    <w:name w:val="Prec Notes"/>
    <w:uiPriority w:val="99"/>
    <w:rsid w:val="002822B5"/>
    <w:pPr>
      <w:numPr>
        <w:numId w:val="2"/>
      </w:numPr>
    </w:pPr>
  </w:style>
  <w:style w:type="numbering" w:customStyle="1" w:styleId="Definitions">
    <w:name w:val="Definitions"/>
    <w:uiPriority w:val="99"/>
    <w:rsid w:val="002822B5"/>
    <w:pPr>
      <w:numPr>
        <w:numId w:val="3"/>
      </w:numPr>
    </w:pPr>
  </w:style>
  <w:style w:type="numbering" w:customStyle="1" w:styleId="MainNumbering">
    <w:name w:val="Main Numbering"/>
    <w:uiPriority w:val="99"/>
    <w:rsid w:val="002822B5"/>
    <w:pPr>
      <w:numPr>
        <w:numId w:val="4"/>
      </w:numPr>
    </w:pPr>
  </w:style>
  <w:style w:type="numbering" w:customStyle="1" w:styleId="Schedules">
    <w:name w:val="Schedules"/>
    <w:uiPriority w:val="99"/>
    <w:rsid w:val="002822B5"/>
    <w:pPr>
      <w:numPr>
        <w:numId w:val="5"/>
      </w:numPr>
    </w:pPr>
  </w:style>
  <w:style w:type="numbering" w:customStyle="1" w:styleId="Parties">
    <w:name w:val="Parties"/>
    <w:uiPriority w:val="99"/>
    <w:rsid w:val="002822B5"/>
    <w:pPr>
      <w:numPr>
        <w:numId w:val="6"/>
      </w:numPr>
    </w:pPr>
  </w:style>
  <w:style w:type="numbering" w:customStyle="1" w:styleId="Appendices">
    <w:name w:val="Appendices"/>
    <w:uiPriority w:val="99"/>
    <w:rsid w:val="002822B5"/>
    <w:pPr>
      <w:numPr>
        <w:numId w:val="7"/>
      </w:numPr>
    </w:pPr>
  </w:style>
  <w:style w:type="character" w:styleId="cpChagiiquyt">
    <w:name w:val="Unresolved Mention"/>
    <w:basedOn w:val="Phngmcinhcuaoanvn"/>
    <w:uiPriority w:val="99"/>
    <w:semiHidden/>
    <w:unhideWhenUsed/>
    <w:rsid w:val="00054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87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v@baovepmv.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baovepm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541A0-FE84-445D-85B9-A0EA01D61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11859</Words>
  <Characters>67599</Characters>
  <Application>Microsoft Office Word</Application>
  <DocSecurity>0</DocSecurity>
  <Lines>563</Lines>
  <Paragraphs>158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Việt Phạm</dc:creator>
  <cp:keywords/>
  <dc:description/>
  <cp:lastModifiedBy>Minh Việt Phạm</cp:lastModifiedBy>
  <cp:revision>7</cp:revision>
  <dcterms:created xsi:type="dcterms:W3CDTF">2025-06-13T01:23:00Z</dcterms:created>
  <dcterms:modified xsi:type="dcterms:W3CDTF">2025-06-16T04:32:00Z</dcterms:modified>
</cp:coreProperties>
</file>